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72FE01" w14:textId="77777777" w:rsidR="00472457" w:rsidRPr="008756DA" w:rsidRDefault="00472457" w:rsidP="00472457">
      <w:pPr>
        <w:spacing w:line="360" w:lineRule="auto"/>
        <w:jc w:val="both"/>
        <w:rPr>
          <w:rFonts w:asciiTheme="majorBidi" w:hAnsiTheme="majorBidi"/>
          <w:b/>
          <w:bCs/>
          <w:szCs w:val="24"/>
        </w:rPr>
      </w:pPr>
      <w:bookmarkStart w:id="0" w:name="_GoBack"/>
      <w:bookmarkEnd w:id="0"/>
    </w:p>
    <w:p w14:paraId="7F87502A" w14:textId="77777777" w:rsidR="00472457" w:rsidRPr="008756DA" w:rsidRDefault="00472457" w:rsidP="00472457">
      <w:pPr>
        <w:spacing w:line="360" w:lineRule="auto"/>
        <w:jc w:val="both"/>
        <w:rPr>
          <w:rFonts w:asciiTheme="majorBidi" w:hAnsiTheme="majorBidi"/>
          <w:b/>
          <w:bCs/>
          <w:szCs w:val="24"/>
          <w:rtl/>
        </w:rPr>
      </w:pPr>
    </w:p>
    <w:p w14:paraId="051B595E" w14:textId="77777777" w:rsidR="00472457" w:rsidRPr="008756DA" w:rsidRDefault="00472457" w:rsidP="00472457">
      <w:pPr>
        <w:spacing w:line="360" w:lineRule="auto"/>
        <w:jc w:val="both"/>
        <w:rPr>
          <w:rFonts w:asciiTheme="majorBidi" w:hAnsiTheme="majorBidi"/>
          <w:b/>
          <w:bCs/>
          <w:szCs w:val="24"/>
          <w:rtl/>
        </w:rPr>
      </w:pPr>
    </w:p>
    <w:p w14:paraId="0540133D" w14:textId="77777777" w:rsidR="00472457" w:rsidRPr="008756DA" w:rsidRDefault="00472457" w:rsidP="00472457">
      <w:pPr>
        <w:spacing w:line="360" w:lineRule="auto"/>
        <w:jc w:val="both"/>
        <w:rPr>
          <w:rFonts w:asciiTheme="majorBidi" w:hAnsiTheme="majorBidi"/>
          <w:b/>
          <w:bCs/>
          <w:sz w:val="36"/>
          <w:szCs w:val="36"/>
          <w:rtl/>
        </w:rPr>
      </w:pPr>
    </w:p>
    <w:p w14:paraId="062EC575" w14:textId="14502FBC" w:rsidR="00472457" w:rsidRPr="008756DA" w:rsidRDefault="00472457" w:rsidP="0042508A">
      <w:pPr>
        <w:spacing w:line="360" w:lineRule="auto"/>
        <w:jc w:val="center"/>
        <w:rPr>
          <w:rFonts w:asciiTheme="majorBidi" w:hAnsiTheme="majorBidi"/>
          <w:b/>
          <w:bCs/>
          <w:sz w:val="36"/>
          <w:szCs w:val="36"/>
          <w:rtl/>
        </w:rPr>
      </w:pPr>
      <w:r w:rsidRPr="008756DA">
        <w:rPr>
          <w:rFonts w:asciiTheme="majorBidi" w:hAnsiTheme="majorBidi"/>
          <w:b/>
          <w:bCs/>
          <w:sz w:val="36"/>
          <w:szCs w:val="36"/>
          <w:rtl/>
        </w:rPr>
        <w:t xml:space="preserve">מכרז </w:t>
      </w:r>
      <w:r w:rsidR="0042508A">
        <w:rPr>
          <w:rFonts w:asciiTheme="majorBidi" w:hAnsiTheme="majorBidi" w:hint="cs"/>
          <w:b/>
          <w:bCs/>
          <w:sz w:val="36"/>
          <w:szCs w:val="36"/>
          <w:rtl/>
        </w:rPr>
        <w:t>7/2018</w:t>
      </w:r>
    </w:p>
    <w:p w14:paraId="4B59D91E" w14:textId="77777777" w:rsidR="00472457" w:rsidRPr="008756DA" w:rsidRDefault="00472457" w:rsidP="00472457">
      <w:pPr>
        <w:spacing w:line="360" w:lineRule="auto"/>
        <w:jc w:val="both"/>
        <w:rPr>
          <w:rFonts w:asciiTheme="majorBidi" w:hAnsiTheme="majorBidi"/>
          <w:b/>
          <w:bCs/>
          <w:sz w:val="36"/>
          <w:szCs w:val="36"/>
          <w:rtl/>
        </w:rPr>
      </w:pPr>
    </w:p>
    <w:p w14:paraId="50EB35E7" w14:textId="77777777" w:rsidR="00472457" w:rsidRPr="008756DA" w:rsidRDefault="00472457" w:rsidP="00472457">
      <w:pPr>
        <w:spacing w:line="360" w:lineRule="auto"/>
        <w:jc w:val="both"/>
        <w:rPr>
          <w:rFonts w:asciiTheme="majorBidi" w:hAnsiTheme="majorBidi"/>
          <w:b/>
          <w:bCs/>
          <w:sz w:val="36"/>
          <w:szCs w:val="36"/>
          <w:rtl/>
        </w:rPr>
      </w:pPr>
    </w:p>
    <w:p w14:paraId="6A7FCF3C" w14:textId="77777777" w:rsidR="00472457" w:rsidRPr="008756DA" w:rsidRDefault="00472457" w:rsidP="00472457">
      <w:pPr>
        <w:spacing w:line="360" w:lineRule="auto"/>
        <w:jc w:val="both"/>
        <w:rPr>
          <w:rFonts w:asciiTheme="majorBidi" w:hAnsiTheme="majorBidi"/>
          <w:b/>
          <w:bCs/>
          <w:sz w:val="36"/>
          <w:szCs w:val="36"/>
          <w:rtl/>
        </w:rPr>
      </w:pPr>
    </w:p>
    <w:p w14:paraId="443E155A" w14:textId="6C1150B8" w:rsidR="00472457" w:rsidRPr="008756DA" w:rsidRDefault="00472457" w:rsidP="00472457">
      <w:pPr>
        <w:spacing w:line="360" w:lineRule="auto"/>
        <w:jc w:val="center"/>
        <w:rPr>
          <w:rFonts w:asciiTheme="majorBidi" w:hAnsiTheme="majorBidi"/>
          <w:b/>
          <w:bCs/>
          <w:sz w:val="36"/>
          <w:szCs w:val="36"/>
          <w:rtl/>
        </w:rPr>
      </w:pPr>
      <w:r w:rsidRPr="008756DA">
        <w:rPr>
          <w:rFonts w:asciiTheme="majorBidi" w:hAnsiTheme="majorBidi"/>
          <w:b/>
          <w:bCs/>
          <w:sz w:val="36"/>
          <w:szCs w:val="36"/>
          <w:rtl/>
        </w:rPr>
        <w:t>לקבלת שירותי</w:t>
      </w:r>
      <w:r w:rsidRPr="008756DA">
        <w:rPr>
          <w:rFonts w:asciiTheme="majorBidi" w:hAnsiTheme="majorBidi" w:hint="cs"/>
          <w:b/>
          <w:bCs/>
          <w:sz w:val="36"/>
          <w:szCs w:val="36"/>
          <w:rtl/>
        </w:rPr>
        <w:t>ם</w:t>
      </w:r>
      <w:r w:rsidRPr="008756DA">
        <w:rPr>
          <w:rFonts w:asciiTheme="majorBidi" w:hAnsiTheme="majorBidi"/>
          <w:b/>
          <w:bCs/>
          <w:sz w:val="36"/>
          <w:szCs w:val="36"/>
          <w:rtl/>
        </w:rPr>
        <w:t xml:space="preserve"> </w:t>
      </w:r>
      <w:r w:rsidRPr="008756DA">
        <w:rPr>
          <w:rFonts w:asciiTheme="majorBidi" w:hAnsiTheme="majorBidi" w:hint="cs"/>
          <w:b/>
          <w:bCs/>
          <w:sz w:val="36"/>
          <w:szCs w:val="36"/>
          <w:rtl/>
        </w:rPr>
        <w:t xml:space="preserve">לביצוע סקר גיאולוגי לבחינת איכות וכמות חומר הגלם באתר </w:t>
      </w:r>
      <w:r w:rsidR="008168C9">
        <w:rPr>
          <w:rFonts w:asciiTheme="majorBidi" w:hAnsiTheme="majorBidi" w:hint="cs"/>
          <w:b/>
          <w:bCs/>
          <w:sz w:val="36"/>
          <w:szCs w:val="36"/>
          <w:rtl/>
        </w:rPr>
        <w:t>אשרת</w:t>
      </w:r>
    </w:p>
    <w:p w14:paraId="1CC5EE65" w14:textId="77777777" w:rsidR="00472457" w:rsidRPr="008756DA" w:rsidRDefault="00472457" w:rsidP="00472457">
      <w:pPr>
        <w:spacing w:line="360" w:lineRule="auto"/>
        <w:jc w:val="both"/>
        <w:rPr>
          <w:rFonts w:asciiTheme="majorBidi" w:hAnsiTheme="majorBidi"/>
          <w:b/>
          <w:bCs/>
          <w:szCs w:val="24"/>
          <w:rtl/>
        </w:rPr>
      </w:pPr>
    </w:p>
    <w:p w14:paraId="70576437" w14:textId="77777777" w:rsidR="00472457" w:rsidRPr="008756DA" w:rsidRDefault="00472457" w:rsidP="00472457">
      <w:pPr>
        <w:spacing w:line="360" w:lineRule="auto"/>
        <w:jc w:val="both"/>
        <w:rPr>
          <w:rFonts w:asciiTheme="majorBidi" w:hAnsiTheme="majorBidi"/>
          <w:b/>
          <w:bCs/>
          <w:szCs w:val="24"/>
          <w:rtl/>
        </w:rPr>
      </w:pPr>
    </w:p>
    <w:p w14:paraId="63AC95C7" w14:textId="77777777" w:rsidR="00472457" w:rsidRPr="008756DA" w:rsidRDefault="00472457" w:rsidP="00472457">
      <w:pPr>
        <w:spacing w:line="360" w:lineRule="auto"/>
        <w:jc w:val="both"/>
        <w:rPr>
          <w:rFonts w:asciiTheme="majorBidi" w:hAnsiTheme="majorBidi"/>
          <w:b/>
          <w:bCs/>
          <w:szCs w:val="24"/>
          <w:rtl/>
        </w:rPr>
      </w:pPr>
    </w:p>
    <w:p w14:paraId="6EFAE09C" w14:textId="77777777" w:rsidR="00472457" w:rsidRPr="008756DA" w:rsidRDefault="00472457" w:rsidP="00472457">
      <w:pPr>
        <w:spacing w:line="360" w:lineRule="auto"/>
        <w:jc w:val="both"/>
        <w:rPr>
          <w:rFonts w:asciiTheme="majorBidi" w:hAnsiTheme="majorBidi"/>
          <w:b/>
          <w:bCs/>
          <w:szCs w:val="24"/>
          <w:rtl/>
        </w:rPr>
      </w:pPr>
    </w:p>
    <w:p w14:paraId="2987C166" w14:textId="77777777" w:rsidR="00472457" w:rsidRPr="008756DA" w:rsidRDefault="00472457" w:rsidP="00472457">
      <w:pPr>
        <w:spacing w:line="360" w:lineRule="auto"/>
        <w:jc w:val="both"/>
        <w:rPr>
          <w:rFonts w:asciiTheme="majorBidi" w:hAnsiTheme="majorBidi"/>
          <w:b/>
          <w:bCs/>
          <w:szCs w:val="24"/>
          <w:rtl/>
        </w:rPr>
      </w:pPr>
    </w:p>
    <w:p w14:paraId="5813424A" w14:textId="77777777" w:rsidR="00472457" w:rsidRPr="008756DA" w:rsidRDefault="00472457" w:rsidP="00472457">
      <w:pPr>
        <w:spacing w:line="360" w:lineRule="auto"/>
        <w:jc w:val="both"/>
        <w:rPr>
          <w:rFonts w:asciiTheme="majorBidi" w:hAnsiTheme="majorBidi"/>
          <w:b/>
          <w:bCs/>
          <w:szCs w:val="24"/>
          <w:rtl/>
        </w:rPr>
      </w:pPr>
    </w:p>
    <w:p w14:paraId="75E301B9" w14:textId="77777777" w:rsidR="00472457" w:rsidRPr="008756DA" w:rsidRDefault="00472457" w:rsidP="00472457">
      <w:pPr>
        <w:spacing w:line="360" w:lineRule="auto"/>
        <w:jc w:val="both"/>
        <w:rPr>
          <w:rFonts w:asciiTheme="majorBidi" w:hAnsiTheme="majorBidi"/>
          <w:b/>
          <w:bCs/>
          <w:szCs w:val="24"/>
          <w:rtl/>
        </w:rPr>
      </w:pPr>
    </w:p>
    <w:p w14:paraId="20C6052E" w14:textId="68F90770" w:rsidR="00472457" w:rsidRPr="008756DA" w:rsidRDefault="00472457" w:rsidP="00575BD3">
      <w:pPr>
        <w:spacing w:line="360" w:lineRule="auto"/>
        <w:jc w:val="center"/>
        <w:rPr>
          <w:rFonts w:asciiTheme="majorBidi" w:hAnsiTheme="majorBidi"/>
          <w:b/>
          <w:bCs/>
          <w:sz w:val="32"/>
          <w:szCs w:val="32"/>
          <w:rtl/>
        </w:rPr>
      </w:pPr>
      <w:r w:rsidRPr="00575BD3">
        <w:rPr>
          <w:rFonts w:asciiTheme="majorBidi" w:hAnsiTheme="majorBidi"/>
          <w:b/>
          <w:bCs/>
          <w:sz w:val="32"/>
          <w:szCs w:val="32"/>
          <w:rtl/>
        </w:rPr>
        <w:t>תאריך:</w:t>
      </w:r>
      <w:r w:rsidR="00575BD3" w:rsidRPr="00575BD3">
        <w:rPr>
          <w:rFonts w:asciiTheme="majorBidi" w:hAnsiTheme="majorBidi" w:hint="cs"/>
          <w:b/>
          <w:bCs/>
          <w:sz w:val="32"/>
          <w:szCs w:val="32"/>
          <w:rtl/>
        </w:rPr>
        <w:t>פברואר</w:t>
      </w:r>
      <w:r w:rsidR="008E1369" w:rsidRPr="00575BD3">
        <w:rPr>
          <w:rFonts w:asciiTheme="majorBidi" w:hAnsiTheme="majorBidi" w:hint="cs"/>
          <w:b/>
          <w:bCs/>
          <w:sz w:val="32"/>
          <w:szCs w:val="32"/>
          <w:rtl/>
        </w:rPr>
        <w:t xml:space="preserve"> 2018</w:t>
      </w:r>
    </w:p>
    <w:p w14:paraId="67C169A2" w14:textId="77777777" w:rsidR="00472457" w:rsidRPr="008756DA" w:rsidRDefault="00472457" w:rsidP="00472457">
      <w:pPr>
        <w:spacing w:line="360" w:lineRule="auto"/>
        <w:jc w:val="both"/>
        <w:rPr>
          <w:rFonts w:asciiTheme="majorBidi" w:hAnsiTheme="majorBidi"/>
          <w:b/>
          <w:bCs/>
          <w:szCs w:val="24"/>
          <w:rtl/>
        </w:rPr>
      </w:pPr>
    </w:p>
    <w:p w14:paraId="01FE6756" w14:textId="77777777" w:rsidR="00472457" w:rsidRPr="008756DA" w:rsidRDefault="00472457" w:rsidP="00472457">
      <w:pPr>
        <w:spacing w:line="360" w:lineRule="auto"/>
        <w:jc w:val="both"/>
        <w:rPr>
          <w:rFonts w:asciiTheme="majorBidi" w:hAnsiTheme="majorBidi"/>
          <w:b/>
          <w:bCs/>
          <w:szCs w:val="24"/>
          <w:rtl/>
        </w:rPr>
      </w:pPr>
    </w:p>
    <w:p w14:paraId="17CF0EE8" w14:textId="77777777" w:rsidR="00472457" w:rsidRPr="008756DA" w:rsidRDefault="00472457" w:rsidP="00472457">
      <w:pPr>
        <w:spacing w:line="360" w:lineRule="auto"/>
        <w:jc w:val="both"/>
        <w:rPr>
          <w:rFonts w:asciiTheme="majorBidi" w:hAnsiTheme="majorBidi"/>
          <w:b/>
          <w:bCs/>
          <w:szCs w:val="24"/>
          <w:rtl/>
        </w:rPr>
      </w:pPr>
    </w:p>
    <w:p w14:paraId="7D7BAAC1" w14:textId="77777777" w:rsidR="00472457" w:rsidRPr="008756DA" w:rsidRDefault="00472457" w:rsidP="00472457">
      <w:pPr>
        <w:spacing w:line="360" w:lineRule="auto"/>
        <w:jc w:val="both"/>
        <w:rPr>
          <w:rFonts w:asciiTheme="majorBidi" w:hAnsiTheme="majorBidi"/>
          <w:b/>
          <w:bCs/>
          <w:szCs w:val="24"/>
          <w:rtl/>
        </w:rPr>
      </w:pPr>
    </w:p>
    <w:p w14:paraId="0C52A21B" w14:textId="77777777" w:rsidR="00472457" w:rsidRPr="008756DA" w:rsidRDefault="00472457" w:rsidP="00472457">
      <w:pPr>
        <w:spacing w:line="360" w:lineRule="auto"/>
        <w:jc w:val="both"/>
        <w:rPr>
          <w:rFonts w:asciiTheme="majorBidi" w:hAnsiTheme="majorBidi"/>
          <w:b/>
          <w:bCs/>
          <w:szCs w:val="24"/>
          <w:rtl/>
        </w:rPr>
      </w:pPr>
    </w:p>
    <w:p w14:paraId="5921A02D" w14:textId="77777777" w:rsidR="00472457" w:rsidRPr="008756DA" w:rsidRDefault="00472457" w:rsidP="00472457">
      <w:pPr>
        <w:spacing w:line="360" w:lineRule="auto"/>
        <w:jc w:val="both"/>
        <w:rPr>
          <w:rFonts w:asciiTheme="majorBidi" w:hAnsiTheme="majorBidi"/>
          <w:b/>
          <w:bCs/>
          <w:szCs w:val="24"/>
          <w:rtl/>
        </w:rPr>
      </w:pPr>
    </w:p>
    <w:p w14:paraId="7A0ACB4A" w14:textId="77777777" w:rsidR="00472457" w:rsidRPr="008756DA" w:rsidRDefault="00472457" w:rsidP="00472457">
      <w:pPr>
        <w:spacing w:line="360" w:lineRule="auto"/>
        <w:jc w:val="both"/>
        <w:rPr>
          <w:rFonts w:asciiTheme="majorBidi" w:hAnsiTheme="majorBidi"/>
          <w:b/>
          <w:bCs/>
          <w:szCs w:val="24"/>
          <w:rtl/>
        </w:rPr>
      </w:pPr>
    </w:p>
    <w:p w14:paraId="0B25DA23" w14:textId="77777777" w:rsidR="00472457" w:rsidRDefault="00472457" w:rsidP="00472457">
      <w:pPr>
        <w:spacing w:line="360" w:lineRule="auto"/>
        <w:jc w:val="both"/>
        <w:rPr>
          <w:rFonts w:asciiTheme="majorBidi" w:hAnsiTheme="majorBidi"/>
          <w:b/>
          <w:bCs/>
          <w:szCs w:val="24"/>
          <w:rtl/>
        </w:rPr>
      </w:pPr>
    </w:p>
    <w:p w14:paraId="0B8E9BCB" w14:textId="70B88D09" w:rsidR="00575BD3" w:rsidRDefault="00575BD3" w:rsidP="00472457">
      <w:pPr>
        <w:spacing w:line="360" w:lineRule="auto"/>
        <w:jc w:val="both"/>
        <w:rPr>
          <w:rFonts w:asciiTheme="majorBidi" w:hAnsiTheme="majorBidi"/>
          <w:b/>
          <w:bCs/>
          <w:szCs w:val="24"/>
          <w:rtl/>
        </w:rPr>
      </w:pPr>
    </w:p>
    <w:p w14:paraId="252DFFBC" w14:textId="77777777" w:rsidR="00575BD3" w:rsidRPr="008756DA" w:rsidRDefault="00575BD3" w:rsidP="00472457">
      <w:pPr>
        <w:spacing w:line="360" w:lineRule="auto"/>
        <w:jc w:val="both"/>
        <w:rPr>
          <w:rFonts w:asciiTheme="majorBidi" w:hAnsiTheme="majorBidi"/>
          <w:b/>
          <w:bCs/>
          <w:szCs w:val="24"/>
          <w:rtl/>
        </w:rPr>
      </w:pPr>
    </w:p>
    <w:p w14:paraId="462E14C1" w14:textId="77777777" w:rsidR="00472457" w:rsidRPr="008756DA" w:rsidRDefault="00472457" w:rsidP="00472457">
      <w:pPr>
        <w:spacing w:line="360" w:lineRule="auto"/>
        <w:jc w:val="both"/>
        <w:rPr>
          <w:rFonts w:asciiTheme="majorBidi" w:hAnsiTheme="majorBidi"/>
          <w:b/>
          <w:bCs/>
          <w:szCs w:val="24"/>
          <w:rtl/>
        </w:rPr>
      </w:pPr>
    </w:p>
    <w:p w14:paraId="70DF181C" w14:textId="77777777" w:rsidR="00472457" w:rsidRPr="008756DA" w:rsidRDefault="00472457" w:rsidP="00472457">
      <w:pPr>
        <w:spacing w:line="360" w:lineRule="auto"/>
        <w:jc w:val="both"/>
        <w:rPr>
          <w:rFonts w:asciiTheme="majorBidi" w:hAnsiTheme="majorBidi"/>
          <w:b/>
          <w:bCs/>
          <w:szCs w:val="24"/>
          <w:rtl/>
        </w:rPr>
      </w:pPr>
    </w:p>
    <w:p w14:paraId="39ACEEDF" w14:textId="77777777" w:rsidR="00472457" w:rsidRPr="008756DA" w:rsidRDefault="00472457" w:rsidP="00472457">
      <w:pPr>
        <w:spacing w:line="360" w:lineRule="auto"/>
        <w:jc w:val="both"/>
        <w:rPr>
          <w:rFonts w:asciiTheme="majorBidi" w:hAnsiTheme="majorBidi"/>
          <w:b/>
          <w:bCs/>
          <w:szCs w:val="24"/>
          <w:rtl/>
        </w:rPr>
      </w:pPr>
    </w:p>
    <w:p w14:paraId="3A54AEDD" w14:textId="21BD14E8" w:rsidR="00472457" w:rsidRPr="008756DA" w:rsidRDefault="00472457" w:rsidP="007F4557">
      <w:pPr>
        <w:spacing w:line="360" w:lineRule="auto"/>
        <w:jc w:val="center"/>
        <w:rPr>
          <w:rFonts w:asciiTheme="majorBidi" w:hAnsiTheme="majorBidi"/>
          <w:b/>
          <w:bCs/>
          <w:i/>
          <w:iCs/>
          <w:sz w:val="28"/>
          <w:szCs w:val="28"/>
          <w:u w:val="single"/>
          <w:rtl/>
        </w:rPr>
      </w:pPr>
      <w:r w:rsidRPr="008756DA">
        <w:rPr>
          <w:rFonts w:asciiTheme="majorBidi" w:hAnsiTheme="majorBidi"/>
          <w:b/>
          <w:bCs/>
          <w:sz w:val="28"/>
          <w:szCs w:val="28"/>
          <w:u w:val="single"/>
          <w:rtl/>
        </w:rPr>
        <w:t>מכרז פומבי מס</w:t>
      </w:r>
      <w:r w:rsidRPr="008756DA">
        <w:rPr>
          <w:rFonts w:asciiTheme="majorBidi" w:hAnsiTheme="majorBidi" w:hint="cs"/>
          <w:b/>
          <w:bCs/>
          <w:sz w:val="28"/>
          <w:szCs w:val="28"/>
          <w:u w:val="single"/>
          <w:rtl/>
        </w:rPr>
        <w:t>'</w:t>
      </w:r>
      <w:r w:rsidRPr="008756DA">
        <w:rPr>
          <w:rFonts w:asciiTheme="majorBidi" w:hAnsiTheme="majorBidi"/>
          <w:b/>
          <w:bCs/>
          <w:sz w:val="28"/>
          <w:szCs w:val="28"/>
          <w:u w:val="single"/>
          <w:rtl/>
        </w:rPr>
        <w:t xml:space="preserve"> </w:t>
      </w:r>
      <w:r w:rsidR="0042508A">
        <w:rPr>
          <w:rFonts w:asciiTheme="majorBidi" w:hAnsiTheme="majorBidi" w:hint="cs"/>
          <w:b/>
          <w:bCs/>
          <w:sz w:val="28"/>
          <w:szCs w:val="28"/>
          <w:u w:val="single"/>
          <w:rtl/>
        </w:rPr>
        <w:t>7/2018</w:t>
      </w:r>
      <w:r>
        <w:rPr>
          <w:rFonts w:asciiTheme="majorBidi" w:hAnsiTheme="majorBidi" w:hint="cs"/>
          <w:b/>
          <w:bCs/>
          <w:sz w:val="28"/>
          <w:szCs w:val="28"/>
          <w:u w:val="single"/>
          <w:rtl/>
        </w:rPr>
        <w:t xml:space="preserve"> </w:t>
      </w:r>
      <w:r w:rsidRPr="008756DA">
        <w:rPr>
          <w:rFonts w:asciiTheme="majorBidi" w:hAnsiTheme="majorBidi"/>
          <w:b/>
          <w:bCs/>
          <w:sz w:val="28"/>
          <w:szCs w:val="28"/>
          <w:u w:val="single"/>
          <w:rtl/>
        </w:rPr>
        <w:t>למתן שירותי</w:t>
      </w:r>
      <w:r w:rsidRPr="008756DA">
        <w:rPr>
          <w:rFonts w:asciiTheme="majorBidi" w:hAnsiTheme="majorBidi" w:hint="cs"/>
          <w:b/>
          <w:bCs/>
          <w:sz w:val="28"/>
          <w:szCs w:val="28"/>
          <w:u w:val="single"/>
          <w:rtl/>
        </w:rPr>
        <w:t>ם</w:t>
      </w:r>
      <w:r w:rsidRPr="008756DA">
        <w:rPr>
          <w:rFonts w:asciiTheme="majorBidi" w:hAnsiTheme="majorBidi"/>
          <w:b/>
          <w:bCs/>
          <w:sz w:val="28"/>
          <w:szCs w:val="28"/>
          <w:u w:val="single"/>
          <w:rtl/>
        </w:rPr>
        <w:t xml:space="preserve"> </w:t>
      </w:r>
      <w:r w:rsidRPr="008756DA">
        <w:rPr>
          <w:rFonts w:asciiTheme="majorBidi" w:hAnsiTheme="majorBidi" w:hint="cs"/>
          <w:b/>
          <w:bCs/>
          <w:sz w:val="28"/>
          <w:szCs w:val="28"/>
          <w:u w:val="single"/>
          <w:rtl/>
        </w:rPr>
        <w:t xml:space="preserve">לביצוע סקר גיאולוגי לבחינת איכות וכמות חומר הגלם באתר </w:t>
      </w:r>
      <w:r w:rsidR="008168C9">
        <w:rPr>
          <w:rFonts w:asciiTheme="majorBidi" w:hAnsiTheme="majorBidi" w:hint="cs"/>
          <w:b/>
          <w:bCs/>
          <w:sz w:val="28"/>
          <w:szCs w:val="28"/>
          <w:u w:val="single"/>
          <w:rtl/>
        </w:rPr>
        <w:t>אשרת</w:t>
      </w:r>
      <w:r w:rsidRPr="008756DA">
        <w:rPr>
          <w:rFonts w:asciiTheme="majorBidi" w:hAnsiTheme="majorBidi"/>
          <w:b/>
          <w:bCs/>
          <w:sz w:val="28"/>
          <w:szCs w:val="28"/>
          <w:u w:val="single"/>
          <w:rtl/>
        </w:rPr>
        <w:t xml:space="preserve"> עבור </w:t>
      </w:r>
      <w:r w:rsidR="008168C9">
        <w:rPr>
          <w:rFonts w:asciiTheme="majorBidi" w:hAnsiTheme="majorBidi"/>
          <w:b/>
          <w:bCs/>
          <w:sz w:val="28"/>
          <w:szCs w:val="28"/>
          <w:u w:val="single"/>
          <w:rtl/>
        </w:rPr>
        <w:t>משרד האנרגיה</w:t>
      </w:r>
    </w:p>
    <w:p w14:paraId="5DC5238F" w14:textId="77777777" w:rsidR="00472457" w:rsidRPr="008756DA" w:rsidRDefault="00472457" w:rsidP="00472457">
      <w:pPr>
        <w:spacing w:line="360" w:lineRule="auto"/>
        <w:jc w:val="both"/>
        <w:rPr>
          <w:rFonts w:asciiTheme="majorBidi" w:hAnsiTheme="majorBidi"/>
          <w:sz w:val="32"/>
          <w:szCs w:val="32"/>
          <w:rtl/>
        </w:rPr>
      </w:pPr>
    </w:p>
    <w:p w14:paraId="6EF20587" w14:textId="057306C3" w:rsidR="00472457" w:rsidRPr="00484033" w:rsidRDefault="008168C9" w:rsidP="00FB4AD1">
      <w:pPr>
        <w:autoSpaceDE w:val="0"/>
        <w:autoSpaceDN w:val="0"/>
        <w:adjustRightInd w:val="0"/>
        <w:spacing w:line="360" w:lineRule="auto"/>
        <w:jc w:val="both"/>
        <w:rPr>
          <w:rFonts w:ascii="Arial" w:hAnsi="Arial"/>
          <w:szCs w:val="24"/>
          <w:rtl/>
        </w:rPr>
      </w:pPr>
      <w:r>
        <w:rPr>
          <w:rFonts w:ascii="Arial" w:hAnsi="Arial" w:hint="cs"/>
          <w:szCs w:val="24"/>
          <w:rtl/>
        </w:rPr>
        <w:t>משרד האנרגיה</w:t>
      </w:r>
      <w:r w:rsidR="00472457" w:rsidRPr="00484033">
        <w:rPr>
          <w:rFonts w:ascii="Arial" w:hAnsi="Arial"/>
          <w:szCs w:val="24"/>
          <w:rtl/>
        </w:rPr>
        <w:t xml:space="preserve"> (להלן: "</w:t>
      </w:r>
      <w:r w:rsidR="00472457" w:rsidRPr="00484033">
        <w:rPr>
          <w:rFonts w:ascii="Arial" w:hAnsi="Arial" w:hint="eastAsia"/>
          <w:b/>
          <w:bCs/>
          <w:szCs w:val="24"/>
          <w:rtl/>
        </w:rPr>
        <w:t>המשרד</w:t>
      </w:r>
      <w:r w:rsidR="00472457" w:rsidRPr="00484033">
        <w:rPr>
          <w:rFonts w:ascii="Arial" w:hAnsi="Arial"/>
          <w:szCs w:val="24"/>
          <w:rtl/>
        </w:rPr>
        <w:t xml:space="preserve">") באמצעות </w:t>
      </w:r>
      <w:r>
        <w:rPr>
          <w:rFonts w:ascii="Arial" w:hAnsi="Arial" w:hint="cs"/>
          <w:b/>
          <w:bCs/>
          <w:szCs w:val="24"/>
          <w:rtl/>
        </w:rPr>
        <w:t>אגף מחצבות ומכרות ב</w:t>
      </w:r>
      <w:r w:rsidR="00472457" w:rsidRPr="00484033">
        <w:rPr>
          <w:rFonts w:ascii="Arial" w:hAnsi="Arial" w:hint="eastAsia"/>
          <w:b/>
          <w:bCs/>
          <w:szCs w:val="24"/>
          <w:rtl/>
        </w:rPr>
        <w:t>מנהל</w:t>
      </w:r>
      <w:r w:rsidR="00472457" w:rsidRPr="00484033">
        <w:rPr>
          <w:rFonts w:ascii="Arial" w:hAnsi="Arial"/>
          <w:b/>
          <w:bCs/>
          <w:szCs w:val="24"/>
          <w:rtl/>
        </w:rPr>
        <w:t xml:space="preserve"> אוצרות טבע </w:t>
      </w:r>
      <w:r w:rsidR="00472457" w:rsidRPr="00484033">
        <w:rPr>
          <w:rFonts w:ascii="Arial" w:hAnsi="Arial"/>
          <w:szCs w:val="24"/>
          <w:rtl/>
        </w:rPr>
        <w:t>(להלן: "</w:t>
      </w:r>
      <w:r w:rsidR="00472457" w:rsidRPr="00484033">
        <w:rPr>
          <w:rFonts w:ascii="Arial" w:hAnsi="Arial" w:hint="eastAsia"/>
          <w:b/>
          <w:bCs/>
          <w:szCs w:val="24"/>
          <w:rtl/>
        </w:rPr>
        <w:t>המינהל</w:t>
      </w:r>
      <w:r w:rsidR="00472457" w:rsidRPr="00484033">
        <w:rPr>
          <w:rFonts w:ascii="Arial" w:hAnsi="Arial"/>
          <w:szCs w:val="24"/>
          <w:rtl/>
        </w:rPr>
        <w:t xml:space="preserve">") </w:t>
      </w:r>
      <w:r w:rsidR="00472457" w:rsidRPr="00484033">
        <w:rPr>
          <w:rFonts w:ascii="Arial" w:hAnsi="Arial" w:hint="eastAsia"/>
          <w:szCs w:val="24"/>
          <w:rtl/>
        </w:rPr>
        <w:t>מפרסם</w:t>
      </w:r>
      <w:r w:rsidR="00472457" w:rsidRPr="00484033">
        <w:rPr>
          <w:rFonts w:ascii="Arial" w:hAnsi="Arial"/>
          <w:szCs w:val="24"/>
          <w:rtl/>
        </w:rPr>
        <w:t xml:space="preserve"> </w:t>
      </w:r>
      <w:r w:rsidR="00472457" w:rsidRPr="00484033">
        <w:rPr>
          <w:rFonts w:ascii="Arial" w:hAnsi="Arial" w:hint="eastAsia"/>
          <w:szCs w:val="24"/>
          <w:rtl/>
        </w:rPr>
        <w:t>בזאת</w:t>
      </w:r>
      <w:r w:rsidR="00472457" w:rsidRPr="00484033">
        <w:rPr>
          <w:rFonts w:ascii="Arial" w:hAnsi="Arial"/>
          <w:szCs w:val="24"/>
          <w:rtl/>
        </w:rPr>
        <w:t xml:space="preserve"> </w:t>
      </w:r>
      <w:r w:rsidR="00472457" w:rsidRPr="00484033">
        <w:rPr>
          <w:rFonts w:ascii="Arial" w:hAnsi="Arial" w:hint="eastAsia"/>
          <w:szCs w:val="24"/>
          <w:rtl/>
        </w:rPr>
        <w:t>מכרז</w:t>
      </w:r>
      <w:r w:rsidR="00472457" w:rsidRPr="00484033">
        <w:rPr>
          <w:rFonts w:ascii="Arial" w:hAnsi="Arial"/>
          <w:szCs w:val="24"/>
          <w:rtl/>
        </w:rPr>
        <w:t xml:space="preserve"> </w:t>
      </w:r>
      <w:r w:rsidR="00472457" w:rsidRPr="00484033">
        <w:rPr>
          <w:rFonts w:ascii="Arial" w:hAnsi="Arial" w:hint="eastAsia"/>
          <w:szCs w:val="24"/>
          <w:rtl/>
        </w:rPr>
        <w:t>לביצוע</w:t>
      </w:r>
      <w:r w:rsidR="00472457" w:rsidRPr="00484033">
        <w:rPr>
          <w:rFonts w:ascii="Arial" w:hAnsi="Arial"/>
          <w:szCs w:val="24"/>
          <w:rtl/>
        </w:rPr>
        <w:t xml:space="preserve"> </w:t>
      </w:r>
      <w:r w:rsidR="00472457" w:rsidRPr="00484033">
        <w:rPr>
          <w:rFonts w:ascii="Arial" w:hAnsi="Arial" w:hint="eastAsia"/>
          <w:szCs w:val="24"/>
          <w:rtl/>
        </w:rPr>
        <w:t>סקר</w:t>
      </w:r>
      <w:r w:rsidR="00472457" w:rsidRPr="00484033">
        <w:rPr>
          <w:rFonts w:ascii="Arial" w:hAnsi="Arial"/>
          <w:szCs w:val="24"/>
          <w:rtl/>
        </w:rPr>
        <w:t xml:space="preserve"> </w:t>
      </w:r>
      <w:r w:rsidR="00472457" w:rsidRPr="00484033">
        <w:rPr>
          <w:rFonts w:ascii="Arial" w:hAnsi="Arial" w:hint="eastAsia"/>
          <w:szCs w:val="24"/>
          <w:rtl/>
        </w:rPr>
        <w:t>גיאולוגי</w:t>
      </w:r>
      <w:r w:rsidR="00472457" w:rsidRPr="00484033">
        <w:rPr>
          <w:rFonts w:ascii="Arial" w:hAnsi="Arial"/>
          <w:szCs w:val="24"/>
          <w:rtl/>
        </w:rPr>
        <w:t xml:space="preserve"> </w:t>
      </w:r>
      <w:r w:rsidR="00472457" w:rsidRPr="00484033">
        <w:rPr>
          <w:rFonts w:ascii="Arial" w:hAnsi="Arial" w:hint="eastAsia"/>
          <w:szCs w:val="24"/>
          <w:rtl/>
        </w:rPr>
        <w:t>לבחינת</w:t>
      </w:r>
      <w:r w:rsidR="00472457" w:rsidRPr="00484033">
        <w:rPr>
          <w:rFonts w:ascii="Arial" w:hAnsi="Arial"/>
          <w:szCs w:val="24"/>
          <w:rtl/>
        </w:rPr>
        <w:t xml:space="preserve"> </w:t>
      </w:r>
      <w:r w:rsidR="00472457" w:rsidRPr="00484033">
        <w:rPr>
          <w:rFonts w:ascii="Arial" w:hAnsi="Arial" w:hint="eastAsia"/>
          <w:szCs w:val="24"/>
          <w:rtl/>
        </w:rPr>
        <w:t>איכות</w:t>
      </w:r>
      <w:r w:rsidR="00472457" w:rsidRPr="00484033">
        <w:rPr>
          <w:rFonts w:ascii="Arial" w:hAnsi="Arial"/>
          <w:szCs w:val="24"/>
          <w:rtl/>
        </w:rPr>
        <w:t xml:space="preserve"> </w:t>
      </w:r>
      <w:r w:rsidR="00472457" w:rsidRPr="00484033">
        <w:rPr>
          <w:rFonts w:ascii="Arial" w:hAnsi="Arial" w:hint="eastAsia"/>
          <w:szCs w:val="24"/>
          <w:rtl/>
        </w:rPr>
        <w:t>וכמות</w:t>
      </w:r>
      <w:r w:rsidR="00472457" w:rsidRPr="00484033">
        <w:rPr>
          <w:rFonts w:ascii="Arial" w:hAnsi="Arial"/>
          <w:szCs w:val="24"/>
          <w:rtl/>
        </w:rPr>
        <w:t xml:space="preserve"> </w:t>
      </w:r>
      <w:r w:rsidR="00472457" w:rsidRPr="00484033">
        <w:rPr>
          <w:rFonts w:ascii="Arial" w:hAnsi="Arial" w:hint="eastAsia"/>
          <w:szCs w:val="24"/>
          <w:rtl/>
        </w:rPr>
        <w:t>חומר</w:t>
      </w:r>
      <w:r w:rsidR="00472457" w:rsidRPr="00484033">
        <w:rPr>
          <w:rFonts w:ascii="Arial" w:hAnsi="Arial"/>
          <w:szCs w:val="24"/>
          <w:rtl/>
        </w:rPr>
        <w:t xml:space="preserve"> </w:t>
      </w:r>
      <w:r w:rsidR="00472457" w:rsidRPr="00484033">
        <w:rPr>
          <w:rFonts w:ascii="Arial" w:hAnsi="Arial" w:hint="eastAsia"/>
          <w:szCs w:val="24"/>
          <w:rtl/>
        </w:rPr>
        <w:t>הגלם</w:t>
      </w:r>
      <w:r w:rsidR="00472457" w:rsidRPr="00484033">
        <w:rPr>
          <w:rFonts w:ascii="Arial" w:hAnsi="Arial"/>
          <w:szCs w:val="24"/>
          <w:rtl/>
        </w:rPr>
        <w:t xml:space="preserve"> </w:t>
      </w:r>
      <w:r w:rsidR="00472457" w:rsidRPr="00484033">
        <w:rPr>
          <w:rFonts w:ascii="Arial" w:hAnsi="Arial" w:hint="eastAsia"/>
          <w:szCs w:val="24"/>
          <w:rtl/>
        </w:rPr>
        <w:t>באתר</w:t>
      </w:r>
      <w:r w:rsidR="00472457" w:rsidRPr="00484033">
        <w:rPr>
          <w:rFonts w:ascii="Arial" w:hAnsi="Arial"/>
          <w:szCs w:val="24"/>
          <w:rtl/>
        </w:rPr>
        <w:t xml:space="preserve"> </w:t>
      </w:r>
      <w:r>
        <w:rPr>
          <w:rFonts w:ascii="Arial" w:hAnsi="Arial" w:hint="eastAsia"/>
          <w:szCs w:val="24"/>
          <w:rtl/>
        </w:rPr>
        <w:t>אשרת</w:t>
      </w:r>
      <w:r w:rsidR="00472457" w:rsidRPr="00484033">
        <w:rPr>
          <w:rFonts w:ascii="Arial" w:hAnsi="Arial"/>
          <w:szCs w:val="24"/>
          <w:rtl/>
        </w:rPr>
        <w:t xml:space="preserve"> (להלן: "</w:t>
      </w:r>
      <w:r w:rsidR="00472457" w:rsidRPr="00484033">
        <w:rPr>
          <w:rFonts w:ascii="Arial" w:hAnsi="Arial" w:hint="eastAsia"/>
          <w:b/>
          <w:bCs/>
          <w:szCs w:val="24"/>
          <w:rtl/>
        </w:rPr>
        <w:t>המכרז</w:t>
      </w:r>
      <w:r w:rsidR="00472457" w:rsidRPr="00484033">
        <w:rPr>
          <w:rFonts w:ascii="Arial" w:hAnsi="Arial"/>
          <w:szCs w:val="24"/>
          <w:rtl/>
        </w:rPr>
        <w:t xml:space="preserve">"), והכול כמפורט במסמכי המכרז ובמפרט העבודה המסומן </w:t>
      </w:r>
      <w:r w:rsidR="00472457" w:rsidRPr="008E705E">
        <w:rPr>
          <w:rFonts w:ascii="Arial" w:hAnsi="Arial" w:hint="eastAsia"/>
          <w:b/>
          <w:bCs/>
          <w:szCs w:val="24"/>
          <w:rtl/>
        </w:rPr>
        <w:t>כנספח</w:t>
      </w:r>
      <w:r w:rsidR="00472457" w:rsidRPr="008E705E">
        <w:rPr>
          <w:rFonts w:ascii="Arial" w:hAnsi="Arial"/>
          <w:b/>
          <w:bCs/>
          <w:szCs w:val="24"/>
          <w:rtl/>
        </w:rPr>
        <w:t xml:space="preserve"> </w:t>
      </w:r>
      <w:r w:rsidR="00472457" w:rsidRPr="008E705E">
        <w:rPr>
          <w:rFonts w:ascii="Arial" w:hAnsi="Arial" w:hint="eastAsia"/>
          <w:b/>
          <w:bCs/>
          <w:szCs w:val="24"/>
          <w:rtl/>
        </w:rPr>
        <w:t>א</w:t>
      </w:r>
      <w:r w:rsidR="00472457" w:rsidRPr="008E705E">
        <w:rPr>
          <w:rFonts w:ascii="Arial" w:hAnsi="Arial"/>
          <w:b/>
          <w:bCs/>
          <w:szCs w:val="24"/>
          <w:rtl/>
        </w:rPr>
        <w:t>1</w:t>
      </w:r>
      <w:r w:rsidR="00472457" w:rsidRPr="00484033">
        <w:rPr>
          <w:rFonts w:ascii="Arial" w:hAnsi="Arial"/>
          <w:b/>
          <w:bCs/>
          <w:szCs w:val="24"/>
          <w:rtl/>
        </w:rPr>
        <w:t>.</w:t>
      </w:r>
    </w:p>
    <w:p w14:paraId="55CB116A" w14:textId="77777777" w:rsidR="00472457" w:rsidRPr="00484033" w:rsidRDefault="00472457" w:rsidP="00FB4AD1">
      <w:pPr>
        <w:autoSpaceDE w:val="0"/>
        <w:autoSpaceDN w:val="0"/>
        <w:adjustRightInd w:val="0"/>
        <w:spacing w:line="360" w:lineRule="auto"/>
        <w:jc w:val="both"/>
        <w:rPr>
          <w:rFonts w:ascii="Arial" w:hAnsi="Arial"/>
          <w:szCs w:val="24"/>
          <w:rtl/>
        </w:rPr>
      </w:pPr>
    </w:p>
    <w:p w14:paraId="6A67F5A2" w14:textId="31988226" w:rsidR="00472457" w:rsidRPr="008756DA" w:rsidRDefault="00472457" w:rsidP="00FB4AD1">
      <w:pPr>
        <w:autoSpaceDE w:val="0"/>
        <w:autoSpaceDN w:val="0"/>
        <w:adjustRightInd w:val="0"/>
        <w:spacing w:line="360" w:lineRule="auto"/>
        <w:jc w:val="both"/>
        <w:rPr>
          <w:rFonts w:ascii="Arial" w:hAnsi="Arial"/>
          <w:szCs w:val="24"/>
          <w:rtl/>
        </w:rPr>
      </w:pPr>
      <w:r w:rsidRPr="00484033">
        <w:rPr>
          <w:rFonts w:ascii="Arial" w:hAnsi="Arial" w:hint="eastAsia"/>
          <w:szCs w:val="24"/>
          <w:rtl/>
        </w:rPr>
        <w:t>מטרת</w:t>
      </w:r>
      <w:r w:rsidRPr="00484033">
        <w:rPr>
          <w:rFonts w:ascii="Arial" w:hAnsi="Arial"/>
          <w:szCs w:val="24"/>
          <w:rtl/>
        </w:rPr>
        <w:t xml:space="preserve"> </w:t>
      </w:r>
      <w:r w:rsidRPr="00484033">
        <w:rPr>
          <w:rFonts w:ascii="Arial" w:hAnsi="Arial" w:hint="eastAsia"/>
          <w:szCs w:val="24"/>
          <w:rtl/>
        </w:rPr>
        <w:t>הסקר</w:t>
      </w:r>
      <w:r w:rsidRPr="00484033">
        <w:rPr>
          <w:rFonts w:ascii="Arial" w:hAnsi="Arial"/>
          <w:szCs w:val="24"/>
          <w:rtl/>
        </w:rPr>
        <w:t xml:space="preserve"> </w:t>
      </w:r>
      <w:r w:rsidRPr="00484033">
        <w:rPr>
          <w:rFonts w:ascii="Arial" w:hAnsi="Arial" w:hint="eastAsia"/>
          <w:szCs w:val="24"/>
          <w:rtl/>
        </w:rPr>
        <w:t>הינה</w:t>
      </w:r>
      <w:r w:rsidRPr="00484033">
        <w:rPr>
          <w:rFonts w:ascii="Arial" w:hAnsi="Arial"/>
          <w:szCs w:val="24"/>
          <w:rtl/>
        </w:rPr>
        <w:t xml:space="preserve"> </w:t>
      </w:r>
      <w:r w:rsidRPr="00484033">
        <w:rPr>
          <w:rFonts w:ascii="Arial" w:hAnsi="Arial" w:hint="eastAsia"/>
          <w:szCs w:val="24"/>
          <w:rtl/>
        </w:rPr>
        <w:t>להרחיב</w:t>
      </w:r>
      <w:r w:rsidRPr="00484033">
        <w:rPr>
          <w:rFonts w:ascii="Arial" w:hAnsi="Arial"/>
          <w:szCs w:val="24"/>
          <w:rtl/>
        </w:rPr>
        <w:t xml:space="preserve"> </w:t>
      </w:r>
      <w:r w:rsidRPr="00484033">
        <w:rPr>
          <w:rFonts w:ascii="Arial" w:hAnsi="Arial" w:hint="eastAsia"/>
          <w:szCs w:val="24"/>
          <w:rtl/>
        </w:rPr>
        <w:t>ולבסס</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המידע</w:t>
      </w:r>
      <w:r w:rsidRPr="00484033">
        <w:rPr>
          <w:rFonts w:ascii="Arial" w:hAnsi="Arial"/>
          <w:szCs w:val="24"/>
          <w:rtl/>
        </w:rPr>
        <w:t xml:space="preserve"> </w:t>
      </w:r>
      <w:r w:rsidRPr="00484033">
        <w:rPr>
          <w:rFonts w:ascii="Arial" w:hAnsi="Arial" w:hint="eastAsia"/>
          <w:szCs w:val="24"/>
          <w:rtl/>
        </w:rPr>
        <w:t>הגיאולוגי</w:t>
      </w:r>
      <w:r w:rsidRPr="00484033">
        <w:rPr>
          <w:rFonts w:ascii="Arial" w:hAnsi="Arial"/>
          <w:szCs w:val="24"/>
          <w:rtl/>
        </w:rPr>
        <w:t xml:space="preserve"> </w:t>
      </w:r>
      <w:r w:rsidRPr="00484033">
        <w:rPr>
          <w:rFonts w:ascii="Arial" w:hAnsi="Arial" w:hint="eastAsia"/>
          <w:szCs w:val="24"/>
          <w:rtl/>
        </w:rPr>
        <w:t>הקיים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8168C9">
        <w:rPr>
          <w:rFonts w:ascii="Arial" w:hAnsi="Arial" w:hint="eastAsia"/>
          <w:szCs w:val="24"/>
          <w:rtl/>
        </w:rPr>
        <w:t>אשרת</w:t>
      </w:r>
      <w:r w:rsidRPr="00484033">
        <w:rPr>
          <w:rFonts w:ascii="Arial" w:hAnsi="Arial"/>
          <w:szCs w:val="24"/>
          <w:rtl/>
        </w:rPr>
        <w:t xml:space="preserve">. </w:t>
      </w:r>
      <w:r w:rsidRPr="00484033">
        <w:rPr>
          <w:rFonts w:ascii="Arial" w:hAnsi="Arial" w:hint="eastAsia"/>
          <w:szCs w:val="24"/>
          <w:rtl/>
        </w:rPr>
        <w:t>לאפיין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האבן</w:t>
      </w:r>
      <w:r w:rsidRPr="00484033">
        <w:rPr>
          <w:rFonts w:ascii="Arial" w:hAnsi="Arial"/>
          <w:szCs w:val="24"/>
          <w:rtl/>
        </w:rPr>
        <w:t xml:space="preserve">, </w:t>
      </w:r>
      <w:r w:rsidRPr="00484033">
        <w:rPr>
          <w:rFonts w:ascii="Arial" w:hAnsi="Arial" w:hint="eastAsia"/>
          <w:szCs w:val="24"/>
          <w:rtl/>
        </w:rPr>
        <w:t>לאמוד</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כמותה</w:t>
      </w:r>
      <w:r w:rsidRPr="00484033">
        <w:rPr>
          <w:rFonts w:ascii="Arial" w:hAnsi="Arial"/>
          <w:szCs w:val="24"/>
          <w:rtl/>
        </w:rPr>
        <w:t xml:space="preserve"> </w:t>
      </w:r>
      <w:r w:rsidRPr="00484033">
        <w:rPr>
          <w:rFonts w:ascii="Arial" w:hAnsi="Arial" w:hint="eastAsia"/>
          <w:szCs w:val="24"/>
          <w:rtl/>
        </w:rPr>
        <w:t>ולבחון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התאמתה</w:t>
      </w:r>
      <w:r w:rsidRPr="00484033">
        <w:rPr>
          <w:rFonts w:ascii="Arial" w:hAnsi="Arial"/>
          <w:szCs w:val="24"/>
          <w:rtl/>
        </w:rPr>
        <w:t xml:space="preserve"> </w:t>
      </w:r>
      <w:r w:rsidRPr="00484033">
        <w:rPr>
          <w:rFonts w:ascii="Arial" w:hAnsi="Arial" w:hint="eastAsia"/>
          <w:szCs w:val="24"/>
          <w:rtl/>
        </w:rPr>
        <w:t>לשימושים</w:t>
      </w:r>
      <w:r w:rsidRPr="00484033">
        <w:rPr>
          <w:rFonts w:ascii="Arial" w:hAnsi="Arial"/>
          <w:szCs w:val="24"/>
          <w:rtl/>
        </w:rPr>
        <w:t xml:space="preserve"> </w:t>
      </w:r>
      <w:r w:rsidRPr="00484033">
        <w:rPr>
          <w:rFonts w:ascii="Arial" w:hAnsi="Arial" w:hint="eastAsia"/>
          <w:szCs w:val="24"/>
          <w:rtl/>
        </w:rPr>
        <w:t>השונים</w:t>
      </w:r>
      <w:r w:rsidRPr="00484033">
        <w:rPr>
          <w:rFonts w:ascii="Arial" w:hAnsi="Arial"/>
          <w:szCs w:val="24"/>
          <w:rtl/>
        </w:rPr>
        <w:t xml:space="preserve"> </w:t>
      </w:r>
      <w:r w:rsidRPr="00484033">
        <w:rPr>
          <w:rFonts w:ascii="Arial" w:hAnsi="Arial" w:hint="eastAsia"/>
          <w:szCs w:val="24"/>
          <w:rtl/>
        </w:rPr>
        <w:t>במשק</w:t>
      </w:r>
      <w:r w:rsidRPr="00484033">
        <w:rPr>
          <w:rFonts w:ascii="Arial" w:hAnsi="Arial"/>
          <w:szCs w:val="24"/>
          <w:rtl/>
        </w:rPr>
        <w:t xml:space="preserve"> </w:t>
      </w:r>
      <w:r w:rsidRPr="00484033">
        <w:rPr>
          <w:rFonts w:ascii="Arial" w:hAnsi="Arial" w:hint="eastAsia"/>
          <w:szCs w:val="24"/>
          <w:rtl/>
        </w:rPr>
        <w:t>הבניה</w:t>
      </w:r>
      <w:r w:rsidRPr="00484033">
        <w:rPr>
          <w:rFonts w:ascii="Arial" w:hAnsi="Arial"/>
          <w:szCs w:val="24"/>
          <w:rtl/>
        </w:rPr>
        <w:t xml:space="preserve">, </w:t>
      </w:r>
      <w:r w:rsidRPr="00484033">
        <w:rPr>
          <w:rFonts w:ascii="Arial" w:hAnsi="Arial" w:hint="eastAsia"/>
          <w:szCs w:val="24"/>
          <w:rtl/>
        </w:rPr>
        <w:t>הסלילה</w:t>
      </w:r>
      <w:r w:rsidRPr="00484033">
        <w:rPr>
          <w:rFonts w:ascii="Arial" w:hAnsi="Arial"/>
          <w:szCs w:val="24"/>
          <w:rtl/>
        </w:rPr>
        <w:t xml:space="preserve"> </w:t>
      </w:r>
      <w:r w:rsidRPr="00484033">
        <w:rPr>
          <w:rFonts w:ascii="Arial" w:hAnsi="Arial" w:hint="eastAsia"/>
          <w:szCs w:val="24"/>
          <w:rtl/>
        </w:rPr>
        <w:t>והתעשייה</w:t>
      </w:r>
      <w:r w:rsidRPr="00484033">
        <w:rPr>
          <w:rFonts w:ascii="Arial" w:hAnsi="Arial"/>
          <w:szCs w:val="24"/>
          <w:rtl/>
        </w:rPr>
        <w:t>.</w:t>
      </w:r>
      <w:r w:rsidRPr="008756DA">
        <w:rPr>
          <w:rFonts w:ascii="Arial" w:hAnsi="Arial" w:hint="cs"/>
          <w:szCs w:val="24"/>
          <w:rtl/>
        </w:rPr>
        <w:t xml:space="preserve"> </w:t>
      </w:r>
    </w:p>
    <w:p w14:paraId="314737CC" w14:textId="77777777" w:rsidR="00472457" w:rsidRPr="008756DA" w:rsidRDefault="00472457" w:rsidP="00472457">
      <w:pPr>
        <w:autoSpaceDE w:val="0"/>
        <w:autoSpaceDN w:val="0"/>
        <w:adjustRightInd w:val="0"/>
        <w:spacing w:line="360" w:lineRule="auto"/>
        <w:jc w:val="both"/>
        <w:rPr>
          <w:rFonts w:asciiTheme="majorBidi" w:hAnsiTheme="majorBidi"/>
          <w:b/>
          <w:bCs/>
          <w:szCs w:val="24"/>
          <w:u w:val="single"/>
          <w:rtl/>
        </w:rPr>
      </w:pPr>
    </w:p>
    <w:p w14:paraId="14344ED3"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כללי:</w:t>
      </w:r>
    </w:p>
    <w:p w14:paraId="35C0B398" w14:textId="28D71C44" w:rsidR="00472457" w:rsidRPr="008756DA" w:rsidRDefault="00472457" w:rsidP="007F4557">
      <w:pPr>
        <w:pStyle w:val="af5"/>
        <w:numPr>
          <w:ilvl w:val="1"/>
          <w:numId w:val="32"/>
        </w:numPr>
        <w:spacing w:line="360" w:lineRule="auto"/>
        <w:ind w:left="736" w:hanging="567"/>
        <w:jc w:val="both"/>
        <w:rPr>
          <w:rFonts w:asciiTheme="majorBidi" w:hAnsiTheme="majorBidi"/>
          <w:szCs w:val="24"/>
        </w:rPr>
      </w:pPr>
      <w:r w:rsidRPr="008756DA">
        <w:rPr>
          <w:rFonts w:asciiTheme="majorBidi" w:hAnsiTheme="majorBidi"/>
          <w:szCs w:val="24"/>
          <w:rtl/>
        </w:rPr>
        <w:t xml:space="preserve">המשרד, באמצעות </w:t>
      </w:r>
      <w:r w:rsidR="008168C9">
        <w:rPr>
          <w:rFonts w:asciiTheme="majorBidi" w:hAnsiTheme="majorBidi" w:hint="cs"/>
          <w:szCs w:val="24"/>
          <w:rtl/>
        </w:rPr>
        <w:t>אגף מחצבות ומכרות ב</w:t>
      </w:r>
      <w:r w:rsidRPr="008756DA">
        <w:rPr>
          <w:rFonts w:asciiTheme="majorBidi" w:hAnsiTheme="majorBidi" w:hint="cs"/>
          <w:szCs w:val="24"/>
          <w:rtl/>
        </w:rPr>
        <w:t xml:space="preserve">מינהל אוצרות טבע </w:t>
      </w:r>
      <w:r w:rsidRPr="008756DA">
        <w:rPr>
          <w:rFonts w:asciiTheme="majorBidi" w:hAnsiTheme="majorBidi"/>
          <w:szCs w:val="24"/>
          <w:rtl/>
        </w:rPr>
        <w:t>(להלן: "</w:t>
      </w:r>
      <w:r w:rsidRPr="008756DA">
        <w:rPr>
          <w:rFonts w:asciiTheme="majorBidi" w:hAnsiTheme="majorBidi"/>
          <w:b/>
          <w:bCs/>
          <w:szCs w:val="24"/>
          <w:rtl/>
        </w:rPr>
        <w:t>המינהל</w:t>
      </w:r>
      <w:r w:rsidRPr="008756DA">
        <w:rPr>
          <w:rFonts w:asciiTheme="majorBidi" w:hAnsiTheme="majorBidi"/>
          <w:szCs w:val="24"/>
          <w:rtl/>
        </w:rPr>
        <w:t>"), מבקש לקבל הצעות למתן שירותי</w:t>
      </w:r>
      <w:r w:rsidRPr="008756DA">
        <w:rPr>
          <w:rFonts w:asciiTheme="majorBidi" w:hAnsiTheme="majorBidi" w:hint="cs"/>
          <w:szCs w:val="24"/>
          <w:rtl/>
        </w:rPr>
        <w:t xml:space="preserve">ם לביצוע סקר גיאולוגי לבחינת איכות וכמות חומר הגלם באתר </w:t>
      </w:r>
      <w:r w:rsidR="008168C9">
        <w:rPr>
          <w:rFonts w:asciiTheme="majorBidi" w:hAnsiTheme="majorBidi" w:hint="cs"/>
          <w:szCs w:val="24"/>
          <w:rtl/>
        </w:rPr>
        <w:t>אשרת</w:t>
      </w:r>
      <w:r w:rsidRPr="008756DA">
        <w:rPr>
          <w:rFonts w:asciiTheme="majorBidi" w:hAnsiTheme="majorBidi"/>
          <w:szCs w:val="24"/>
          <w:rtl/>
        </w:rPr>
        <w:t xml:space="preserve"> (להלן: "</w:t>
      </w:r>
      <w:r w:rsidRPr="0016214D">
        <w:rPr>
          <w:rFonts w:asciiTheme="majorBidi" w:hAnsiTheme="majorBidi"/>
          <w:b/>
          <w:bCs/>
          <w:szCs w:val="24"/>
          <w:rtl/>
        </w:rPr>
        <w:t>השירותים</w:t>
      </w:r>
      <w:r w:rsidRPr="008756DA">
        <w:rPr>
          <w:rFonts w:asciiTheme="majorBidi" w:hAnsiTheme="majorBidi"/>
          <w:szCs w:val="24"/>
          <w:rtl/>
        </w:rPr>
        <w:t>").</w:t>
      </w:r>
    </w:p>
    <w:p w14:paraId="3CB697E0" w14:textId="77777777" w:rsidR="00472457" w:rsidRPr="008756DA" w:rsidRDefault="00472457" w:rsidP="00472457">
      <w:pPr>
        <w:pStyle w:val="af5"/>
        <w:numPr>
          <w:ilvl w:val="1"/>
          <w:numId w:val="32"/>
        </w:numPr>
        <w:spacing w:line="360" w:lineRule="auto"/>
        <w:ind w:left="736" w:hanging="567"/>
        <w:jc w:val="both"/>
        <w:rPr>
          <w:rFonts w:asciiTheme="majorBidi" w:hAnsiTheme="majorBidi"/>
          <w:szCs w:val="24"/>
          <w:rtl/>
        </w:rPr>
      </w:pPr>
      <w:r w:rsidRPr="008756DA">
        <w:rPr>
          <w:rFonts w:asciiTheme="majorBidi" w:hAnsiTheme="majorBidi"/>
          <w:szCs w:val="24"/>
          <w:rtl/>
        </w:rPr>
        <w:t xml:space="preserve">רשאים להגיש הצעות במכרז זה </w:t>
      </w:r>
      <w:r w:rsidRPr="008E705E">
        <w:rPr>
          <w:rFonts w:asciiTheme="majorBidi" w:hAnsiTheme="majorBidi"/>
          <w:szCs w:val="24"/>
          <w:rtl/>
        </w:rPr>
        <w:t>תאגידים, הרשומים בישראל</w:t>
      </w:r>
      <w:r w:rsidRPr="008756DA">
        <w:rPr>
          <w:rFonts w:asciiTheme="majorBidi" w:hAnsiTheme="majorBidi"/>
          <w:szCs w:val="24"/>
          <w:rtl/>
        </w:rPr>
        <w:t xml:space="preserve">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43ED350E" w14:textId="77777777" w:rsidR="00472457" w:rsidRPr="008756DA" w:rsidRDefault="00472457" w:rsidP="00472457">
      <w:pPr>
        <w:spacing w:line="360" w:lineRule="auto"/>
        <w:jc w:val="both"/>
        <w:rPr>
          <w:rFonts w:asciiTheme="majorBidi" w:hAnsiTheme="majorBidi"/>
          <w:b/>
          <w:bCs/>
          <w:szCs w:val="24"/>
          <w:u w:val="single"/>
          <w:rtl/>
        </w:rPr>
      </w:pPr>
    </w:p>
    <w:p w14:paraId="7E193B44"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תנאי סף להשתתפות במכרז</w:t>
      </w:r>
    </w:p>
    <w:p w14:paraId="29039019" w14:textId="77777777" w:rsidR="00472457" w:rsidRPr="008756DA" w:rsidRDefault="00472457" w:rsidP="00472457">
      <w:pPr>
        <w:pStyle w:val="af5"/>
        <w:numPr>
          <w:ilvl w:val="1"/>
          <w:numId w:val="33"/>
        </w:numPr>
        <w:spacing w:after="200" w:line="360" w:lineRule="auto"/>
        <w:ind w:left="736" w:hanging="567"/>
        <w:jc w:val="both"/>
        <w:outlineLvl w:val="0"/>
        <w:rPr>
          <w:rFonts w:asciiTheme="majorBidi" w:hAnsiTheme="majorBidi"/>
          <w:b/>
          <w:bCs/>
          <w:szCs w:val="24"/>
          <w:u w:val="single"/>
        </w:rPr>
      </w:pPr>
      <w:r w:rsidRPr="008756DA">
        <w:rPr>
          <w:rFonts w:asciiTheme="majorBidi" w:hAnsiTheme="majorBidi"/>
          <w:b/>
          <w:bCs/>
          <w:szCs w:val="24"/>
          <w:u w:val="single"/>
          <w:rtl/>
        </w:rPr>
        <w:t xml:space="preserve">תנאי סף מנהליים </w:t>
      </w:r>
    </w:p>
    <w:p w14:paraId="08BBD43F" w14:textId="77777777" w:rsidR="00472457" w:rsidRPr="007F4557" w:rsidRDefault="00472457" w:rsidP="00472457">
      <w:pPr>
        <w:pStyle w:val="af5"/>
        <w:numPr>
          <w:ilvl w:val="2"/>
          <w:numId w:val="33"/>
        </w:numPr>
        <w:spacing w:after="200" w:line="360" w:lineRule="auto"/>
        <w:ind w:left="1445"/>
        <w:jc w:val="both"/>
        <w:outlineLvl w:val="0"/>
        <w:rPr>
          <w:rFonts w:asciiTheme="majorBidi" w:hAnsiTheme="majorBidi"/>
          <w:b/>
          <w:bCs/>
          <w:szCs w:val="24"/>
          <w:u w:val="single"/>
          <w:rtl/>
        </w:rPr>
      </w:pPr>
      <w:r w:rsidRPr="007F4557">
        <w:rPr>
          <w:rFonts w:asciiTheme="majorBidi" w:hAnsiTheme="majorBidi"/>
          <w:szCs w:val="24"/>
          <w:rtl/>
        </w:rPr>
        <w:lastRenderedPageBreak/>
        <w:t>אם המציע הינו תאגיד מסוג כלשהו, עליו לצרף</w:t>
      </w:r>
      <w:r w:rsidRPr="007F4557">
        <w:rPr>
          <w:rFonts w:asciiTheme="majorBidi" w:hAnsiTheme="majorBidi"/>
          <w:b/>
          <w:bCs/>
          <w:szCs w:val="24"/>
          <w:rtl/>
        </w:rPr>
        <w:t xml:space="preserve"> </w:t>
      </w:r>
      <w:r w:rsidRPr="007F4557">
        <w:rPr>
          <w:rFonts w:asciiTheme="majorBidi" w:hAnsiTheme="majorBidi"/>
          <w:szCs w:val="24"/>
          <w:rtl/>
        </w:rPr>
        <w:t>אישור עדכני וברור של עו"ד או רו"ח, בדבר מורשי החתימה בשם התאגיד.</w:t>
      </w:r>
    </w:p>
    <w:p w14:paraId="28CA1B1A" w14:textId="5C443DD1" w:rsidR="00472457" w:rsidRPr="007F4557" w:rsidRDefault="00472457" w:rsidP="00203F22">
      <w:pPr>
        <w:pStyle w:val="af5"/>
        <w:numPr>
          <w:ilvl w:val="2"/>
          <w:numId w:val="33"/>
        </w:numPr>
        <w:spacing w:line="360" w:lineRule="auto"/>
        <w:ind w:left="1445"/>
        <w:jc w:val="both"/>
        <w:outlineLvl w:val="0"/>
        <w:rPr>
          <w:rFonts w:asciiTheme="majorBidi" w:hAnsiTheme="majorBidi"/>
          <w:szCs w:val="24"/>
        </w:rPr>
      </w:pPr>
      <w:r w:rsidRPr="007F4557">
        <w:rPr>
          <w:rFonts w:asciiTheme="majorBidi" w:hAnsiTheme="majorBidi"/>
          <w:szCs w:val="24"/>
          <w:rtl/>
        </w:rPr>
        <w:t xml:space="preserve">אם המציע הינו תאגיד מסוג חברה, עליו לצרף להצעתו נסח חברה מרשם התאגידים משנת </w:t>
      </w:r>
      <w:r w:rsidR="007F4557" w:rsidRPr="008E705E">
        <w:rPr>
          <w:rFonts w:asciiTheme="majorBidi" w:hAnsiTheme="majorBidi"/>
          <w:szCs w:val="24"/>
          <w:rtl/>
        </w:rPr>
        <w:t>2017</w:t>
      </w:r>
      <w:r w:rsidRPr="008E705E">
        <w:rPr>
          <w:rFonts w:asciiTheme="majorBidi" w:hAnsiTheme="majorBidi"/>
          <w:szCs w:val="24"/>
          <w:rtl/>
        </w:rPr>
        <w:t>,</w:t>
      </w:r>
      <w:r w:rsidRPr="007F4557">
        <w:rPr>
          <w:rFonts w:asciiTheme="majorBidi" w:hAnsiTheme="majorBidi"/>
          <w:szCs w:val="24"/>
          <w:rtl/>
        </w:rPr>
        <w:t xml:space="preserve"> הכולל את שמות ופרטי מנהלי המציע. נסח חברה עדכני ניתן להפקה דרך אתר האינטרנט של רשות התאגידים, שכתובתו:</w:t>
      </w:r>
    </w:p>
    <w:p w14:paraId="6C7E8058" w14:textId="77777777" w:rsidR="00472457" w:rsidRPr="007F4557" w:rsidRDefault="00280291" w:rsidP="00472457">
      <w:pPr>
        <w:spacing w:line="360" w:lineRule="auto"/>
        <w:ind w:left="720" w:firstLine="720"/>
        <w:jc w:val="both"/>
        <w:rPr>
          <w:rFonts w:asciiTheme="majorBidi" w:hAnsiTheme="majorBidi"/>
          <w:szCs w:val="24"/>
        </w:rPr>
      </w:pPr>
      <w:hyperlink r:id="rId12" w:history="1">
        <w:r w:rsidR="00472457" w:rsidRPr="007F4557">
          <w:rPr>
            <w:rStyle w:val="Hyperlink"/>
            <w:rFonts w:asciiTheme="majorBidi" w:hAnsiTheme="majorBidi"/>
            <w:color w:val="auto"/>
          </w:rPr>
          <w:t>http://www.justice.gov.il/mojheb/rasuthataagidim</w:t>
        </w:r>
      </w:hyperlink>
      <w:r w:rsidR="00472457" w:rsidRPr="007F4557">
        <w:rPr>
          <w:rFonts w:asciiTheme="majorBidi" w:hAnsiTheme="majorBidi"/>
          <w:szCs w:val="24"/>
          <w:rtl/>
        </w:rPr>
        <w:t>.</w:t>
      </w:r>
    </w:p>
    <w:p w14:paraId="4C0EB03F" w14:textId="77777777" w:rsidR="00472457" w:rsidRPr="007F4557" w:rsidRDefault="00472457" w:rsidP="00472457">
      <w:pPr>
        <w:pStyle w:val="af5"/>
        <w:spacing w:line="360" w:lineRule="auto"/>
        <w:ind w:left="1445"/>
        <w:contextualSpacing w:val="0"/>
        <w:jc w:val="both"/>
        <w:rPr>
          <w:rFonts w:asciiTheme="majorBidi" w:hAnsiTheme="majorBidi"/>
          <w:szCs w:val="24"/>
          <w:rtl/>
        </w:rPr>
      </w:pPr>
      <w:r w:rsidRPr="007F4557">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A8C3986" w14:textId="41046972"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שותפות, עליו לצרף נסח שותפות מרשם השותפויות משנת </w:t>
      </w:r>
      <w:r w:rsidR="007F4557" w:rsidRPr="008E705E">
        <w:rPr>
          <w:rFonts w:asciiTheme="majorBidi" w:hAnsiTheme="majorBidi"/>
          <w:szCs w:val="24"/>
          <w:rtl/>
        </w:rPr>
        <w:t>2017</w:t>
      </w:r>
      <w:r w:rsidRPr="008E705E">
        <w:rPr>
          <w:rFonts w:asciiTheme="majorBidi" w:hAnsiTheme="majorBidi"/>
          <w:szCs w:val="24"/>
          <w:rtl/>
        </w:rPr>
        <w:t>,</w:t>
      </w:r>
      <w:r w:rsidRPr="007F4557">
        <w:rPr>
          <w:rFonts w:asciiTheme="majorBidi" w:hAnsiTheme="majorBidi"/>
          <w:szCs w:val="24"/>
          <w:rtl/>
        </w:rPr>
        <w:t xml:space="preserve"> המעיד על אי קיום חובות אגרה שנתית לרשם השותפויות. </w:t>
      </w:r>
    </w:p>
    <w:p w14:paraId="2087C550" w14:textId="77777777" w:rsidR="00472457" w:rsidRPr="007F4557" w:rsidRDefault="00472457" w:rsidP="00472457">
      <w:pPr>
        <w:pStyle w:val="af5"/>
        <w:spacing w:line="360" w:lineRule="auto"/>
        <w:ind w:left="1445"/>
        <w:jc w:val="both"/>
        <w:rPr>
          <w:rFonts w:asciiTheme="majorBidi" w:hAnsiTheme="majorBidi"/>
          <w:szCs w:val="24"/>
          <w:rtl/>
        </w:rPr>
      </w:pPr>
      <w:r w:rsidRPr="007F4557">
        <w:rPr>
          <w:rFonts w:asciiTheme="majorBidi" w:hAnsiTheme="majorBidi"/>
          <w:szCs w:val="24"/>
          <w:rtl/>
        </w:rPr>
        <w:t xml:space="preserve">נסח שותפות עדכני ניתן להפקה דרך אתר האינטרנט של רשות התאגידים, שכתובתו:  </w:t>
      </w:r>
    </w:p>
    <w:p w14:paraId="13A95CAA" w14:textId="77777777" w:rsidR="00472457" w:rsidRPr="007F4557" w:rsidRDefault="00280291" w:rsidP="00472457">
      <w:pPr>
        <w:pStyle w:val="af5"/>
        <w:spacing w:line="360" w:lineRule="auto"/>
        <w:ind w:left="1445"/>
        <w:jc w:val="both"/>
        <w:rPr>
          <w:rFonts w:asciiTheme="majorBidi" w:hAnsiTheme="majorBidi"/>
          <w:szCs w:val="24"/>
          <w:rtl/>
        </w:rPr>
      </w:pPr>
      <w:hyperlink r:id="rId13" w:history="1">
        <w:r w:rsidR="00472457" w:rsidRPr="007F4557">
          <w:rPr>
            <w:rStyle w:val="Hyperlink"/>
            <w:rFonts w:asciiTheme="majorBidi" w:hAnsiTheme="majorBidi"/>
            <w:color w:val="auto"/>
            <w:szCs w:val="24"/>
          </w:rPr>
          <w:t>http://www.justice.gov.il/mojheb/rasuthataagidim</w:t>
        </w:r>
        <w:r w:rsidR="00472457" w:rsidRPr="007F4557">
          <w:rPr>
            <w:rStyle w:val="Hyperlink"/>
            <w:rFonts w:asciiTheme="majorBidi" w:hAnsiTheme="majorBidi"/>
            <w:color w:val="auto"/>
            <w:szCs w:val="24"/>
            <w:rtl/>
          </w:rPr>
          <w:t>/</w:t>
        </w:r>
      </w:hyperlink>
    </w:p>
    <w:p w14:paraId="6354ADFD" w14:textId="0AF5F897"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עמותה, עליו לצרף להצעתו אישור רשם העמותות משנת </w:t>
      </w:r>
      <w:r w:rsidR="007F4557" w:rsidRPr="008E705E">
        <w:rPr>
          <w:rFonts w:asciiTheme="majorBidi" w:hAnsiTheme="majorBidi"/>
          <w:szCs w:val="24"/>
          <w:rtl/>
        </w:rPr>
        <w:t>201</w:t>
      </w:r>
      <w:r w:rsidR="007F4557" w:rsidRPr="007F4557">
        <w:rPr>
          <w:rFonts w:asciiTheme="majorBidi" w:hAnsiTheme="majorBidi"/>
          <w:szCs w:val="24"/>
          <w:rtl/>
        </w:rPr>
        <w:t xml:space="preserve">7 </w:t>
      </w:r>
      <w:r w:rsidRPr="007F4557">
        <w:rPr>
          <w:rFonts w:asciiTheme="majorBidi" w:hAnsiTheme="majorBidi"/>
          <w:szCs w:val="24"/>
          <w:rtl/>
        </w:rPr>
        <w:t>בדבר "ניהול תקין" של העמותה.</w:t>
      </w:r>
    </w:p>
    <w:p w14:paraId="42A3A0A5" w14:textId="72E0908E"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אגודה שיתופית, עליו לצרף להצעתו אישור רשם האגודות השיתופיות משנת </w:t>
      </w:r>
      <w:r w:rsidR="007F4557" w:rsidRPr="008E705E">
        <w:rPr>
          <w:rFonts w:asciiTheme="majorBidi" w:hAnsiTheme="majorBidi"/>
          <w:szCs w:val="24"/>
          <w:rtl/>
        </w:rPr>
        <w:t>201</w:t>
      </w:r>
      <w:r w:rsidR="007F4557" w:rsidRPr="007F4557">
        <w:rPr>
          <w:rFonts w:asciiTheme="majorBidi" w:hAnsiTheme="majorBidi"/>
          <w:szCs w:val="24"/>
          <w:rtl/>
        </w:rPr>
        <w:t xml:space="preserve">7 </w:t>
      </w:r>
      <w:r w:rsidRPr="007F4557">
        <w:rPr>
          <w:rFonts w:asciiTheme="majorBidi" w:hAnsiTheme="majorBidi"/>
          <w:szCs w:val="24"/>
          <w:rtl/>
        </w:rPr>
        <w:t xml:space="preserve">בדבר עמידה בהוראות הדיווח על פי דיני אגודות השיתופיות. </w:t>
      </w:r>
    </w:p>
    <w:p w14:paraId="1A56BCB3" w14:textId="77777777" w:rsidR="00472457" w:rsidRPr="008756DA" w:rsidRDefault="00472457" w:rsidP="00472457">
      <w:pPr>
        <w:pStyle w:val="af5"/>
        <w:numPr>
          <w:ilvl w:val="2"/>
          <w:numId w:val="33"/>
        </w:numPr>
        <w:spacing w:after="200"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ערבות הצעה</w:t>
      </w:r>
    </w:p>
    <w:p w14:paraId="0C91E1F1" w14:textId="4F9801DE" w:rsidR="00472457" w:rsidRPr="008756DA" w:rsidRDefault="00472457" w:rsidP="00575BD3">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על </w:t>
      </w:r>
      <w:r w:rsidRPr="0016214D">
        <w:rPr>
          <w:rFonts w:asciiTheme="majorBidi" w:hAnsiTheme="majorBidi"/>
          <w:szCs w:val="24"/>
          <w:rtl/>
        </w:rPr>
        <w:t xml:space="preserve">המציע לצרף להצעתו ערבות בנקאית או ערבות מחב' הביטוח (ערבות מקורית), בלתי </w:t>
      </w:r>
      <w:r w:rsidR="00407AC4">
        <w:rPr>
          <w:rFonts w:asciiTheme="majorBidi" w:hAnsiTheme="majorBidi"/>
          <w:szCs w:val="24"/>
          <w:rtl/>
        </w:rPr>
        <w:t>מותנית במקור, בשם המציע, ע"</w:t>
      </w:r>
      <w:r w:rsidR="00407AC4" w:rsidRPr="001C186D">
        <w:rPr>
          <w:rFonts w:asciiTheme="majorBidi" w:hAnsiTheme="majorBidi"/>
          <w:szCs w:val="24"/>
          <w:rtl/>
        </w:rPr>
        <w:t>ס</w:t>
      </w:r>
      <w:r w:rsidR="00407AC4" w:rsidRPr="001C186D">
        <w:rPr>
          <w:rFonts w:asciiTheme="majorBidi" w:hAnsiTheme="majorBidi" w:hint="cs"/>
          <w:szCs w:val="24"/>
          <w:rtl/>
        </w:rPr>
        <w:t xml:space="preserve"> </w:t>
      </w:r>
      <w:r w:rsidR="0028581F" w:rsidRPr="001C186D">
        <w:rPr>
          <w:rFonts w:asciiTheme="majorBidi" w:hAnsiTheme="majorBidi" w:hint="cs"/>
          <w:b/>
          <w:bCs/>
          <w:szCs w:val="24"/>
          <w:rtl/>
        </w:rPr>
        <w:t>20</w:t>
      </w:r>
      <w:r w:rsidR="00407AC4" w:rsidRPr="001C186D">
        <w:rPr>
          <w:rFonts w:asciiTheme="majorBidi" w:hAnsiTheme="majorBidi" w:hint="cs"/>
          <w:b/>
          <w:bCs/>
          <w:szCs w:val="24"/>
          <w:rtl/>
        </w:rPr>
        <w:t>,000</w:t>
      </w:r>
      <w:r w:rsidRPr="001C186D">
        <w:rPr>
          <w:rFonts w:asciiTheme="majorBidi" w:hAnsiTheme="majorBidi"/>
          <w:szCs w:val="24"/>
          <w:rtl/>
        </w:rPr>
        <w:t xml:space="preserve"> ₪ (</w:t>
      </w:r>
      <w:r w:rsidRPr="0016214D">
        <w:rPr>
          <w:rFonts w:asciiTheme="majorBidi" w:hAnsiTheme="majorBidi"/>
          <w:szCs w:val="24"/>
          <w:rtl/>
        </w:rPr>
        <w:t xml:space="preserve">במילים: </w:t>
      </w:r>
      <w:r w:rsidR="00575BD3">
        <w:rPr>
          <w:rFonts w:asciiTheme="majorBidi" w:hAnsiTheme="majorBidi" w:hint="cs"/>
          <w:b/>
          <w:bCs/>
          <w:szCs w:val="24"/>
          <w:rtl/>
        </w:rPr>
        <w:t>עשרים</w:t>
      </w:r>
      <w:r w:rsidR="00407AC4">
        <w:rPr>
          <w:rFonts w:asciiTheme="majorBidi" w:hAnsiTheme="majorBidi" w:hint="cs"/>
          <w:b/>
          <w:bCs/>
          <w:szCs w:val="24"/>
          <w:rtl/>
        </w:rPr>
        <w:t xml:space="preserve"> אלף</w:t>
      </w:r>
      <w:r w:rsidRPr="0016214D">
        <w:rPr>
          <w:rFonts w:asciiTheme="majorBidi" w:hAnsiTheme="majorBidi" w:hint="cs"/>
          <w:szCs w:val="24"/>
          <w:rtl/>
        </w:rPr>
        <w:t xml:space="preserve"> </w:t>
      </w:r>
      <w:r w:rsidRPr="0016214D">
        <w:rPr>
          <w:rFonts w:asciiTheme="majorBidi" w:hAnsiTheme="majorBidi" w:hint="cs"/>
          <w:b/>
          <w:bCs/>
          <w:szCs w:val="24"/>
          <w:rtl/>
        </w:rPr>
        <w:t>ש"ח</w:t>
      </w:r>
      <w:r w:rsidRPr="0016214D">
        <w:rPr>
          <w:rFonts w:asciiTheme="majorBidi" w:hAnsiTheme="majorBidi"/>
          <w:szCs w:val="24"/>
          <w:rtl/>
        </w:rPr>
        <w:t>)</w:t>
      </w:r>
      <w:r w:rsidRPr="0016214D">
        <w:rPr>
          <w:rFonts w:asciiTheme="majorBidi" w:hAnsiTheme="majorBidi" w:hint="cs"/>
          <w:szCs w:val="24"/>
          <w:rtl/>
        </w:rPr>
        <w:t>.</w:t>
      </w:r>
    </w:p>
    <w:p w14:paraId="539595E5" w14:textId="70230081" w:rsidR="00472457" w:rsidRPr="008756DA" w:rsidRDefault="00472457" w:rsidP="00FE728D">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lastRenderedPageBreak/>
        <w:t xml:space="preserve">נוסח הערבות יהיה כמפורט </w:t>
      </w:r>
      <w:r w:rsidRPr="008756DA">
        <w:rPr>
          <w:rFonts w:asciiTheme="majorBidi" w:hAnsiTheme="majorBidi"/>
          <w:b/>
          <w:bCs/>
          <w:szCs w:val="24"/>
          <w:rtl/>
        </w:rPr>
        <w:t>בנספח ג'</w:t>
      </w:r>
      <w:r w:rsidRPr="008756DA">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FE728D">
        <w:rPr>
          <w:rFonts w:asciiTheme="majorBidi" w:hAnsiTheme="majorBidi" w:hint="cs"/>
          <w:b/>
          <w:bCs/>
          <w:szCs w:val="24"/>
          <w:rtl/>
        </w:rPr>
        <w:t>22</w:t>
      </w:r>
      <w:r w:rsidR="008C480A">
        <w:rPr>
          <w:rFonts w:asciiTheme="majorBidi" w:hAnsiTheme="majorBidi" w:hint="cs"/>
          <w:b/>
          <w:bCs/>
          <w:szCs w:val="24"/>
          <w:rtl/>
        </w:rPr>
        <w:t>.7.18.</w:t>
      </w:r>
    </w:p>
    <w:p w14:paraId="2CA446A3"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tl/>
        </w:rPr>
      </w:pPr>
      <w:r w:rsidRPr="008756DA">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8756DA">
          <w:rPr>
            <w:rStyle w:val="Hyperlink"/>
            <w:rFonts w:asciiTheme="majorBidi" w:hAnsiTheme="majorBidi"/>
            <w:color w:val="auto"/>
            <w:szCs w:val="24"/>
          </w:rPr>
          <w:t>http://takam.mof.gov.il/doc/hashkal/horaot.nsf</w:t>
        </w:r>
      </w:hyperlink>
    </w:p>
    <w:p w14:paraId="3536A9E4"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ועדת המכרזים תהיה רשאית לדרוש הארכת/ות תוקף הערבות, כל עוד לא התקבלה החלטה בדבר זוכה במכרז.</w:t>
      </w:r>
    </w:p>
    <w:p w14:paraId="0D205F08"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2DEA6929"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14D106AA"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tl/>
        </w:rPr>
      </w:pPr>
      <w:r w:rsidRPr="008756DA">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31F96726"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7F6E9E8" w14:textId="77777777" w:rsidR="00472457" w:rsidRPr="008756DA" w:rsidRDefault="00472457" w:rsidP="00A2509D">
      <w:pPr>
        <w:spacing w:line="360" w:lineRule="auto"/>
        <w:ind w:left="1440" w:firstLine="4"/>
        <w:jc w:val="both"/>
        <w:rPr>
          <w:rFonts w:asciiTheme="majorBidi" w:hAnsiTheme="majorBidi"/>
          <w:b/>
          <w:bCs/>
          <w:sz w:val="28"/>
          <w:szCs w:val="28"/>
          <w:rtl/>
        </w:rPr>
      </w:pPr>
      <w:r w:rsidRPr="008756DA">
        <w:rPr>
          <w:rFonts w:asciiTheme="majorBidi" w:hAnsiTheme="majorBidi"/>
          <w:b/>
          <w:bCs/>
          <w:sz w:val="28"/>
          <w:szCs w:val="28"/>
          <w:rtl/>
        </w:rPr>
        <w:lastRenderedPageBreak/>
        <w:t xml:space="preserve">יובהר, כי כל סטייה מנוסח הערבות </w:t>
      </w:r>
      <w:r w:rsidRPr="008756DA">
        <w:rPr>
          <w:rFonts w:asciiTheme="majorBidi" w:hAnsiTheme="majorBidi" w:hint="cs"/>
          <w:b/>
          <w:bCs/>
          <w:sz w:val="28"/>
          <w:szCs w:val="28"/>
          <w:rtl/>
        </w:rPr>
        <w:t>י</w:t>
      </w:r>
      <w:r w:rsidRPr="008756DA">
        <w:rPr>
          <w:rFonts w:asciiTheme="majorBidi" w:hAnsiTheme="majorBidi"/>
          <w:b/>
          <w:bCs/>
          <w:sz w:val="28"/>
          <w:szCs w:val="28"/>
          <w:rtl/>
        </w:rPr>
        <w:t>ביא לפסילת ההצעה כולה.</w:t>
      </w:r>
    </w:p>
    <w:p w14:paraId="31364BF9" w14:textId="77777777" w:rsidR="00CF7473" w:rsidRPr="00A2509D" w:rsidRDefault="00CF7473" w:rsidP="00A2509D">
      <w:pPr>
        <w:pStyle w:val="af5"/>
        <w:spacing w:line="360" w:lineRule="auto"/>
        <w:ind w:left="1445"/>
        <w:jc w:val="both"/>
        <w:outlineLvl w:val="0"/>
        <w:rPr>
          <w:rFonts w:asciiTheme="majorBidi" w:hAnsiTheme="majorBidi"/>
          <w:b/>
          <w:bCs/>
          <w:szCs w:val="24"/>
          <w:u w:val="single"/>
        </w:rPr>
      </w:pPr>
    </w:p>
    <w:p w14:paraId="2E2CB403"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עמידה בדרישות לפי חוק עסקאות גופים ציבוריים, התשל"ו- 1976</w:t>
      </w:r>
    </w:p>
    <w:p w14:paraId="0402B25B"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8756DA">
        <w:rPr>
          <w:rFonts w:asciiTheme="majorBidi" w:hAnsiTheme="majorBidi"/>
          <w:b/>
          <w:bCs/>
          <w:szCs w:val="24"/>
          <w:rtl/>
        </w:rPr>
        <w:t>אישור בר תוקף על ניהול פנקסי חשבונות ורשומות לפי חוק עסקאות גופים ציבוריים, התשל"ו – 1976</w:t>
      </w:r>
      <w:r w:rsidRPr="008756DA">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68109AC"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תצהיר בדבר עבירות לפי חוק עובדים זרים וחוק שכר מינימום</w:t>
      </w:r>
    </w:p>
    <w:p w14:paraId="4F5D09AA" w14:textId="77777777" w:rsidR="00472457" w:rsidRPr="008756DA" w:rsidRDefault="00472457" w:rsidP="00472457">
      <w:pPr>
        <w:spacing w:line="360" w:lineRule="auto"/>
        <w:ind w:left="1440"/>
        <w:jc w:val="both"/>
        <w:rPr>
          <w:rFonts w:asciiTheme="majorBidi" w:hAnsiTheme="majorBidi"/>
          <w:b/>
          <w:bCs/>
          <w:szCs w:val="24"/>
          <w:rtl/>
        </w:rPr>
      </w:pPr>
      <w:r w:rsidRPr="008756DA">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8756DA">
        <w:rPr>
          <w:rFonts w:asciiTheme="majorBidi" w:hAnsiTheme="majorBidi"/>
          <w:b/>
          <w:bCs/>
          <w:szCs w:val="24"/>
          <w:rtl/>
        </w:rPr>
        <w:t>כנספח ד'.</w:t>
      </w:r>
    </w:p>
    <w:p w14:paraId="3F48941A"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hint="cs"/>
          <w:b/>
          <w:bCs/>
          <w:szCs w:val="24"/>
          <w:u w:val="single"/>
          <w:rtl/>
        </w:rPr>
        <w:t>צירוף הצהרה והתחייבות בדבר העסקת עובדים עם מוגבלות</w:t>
      </w:r>
    </w:p>
    <w:p w14:paraId="5E667F03"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להוכחת עמידה בתנאי זה, על המציע לצרף להצעתו תצהיר חתום ומאושר על ידי עורך דין</w:t>
      </w:r>
      <w:r w:rsidRPr="008756DA">
        <w:rPr>
          <w:rFonts w:asciiTheme="majorBidi" w:hAnsiTheme="majorBidi" w:hint="cs"/>
          <w:szCs w:val="24"/>
          <w:rtl/>
        </w:rPr>
        <w:t xml:space="preserve"> וכן התחייבות לקיום חוק שוויון זכויות לאנשים עם מוגבלות, התשנ"ח-1998</w:t>
      </w:r>
      <w:r w:rsidRPr="008756DA">
        <w:rPr>
          <w:rFonts w:asciiTheme="majorBidi" w:hAnsiTheme="majorBidi"/>
          <w:szCs w:val="24"/>
          <w:rtl/>
        </w:rPr>
        <w:t xml:space="preserve">, בהתאם לנוסח המצ"ב למכרז </w:t>
      </w:r>
      <w:r w:rsidRPr="008756DA">
        <w:rPr>
          <w:rFonts w:asciiTheme="majorBidi" w:hAnsiTheme="majorBidi"/>
          <w:b/>
          <w:bCs/>
          <w:szCs w:val="24"/>
          <w:rtl/>
        </w:rPr>
        <w:t xml:space="preserve">כנספח </w:t>
      </w:r>
      <w:r w:rsidRPr="008756DA">
        <w:rPr>
          <w:rFonts w:asciiTheme="majorBidi" w:hAnsiTheme="majorBidi" w:hint="cs"/>
          <w:b/>
          <w:bCs/>
          <w:szCs w:val="24"/>
          <w:rtl/>
        </w:rPr>
        <w:t>ה</w:t>
      </w:r>
      <w:r w:rsidRPr="008756DA">
        <w:rPr>
          <w:rFonts w:asciiTheme="majorBidi" w:hAnsiTheme="majorBidi"/>
          <w:b/>
          <w:bCs/>
          <w:szCs w:val="24"/>
          <w:rtl/>
        </w:rPr>
        <w:t>'</w:t>
      </w:r>
      <w:r w:rsidRPr="008756DA">
        <w:rPr>
          <w:rFonts w:asciiTheme="majorBidi" w:hAnsiTheme="majorBidi" w:hint="cs"/>
          <w:szCs w:val="24"/>
          <w:rtl/>
        </w:rPr>
        <w:t>.</w:t>
      </w:r>
    </w:p>
    <w:p w14:paraId="1D238091"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התחייבות לעשות שימוש במוצרי תוכנה מקוריים בלבד</w:t>
      </w:r>
    </w:p>
    <w:p w14:paraId="7607F26B"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8756DA">
        <w:rPr>
          <w:rFonts w:asciiTheme="majorBidi" w:hAnsiTheme="majorBidi"/>
          <w:b/>
          <w:bCs/>
          <w:szCs w:val="24"/>
          <w:rtl/>
        </w:rPr>
        <w:t>כנספח ו'</w:t>
      </w:r>
      <w:r w:rsidRPr="008756DA">
        <w:rPr>
          <w:rFonts w:asciiTheme="majorBidi" w:hAnsiTheme="majorBidi"/>
          <w:szCs w:val="24"/>
          <w:rtl/>
        </w:rPr>
        <w:t xml:space="preserve">. </w:t>
      </w:r>
    </w:p>
    <w:p w14:paraId="29EBF878"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התחייבות לאי ביצוע פעולות לתיאום הצעות במסגרת המכרז</w:t>
      </w:r>
    </w:p>
    <w:p w14:paraId="5CA7E856"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lastRenderedPageBreak/>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8756DA">
        <w:rPr>
          <w:rFonts w:asciiTheme="majorBidi" w:hAnsiTheme="majorBidi"/>
          <w:b/>
          <w:bCs/>
          <w:szCs w:val="24"/>
          <w:rtl/>
        </w:rPr>
        <w:t>כנספח ז'</w:t>
      </w:r>
      <w:r w:rsidRPr="008756DA">
        <w:rPr>
          <w:rFonts w:asciiTheme="majorBidi" w:hAnsiTheme="majorBidi"/>
          <w:szCs w:val="24"/>
          <w:rtl/>
        </w:rPr>
        <w:t>.</w:t>
      </w:r>
    </w:p>
    <w:p w14:paraId="308915CB"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hint="cs"/>
          <w:b/>
          <w:bCs/>
          <w:szCs w:val="24"/>
          <w:u w:val="single"/>
          <w:rtl/>
        </w:rPr>
        <w:t>השתתפות בסיור קבלנים</w:t>
      </w:r>
    </w:p>
    <w:p w14:paraId="1615CB77" w14:textId="525B5976" w:rsidR="00472457" w:rsidRPr="008756DA" w:rsidRDefault="00472457" w:rsidP="00FE728D">
      <w:pPr>
        <w:pStyle w:val="af5"/>
        <w:numPr>
          <w:ilvl w:val="3"/>
          <w:numId w:val="33"/>
        </w:numPr>
        <w:spacing w:line="360" w:lineRule="auto"/>
        <w:ind w:left="2437" w:hanging="992"/>
        <w:jc w:val="both"/>
        <w:outlineLvl w:val="0"/>
        <w:rPr>
          <w:rFonts w:asciiTheme="majorBidi" w:hAnsiTheme="majorBidi"/>
          <w:szCs w:val="24"/>
          <w:rtl/>
        </w:rPr>
      </w:pPr>
      <w:r w:rsidRPr="008756DA">
        <w:rPr>
          <w:rFonts w:asciiTheme="majorBidi" w:hAnsiTheme="majorBidi" w:hint="cs"/>
          <w:szCs w:val="24"/>
          <w:rtl/>
        </w:rPr>
        <w:t>סיור הקבלנים להצגת שטח אזור הסקר ייערך ב</w:t>
      </w:r>
      <w:r>
        <w:rPr>
          <w:rFonts w:asciiTheme="majorBidi" w:hAnsiTheme="majorBidi" w:hint="cs"/>
          <w:szCs w:val="24"/>
          <w:rtl/>
        </w:rPr>
        <w:t>יום</w:t>
      </w:r>
      <w:r w:rsidRPr="008756DA">
        <w:rPr>
          <w:rFonts w:asciiTheme="majorBidi" w:hAnsiTheme="majorBidi" w:hint="cs"/>
          <w:szCs w:val="24"/>
          <w:rtl/>
        </w:rPr>
        <w:t xml:space="preserve"> </w:t>
      </w:r>
      <w:r w:rsidR="00FE728D">
        <w:rPr>
          <w:rFonts w:asciiTheme="majorBidi" w:hAnsiTheme="majorBidi" w:hint="cs"/>
          <w:b/>
          <w:bCs/>
          <w:szCs w:val="24"/>
          <w:highlight w:val="yellow"/>
          <w:rtl/>
        </w:rPr>
        <w:t>19.2.18</w:t>
      </w:r>
      <w:r w:rsidRPr="0028581F">
        <w:rPr>
          <w:rFonts w:asciiTheme="majorBidi" w:hAnsiTheme="majorBidi" w:hint="cs"/>
          <w:szCs w:val="24"/>
          <w:highlight w:val="yellow"/>
          <w:rtl/>
        </w:rPr>
        <w:t>.</w:t>
      </w:r>
      <w:r w:rsidRPr="008756DA">
        <w:rPr>
          <w:rFonts w:asciiTheme="majorBidi" w:hAnsiTheme="majorBidi" w:hint="cs"/>
          <w:szCs w:val="24"/>
          <w:rtl/>
        </w:rPr>
        <w:t xml:space="preserve"> התכנסות בשעה 11:00</w:t>
      </w:r>
      <w:r>
        <w:rPr>
          <w:rFonts w:asciiTheme="majorBidi" w:hAnsiTheme="majorBidi" w:hint="cs"/>
          <w:szCs w:val="24"/>
          <w:rtl/>
        </w:rPr>
        <w:t>,</w:t>
      </w:r>
      <w:r w:rsidRPr="008756DA">
        <w:rPr>
          <w:rFonts w:asciiTheme="majorBidi" w:hAnsiTheme="majorBidi" w:hint="cs"/>
          <w:szCs w:val="24"/>
          <w:rtl/>
        </w:rPr>
        <w:t xml:space="preserve"> בצומת הכניסה למחצבת </w:t>
      </w:r>
      <w:r w:rsidR="008168C9">
        <w:rPr>
          <w:rFonts w:asciiTheme="majorBidi" w:hAnsiTheme="majorBidi" w:hint="cs"/>
          <w:szCs w:val="24"/>
          <w:rtl/>
        </w:rPr>
        <w:t>אשרת</w:t>
      </w:r>
      <w:r w:rsidRPr="008756DA">
        <w:rPr>
          <w:rFonts w:asciiTheme="majorBidi" w:hAnsiTheme="majorBidi" w:hint="cs"/>
          <w:szCs w:val="24"/>
          <w:rtl/>
        </w:rPr>
        <w:t xml:space="preserve"> מכביש מס' </w:t>
      </w:r>
      <w:r w:rsidR="0028581F">
        <w:rPr>
          <w:rFonts w:asciiTheme="majorBidi" w:hAnsiTheme="majorBidi" w:hint="cs"/>
          <w:szCs w:val="24"/>
          <w:rtl/>
        </w:rPr>
        <w:t>70</w:t>
      </w:r>
      <w:r w:rsidRPr="008756DA">
        <w:rPr>
          <w:rFonts w:asciiTheme="majorBidi" w:hAnsiTheme="majorBidi" w:hint="cs"/>
          <w:szCs w:val="24"/>
          <w:rtl/>
        </w:rPr>
        <w:t>. הסיור יונחה ע"י המפקח על המכרות, מר שארבל שחאדה (להלן: "</w:t>
      </w:r>
      <w:r w:rsidRPr="00887380">
        <w:rPr>
          <w:rFonts w:asciiTheme="majorBidi" w:hAnsiTheme="majorBidi" w:hint="eastAsia"/>
          <w:b/>
          <w:bCs/>
          <w:szCs w:val="24"/>
          <w:rtl/>
        </w:rPr>
        <w:t>המפקח</w:t>
      </w:r>
      <w:r w:rsidRPr="008756DA">
        <w:rPr>
          <w:rFonts w:asciiTheme="majorBidi" w:hAnsiTheme="majorBidi" w:hint="cs"/>
          <w:szCs w:val="24"/>
          <w:rtl/>
        </w:rPr>
        <w:t xml:space="preserve">"). </w:t>
      </w:r>
    </w:p>
    <w:p w14:paraId="5D2B48FB" w14:textId="77777777" w:rsidR="00472457" w:rsidRPr="00887380" w:rsidRDefault="00472457" w:rsidP="00472457">
      <w:pPr>
        <w:pStyle w:val="af5"/>
        <w:numPr>
          <w:ilvl w:val="3"/>
          <w:numId w:val="33"/>
        </w:numPr>
        <w:spacing w:line="360" w:lineRule="auto"/>
        <w:ind w:left="2437" w:hanging="992"/>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609B9A3A" w14:textId="19216CC9" w:rsidR="00472457" w:rsidRPr="008756DA" w:rsidRDefault="00472457" w:rsidP="00042809">
      <w:pPr>
        <w:pStyle w:val="af5"/>
        <w:numPr>
          <w:ilvl w:val="3"/>
          <w:numId w:val="33"/>
        </w:numPr>
        <w:spacing w:line="360" w:lineRule="auto"/>
        <w:ind w:left="2437" w:hanging="992"/>
        <w:jc w:val="both"/>
        <w:outlineLvl w:val="0"/>
        <w:rPr>
          <w:rFonts w:asciiTheme="majorBidi" w:hAnsiTheme="majorBidi"/>
          <w:szCs w:val="24"/>
          <w:rtl/>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sidR="00484033">
        <w:rPr>
          <w:rFonts w:asciiTheme="majorBidi" w:hAnsiTheme="majorBidi" w:hint="cs"/>
          <w:szCs w:val="24"/>
          <w:rtl/>
        </w:rPr>
        <w:t>כדי להוכיח עמידתו בתנאי סף זה</w:t>
      </w:r>
      <w:r w:rsidRPr="008756DA">
        <w:rPr>
          <w:rFonts w:asciiTheme="majorBidi" w:hAnsiTheme="majorBidi" w:hint="cs"/>
          <w:szCs w:val="24"/>
          <w:rtl/>
        </w:rPr>
        <w:t>.</w:t>
      </w:r>
    </w:p>
    <w:p w14:paraId="4C788321" w14:textId="2EDE73B2" w:rsidR="00472457" w:rsidRPr="008756DA" w:rsidRDefault="00472457" w:rsidP="00472457">
      <w:pPr>
        <w:spacing w:line="360" w:lineRule="auto"/>
        <w:ind w:left="1440"/>
        <w:jc w:val="both"/>
        <w:rPr>
          <w:rFonts w:asciiTheme="majorBidi" w:hAnsiTheme="majorBidi"/>
          <w:szCs w:val="24"/>
        </w:rPr>
      </w:pPr>
    </w:p>
    <w:p w14:paraId="464B5D95" w14:textId="77777777" w:rsidR="00472457" w:rsidRPr="008756DA" w:rsidRDefault="00472457" w:rsidP="00472457">
      <w:pPr>
        <w:pStyle w:val="af5"/>
        <w:numPr>
          <w:ilvl w:val="1"/>
          <w:numId w:val="33"/>
        </w:numPr>
        <w:spacing w:line="360" w:lineRule="auto"/>
        <w:ind w:left="736" w:hanging="567"/>
        <w:jc w:val="both"/>
        <w:outlineLvl w:val="0"/>
        <w:rPr>
          <w:rFonts w:asciiTheme="majorBidi" w:hAnsiTheme="majorBidi"/>
          <w:b/>
          <w:bCs/>
          <w:szCs w:val="24"/>
          <w:u w:val="single"/>
        </w:rPr>
      </w:pPr>
      <w:r w:rsidRPr="008756DA">
        <w:rPr>
          <w:rFonts w:asciiTheme="majorBidi" w:hAnsiTheme="majorBidi"/>
          <w:b/>
          <w:bCs/>
          <w:szCs w:val="24"/>
          <w:u w:val="single"/>
          <w:rtl/>
        </w:rPr>
        <w:t>תנאי סף מקצועיים</w:t>
      </w:r>
    </w:p>
    <w:p w14:paraId="066DAF06" w14:textId="57B209A1" w:rsidR="007F4557" w:rsidRPr="008756DA" w:rsidRDefault="00472457" w:rsidP="00870A09">
      <w:pPr>
        <w:pStyle w:val="af5"/>
        <w:numPr>
          <w:ilvl w:val="2"/>
          <w:numId w:val="33"/>
        </w:numPr>
        <w:spacing w:line="360" w:lineRule="auto"/>
        <w:jc w:val="both"/>
        <w:outlineLvl w:val="0"/>
        <w:rPr>
          <w:szCs w:val="24"/>
        </w:rPr>
      </w:pPr>
      <w:r w:rsidRPr="008756DA">
        <w:rPr>
          <w:rFonts w:hint="cs"/>
          <w:szCs w:val="24"/>
          <w:rtl/>
        </w:rPr>
        <w:t>על המציע להציג במסגרת הצעתו נותני השירותים אשר יעמדו בתנאי הסף</w:t>
      </w:r>
      <w:r w:rsidR="00870A09">
        <w:rPr>
          <w:rFonts w:hint="cs"/>
          <w:szCs w:val="24"/>
          <w:rtl/>
        </w:rPr>
        <w:t>, כמפורט להלן</w:t>
      </w:r>
      <w:r w:rsidR="00484033">
        <w:rPr>
          <w:rFonts w:hint="cs"/>
          <w:szCs w:val="24"/>
          <w:rtl/>
        </w:rPr>
        <w:t>:</w:t>
      </w:r>
    </w:p>
    <w:p w14:paraId="2D2865F3" w14:textId="1F9375BF" w:rsidR="00472457" w:rsidRPr="00487B07" w:rsidRDefault="00472457" w:rsidP="00203F22">
      <w:pPr>
        <w:pStyle w:val="af5"/>
        <w:numPr>
          <w:ilvl w:val="3"/>
          <w:numId w:val="33"/>
        </w:numPr>
        <w:spacing w:line="360" w:lineRule="auto"/>
        <w:ind w:left="2295"/>
        <w:jc w:val="both"/>
        <w:outlineLvl w:val="0"/>
        <w:rPr>
          <w:szCs w:val="24"/>
          <w:u w:val="single"/>
        </w:rPr>
      </w:pPr>
      <w:r w:rsidRPr="00487B07">
        <w:rPr>
          <w:szCs w:val="24"/>
          <w:u w:val="single"/>
          <w:rtl/>
        </w:rPr>
        <w:t xml:space="preserve">מנהל </w:t>
      </w:r>
      <w:r w:rsidRPr="00487B07">
        <w:rPr>
          <w:rFonts w:hint="eastAsia"/>
          <w:szCs w:val="24"/>
          <w:u w:val="single"/>
          <w:rtl/>
        </w:rPr>
        <w:t>ה</w:t>
      </w:r>
      <w:r w:rsidRPr="00487B07">
        <w:rPr>
          <w:szCs w:val="24"/>
          <w:u w:val="single"/>
          <w:rtl/>
        </w:rPr>
        <w:t xml:space="preserve">פרויקט: </w:t>
      </w:r>
    </w:p>
    <w:p w14:paraId="01DBD7D3" w14:textId="77777777" w:rsidR="00472457" w:rsidRPr="008756DA" w:rsidRDefault="00472457" w:rsidP="008E705E">
      <w:pPr>
        <w:pStyle w:val="af5"/>
        <w:numPr>
          <w:ilvl w:val="4"/>
          <w:numId w:val="33"/>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Pr="008756DA">
        <w:rPr>
          <w:szCs w:val="24"/>
          <w:rtl/>
        </w:rPr>
        <w:t>גיאולוגיה או הנדסה גיאו</w:t>
      </w:r>
      <w:r w:rsidRPr="008756DA">
        <w:rPr>
          <w:rFonts w:hint="cs"/>
          <w:szCs w:val="24"/>
          <w:rtl/>
        </w:rPr>
        <w:t>-</w:t>
      </w:r>
      <w:r w:rsidRPr="008756DA">
        <w:rPr>
          <w:szCs w:val="24"/>
          <w:rtl/>
        </w:rPr>
        <w:t>טכנית או הנדסת מכרות או גיאופיסיקה (מדעים פלנטריים), ממוסד המוכר ע"י המועצה להשכלה גבוהה</w:t>
      </w:r>
      <w:r w:rsidRPr="008756DA">
        <w:rPr>
          <w:rFonts w:hint="cs"/>
          <w:szCs w:val="24"/>
          <w:rtl/>
        </w:rPr>
        <w:t>;</w:t>
      </w:r>
    </w:p>
    <w:p w14:paraId="437582C5" w14:textId="6FD535D5" w:rsidR="00303BDE" w:rsidRPr="00EF0B66" w:rsidRDefault="00303BDE" w:rsidP="00CE550D">
      <w:pPr>
        <w:pStyle w:val="af5"/>
        <w:numPr>
          <w:ilvl w:val="4"/>
          <w:numId w:val="33"/>
        </w:numPr>
        <w:spacing w:line="360" w:lineRule="auto"/>
        <w:jc w:val="both"/>
        <w:outlineLvl w:val="0"/>
        <w:rPr>
          <w:szCs w:val="24"/>
        </w:rPr>
      </w:pPr>
      <w:r>
        <w:rPr>
          <w:rFonts w:hint="cs"/>
          <w:szCs w:val="24"/>
          <w:rtl/>
        </w:rPr>
        <w:lastRenderedPageBreak/>
        <w:t xml:space="preserve">ניהל וביצע לפחות </w:t>
      </w:r>
      <w:r w:rsidR="00CE550D">
        <w:rPr>
          <w:rFonts w:hint="cs"/>
          <w:szCs w:val="24"/>
          <w:rtl/>
        </w:rPr>
        <w:t>3</w:t>
      </w:r>
      <w:r>
        <w:rPr>
          <w:rFonts w:hint="cs"/>
          <w:szCs w:val="24"/>
          <w:rtl/>
        </w:rPr>
        <w:t xml:space="preserve"> סקרים גיאולוגיים לבחינת איכות וכמות </w:t>
      </w:r>
      <w:r w:rsidRPr="008756DA">
        <w:rPr>
          <w:rFonts w:hint="cs"/>
          <w:szCs w:val="24"/>
          <w:rtl/>
        </w:rPr>
        <w:t>חומר</w:t>
      </w:r>
      <w:r>
        <w:rPr>
          <w:rFonts w:hint="cs"/>
          <w:szCs w:val="24"/>
          <w:rtl/>
        </w:rPr>
        <w:t>י</w:t>
      </w:r>
      <w:r w:rsidRPr="008756DA">
        <w:rPr>
          <w:rFonts w:hint="cs"/>
          <w:szCs w:val="24"/>
          <w:rtl/>
        </w:rPr>
        <w:t xml:space="preserve"> גלם</w:t>
      </w:r>
      <w:r>
        <w:rPr>
          <w:rFonts w:hint="cs"/>
          <w:szCs w:val="24"/>
          <w:rtl/>
        </w:rPr>
        <w:t xml:space="preserve"> והתאמתם לדרישות ת"י 3 -</w:t>
      </w:r>
      <w:r w:rsidR="00870A09">
        <w:rPr>
          <w:rFonts w:hint="cs"/>
          <w:szCs w:val="24"/>
          <w:rtl/>
        </w:rPr>
        <w:t xml:space="preserve"> </w:t>
      </w:r>
      <w:r>
        <w:rPr>
          <w:rFonts w:hint="cs"/>
          <w:szCs w:val="24"/>
          <w:rtl/>
        </w:rPr>
        <w:t>"</w:t>
      </w:r>
      <w:r w:rsidRPr="007B52E1">
        <w:rPr>
          <w:szCs w:val="24"/>
          <w:rtl/>
        </w:rPr>
        <w:t>אגרגאטים מינרליים ממקורות טבעיים</w:t>
      </w:r>
      <w:r>
        <w:rPr>
          <w:rFonts w:hint="cs"/>
          <w:szCs w:val="24"/>
          <w:rtl/>
        </w:rPr>
        <w:t>"</w:t>
      </w:r>
      <w:r w:rsidRPr="007B52E1">
        <w:rPr>
          <w:szCs w:val="24"/>
        </w:rPr>
        <w:t xml:space="preserve"> </w:t>
      </w:r>
      <w:r>
        <w:rPr>
          <w:rFonts w:hint="cs"/>
          <w:szCs w:val="24"/>
          <w:rtl/>
        </w:rPr>
        <w:t>ו</w:t>
      </w:r>
      <w:r w:rsidR="00CE550D">
        <w:rPr>
          <w:rFonts w:hint="cs"/>
          <w:szCs w:val="24"/>
          <w:rtl/>
        </w:rPr>
        <w:t xml:space="preserve">לדרישות </w:t>
      </w:r>
      <w:r>
        <w:rPr>
          <w:rFonts w:hint="cs"/>
          <w:szCs w:val="24"/>
          <w:rtl/>
        </w:rPr>
        <w:t>מפרטים הנדסיים אחרים של חומרי גלם</w:t>
      </w:r>
      <w:r w:rsidRPr="008756DA">
        <w:rPr>
          <w:rFonts w:hint="cs"/>
          <w:szCs w:val="24"/>
          <w:rtl/>
        </w:rPr>
        <w:t>.</w:t>
      </w:r>
      <w:r>
        <w:rPr>
          <w:rFonts w:hint="cs"/>
          <w:szCs w:val="24"/>
          <w:rtl/>
        </w:rPr>
        <w:t xml:space="preserve"> </w:t>
      </w:r>
      <w:r w:rsidRPr="008756DA">
        <w:rPr>
          <w:rFonts w:hint="cs"/>
          <w:szCs w:val="24"/>
          <w:rtl/>
        </w:rPr>
        <w:t xml:space="preserve"> </w:t>
      </w:r>
    </w:p>
    <w:p w14:paraId="1D240CE9" w14:textId="77777777" w:rsidR="00472457" w:rsidRPr="008756DA" w:rsidRDefault="00472457" w:rsidP="00472457">
      <w:pPr>
        <w:pStyle w:val="af5"/>
        <w:numPr>
          <w:ilvl w:val="3"/>
          <w:numId w:val="33"/>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0B100537" w14:textId="77777777" w:rsidR="00472457" w:rsidRPr="008756DA" w:rsidRDefault="00472457" w:rsidP="008E705E">
      <w:pPr>
        <w:pStyle w:val="af5"/>
        <w:numPr>
          <w:ilvl w:val="4"/>
          <w:numId w:val="33"/>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00A4B5CC" w14:textId="0816874C" w:rsidR="00472457" w:rsidRPr="008756DA" w:rsidRDefault="00CE550D" w:rsidP="00CE550D">
      <w:pPr>
        <w:pStyle w:val="af5"/>
        <w:numPr>
          <w:ilvl w:val="4"/>
          <w:numId w:val="33"/>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00472457" w:rsidRPr="008756DA">
        <w:rPr>
          <w:szCs w:val="24"/>
          <w:rtl/>
        </w:rPr>
        <w:t>תיע</w:t>
      </w:r>
      <w:r>
        <w:rPr>
          <w:szCs w:val="24"/>
          <w:rtl/>
        </w:rPr>
        <w:t>וד מהלך הקדיחה וממצאי הקידוח ו</w:t>
      </w:r>
      <w:r w:rsidR="00472457" w:rsidRPr="008756DA">
        <w:rPr>
          <w:szCs w:val="24"/>
          <w:rtl/>
        </w:rPr>
        <w:t xml:space="preserve">נטילת מדגמי בדיקה לצורכי בדיקות מעבדה. </w:t>
      </w:r>
    </w:p>
    <w:p w14:paraId="0C90B438" w14:textId="77777777" w:rsidR="00472457" w:rsidRPr="00D9142D" w:rsidRDefault="00472457" w:rsidP="00487B07">
      <w:pPr>
        <w:pStyle w:val="af5"/>
        <w:numPr>
          <w:ilvl w:val="3"/>
          <w:numId w:val="33"/>
        </w:numPr>
        <w:spacing w:line="360" w:lineRule="auto"/>
        <w:ind w:left="2295"/>
        <w:jc w:val="both"/>
        <w:outlineLvl w:val="0"/>
        <w:rPr>
          <w:b/>
          <w:bCs/>
          <w:szCs w:val="24"/>
          <w:rtl/>
        </w:rPr>
      </w:pPr>
      <w:r w:rsidRPr="00D9142D">
        <w:rPr>
          <w:b/>
          <w:bCs/>
          <w:szCs w:val="24"/>
          <w:rtl/>
        </w:rPr>
        <w:t>מובהר בזאת, כי אין מניעה לכך שמנהל הפרויקט ימלא גם את התפקיד של גיאולוג האתר</w:t>
      </w:r>
      <w:r w:rsidRPr="00D9142D">
        <w:rPr>
          <w:rFonts w:hint="cs"/>
          <w:b/>
          <w:bCs/>
          <w:szCs w:val="24"/>
          <w:rtl/>
        </w:rPr>
        <w:t>, ובתנאי שהוא עומד בתנאי הסף הנדרשים משני בעלי התפקידים (מנהל פרויקט וגיאולוג)</w:t>
      </w:r>
      <w:r w:rsidRPr="00D9142D">
        <w:rPr>
          <w:b/>
          <w:bCs/>
          <w:szCs w:val="24"/>
          <w:rtl/>
        </w:rPr>
        <w:t xml:space="preserve">. </w:t>
      </w:r>
    </w:p>
    <w:p w14:paraId="00CB6DBE" w14:textId="1BB7F3CF" w:rsidR="00487B07" w:rsidRDefault="00487B07" w:rsidP="00487B07">
      <w:pPr>
        <w:pStyle w:val="af5"/>
        <w:numPr>
          <w:ilvl w:val="3"/>
          <w:numId w:val="33"/>
        </w:numPr>
        <w:spacing w:line="360" w:lineRule="auto"/>
        <w:ind w:left="2295"/>
        <w:jc w:val="both"/>
        <w:outlineLvl w:val="0"/>
        <w:rPr>
          <w:rFonts w:ascii="Calibri" w:eastAsia="Calibri" w:hAnsi="Calibri"/>
          <w:szCs w:val="24"/>
        </w:rPr>
      </w:pPr>
      <w:r>
        <w:rPr>
          <w:rFonts w:ascii="Calibri" w:eastAsia="Calibri" w:hAnsi="Calibri" w:hint="cs"/>
          <w:szCs w:val="24"/>
          <w:rtl/>
        </w:rPr>
        <w:t xml:space="preserve">לצורך אישור מנהל הפרויקט וגיאולוג האתר, </w:t>
      </w:r>
      <w:r w:rsidR="00786235">
        <w:rPr>
          <w:rFonts w:ascii="Calibri" w:eastAsia="Calibri" w:hAnsi="Calibri" w:hint="cs"/>
          <w:szCs w:val="24"/>
          <w:rtl/>
        </w:rPr>
        <w:t xml:space="preserve">המציע יצרף </w:t>
      </w:r>
      <w:r w:rsidR="00786235" w:rsidRPr="008756DA">
        <w:rPr>
          <w:rFonts w:ascii="Calibri" w:eastAsia="Calibri" w:hAnsi="Calibri" w:hint="cs"/>
          <w:szCs w:val="24"/>
          <w:rtl/>
        </w:rPr>
        <w:t>את המסמכים</w:t>
      </w:r>
      <w:r>
        <w:rPr>
          <w:rFonts w:ascii="Calibri" w:eastAsia="Calibri" w:hAnsi="Calibri" w:hint="cs"/>
          <w:szCs w:val="24"/>
          <w:rtl/>
        </w:rPr>
        <w:t xml:space="preserve"> </w:t>
      </w:r>
      <w:r w:rsidR="00786235" w:rsidRPr="008756DA">
        <w:rPr>
          <w:rFonts w:ascii="Calibri" w:eastAsia="Calibri" w:hAnsi="Calibri" w:hint="cs"/>
          <w:szCs w:val="24"/>
          <w:rtl/>
        </w:rPr>
        <w:t xml:space="preserve"> הבאים: </w:t>
      </w:r>
    </w:p>
    <w:p w14:paraId="3A959D32" w14:textId="77777777" w:rsidR="00487B07" w:rsidRDefault="00786235" w:rsidP="00487B07">
      <w:pPr>
        <w:pStyle w:val="af5"/>
        <w:numPr>
          <w:ilvl w:val="4"/>
          <w:numId w:val="33"/>
        </w:numPr>
        <w:spacing w:line="360" w:lineRule="auto"/>
        <w:jc w:val="both"/>
        <w:outlineLvl w:val="0"/>
        <w:rPr>
          <w:rFonts w:ascii="Calibri" w:eastAsia="Calibri" w:hAnsi="Calibri"/>
          <w:szCs w:val="24"/>
        </w:rPr>
      </w:pPr>
      <w:r w:rsidRPr="00487B07">
        <w:rPr>
          <w:rFonts w:hint="cs"/>
          <w:szCs w:val="24"/>
          <w:rtl/>
        </w:rPr>
        <w:t xml:space="preserve">קורות חיים כולל פירוט רלוונטי מלא לניסיון ולוותק של מנהל הפרויקט וגיאולוג האתר; </w:t>
      </w:r>
    </w:p>
    <w:p w14:paraId="69F40400" w14:textId="0965475A" w:rsidR="00D051C7" w:rsidRPr="001C186D" w:rsidRDefault="00D051C7" w:rsidP="00D051C7">
      <w:pPr>
        <w:pStyle w:val="af5"/>
        <w:numPr>
          <w:ilvl w:val="4"/>
          <w:numId w:val="33"/>
        </w:numPr>
        <w:spacing w:line="360" w:lineRule="auto"/>
        <w:jc w:val="both"/>
        <w:outlineLvl w:val="0"/>
        <w:rPr>
          <w:rFonts w:ascii="Arial" w:hAnsi="Arial"/>
          <w:szCs w:val="24"/>
        </w:rPr>
      </w:pPr>
      <w:r>
        <w:rPr>
          <w:rFonts w:ascii="Calibri" w:eastAsia="Calibri" w:hAnsi="Calibri" w:hint="cs"/>
          <w:szCs w:val="24"/>
          <w:rtl/>
        </w:rPr>
        <w:t>תעודות המעידות על השכלה של כ"א מאנשי הצוות.</w:t>
      </w:r>
      <w:r w:rsidRPr="0023414D">
        <w:rPr>
          <w:rFonts w:ascii="Arial" w:hAnsi="Arial"/>
          <w:szCs w:val="24"/>
          <w:rtl/>
        </w:rPr>
        <w:t xml:space="preserve"> </w:t>
      </w:r>
      <w:r>
        <w:rPr>
          <w:rFonts w:ascii="Arial" w:hAnsi="Arial" w:hint="cs"/>
          <w:szCs w:val="24"/>
          <w:rtl/>
        </w:rPr>
        <w:t xml:space="preserve">מוהבר כי </w:t>
      </w:r>
      <w:r w:rsidRPr="0023414D">
        <w:rPr>
          <w:rFonts w:ascii="Arial" w:hAnsi="Arial"/>
          <w:szCs w:val="24"/>
          <w:rtl/>
        </w:rPr>
        <w:t xml:space="preserve">בעל תואר אקדמי ממוסד אקדמי מחוץ לארץ </w:t>
      </w:r>
      <w:r>
        <w:rPr>
          <w:rFonts w:ascii="Arial" w:hAnsi="Arial" w:hint="cs"/>
          <w:szCs w:val="24"/>
          <w:rtl/>
        </w:rPr>
        <w:t>נדרש לה</w:t>
      </w:r>
      <w:r w:rsidRPr="0023414D">
        <w:rPr>
          <w:rFonts w:ascii="Arial" w:hAnsi="Arial"/>
          <w:szCs w:val="24"/>
          <w:rtl/>
        </w:rPr>
        <w:t xml:space="preserve">מציא אישור שקילת תואר מחו"ל לתואר אקדמי ישראלי מהמחלקה להערכת תארים אקדמיים מחו"ל של משרד החינוך. </w:t>
      </w:r>
    </w:p>
    <w:p w14:paraId="49056DCF" w14:textId="18BC4B47" w:rsidR="00786235" w:rsidRPr="00487B07" w:rsidRDefault="00786235" w:rsidP="00487B07">
      <w:pPr>
        <w:pStyle w:val="af5"/>
        <w:numPr>
          <w:ilvl w:val="4"/>
          <w:numId w:val="33"/>
        </w:numPr>
        <w:spacing w:line="360" w:lineRule="auto"/>
        <w:jc w:val="both"/>
        <w:outlineLvl w:val="0"/>
        <w:rPr>
          <w:rFonts w:ascii="Calibri" w:eastAsia="Calibri" w:hAnsi="Calibri"/>
          <w:szCs w:val="24"/>
        </w:rPr>
      </w:pPr>
      <w:r w:rsidRPr="00487B07">
        <w:rPr>
          <w:rFonts w:hint="cs"/>
          <w:szCs w:val="24"/>
          <w:rtl/>
        </w:rPr>
        <w:t>רשימה מסודרת בטבלה של סקרים גיאולוגיים/עבודות קודמות רלוונטיות של מנהל הפרויקט וגיאולוג האתר בצירוף תיאור העבודה, מועד ביצועה, שם הלקוח, רשימת ממליצים ואנשי קשר של גורמים ולקוחות עבורם בוצעו עבודות בצירוף פירוט דרכי ההתקשרות עמם, כמפורט להלן:</w:t>
      </w:r>
    </w:p>
    <w:tbl>
      <w:tblPr>
        <w:bidiVisual/>
        <w:tblW w:w="55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992"/>
        <w:gridCol w:w="993"/>
        <w:gridCol w:w="708"/>
        <w:gridCol w:w="709"/>
        <w:gridCol w:w="851"/>
      </w:tblGrid>
      <w:tr w:rsidR="008D10D5" w:rsidRPr="004E5A76" w14:paraId="5388912C" w14:textId="77777777" w:rsidTr="008D10D5">
        <w:trPr>
          <w:jc w:val="right"/>
        </w:trPr>
        <w:tc>
          <w:tcPr>
            <w:tcW w:w="1276" w:type="dxa"/>
            <w:shd w:val="clear" w:color="auto" w:fill="E6E6E6"/>
            <w:vAlign w:val="center"/>
          </w:tcPr>
          <w:p w14:paraId="705270B1" w14:textId="77777777" w:rsidR="008D10D5" w:rsidRPr="00CF7473" w:rsidRDefault="008D10D5" w:rsidP="00DC1424">
            <w:pPr>
              <w:spacing w:line="276" w:lineRule="auto"/>
              <w:contextualSpacing/>
              <w:jc w:val="center"/>
              <w:rPr>
                <w:sz w:val="20"/>
                <w:szCs w:val="20"/>
                <w:rtl/>
              </w:rPr>
            </w:pPr>
            <w:r w:rsidRPr="004E5A76">
              <w:rPr>
                <w:rFonts w:hint="cs"/>
                <w:b/>
                <w:bCs/>
                <w:sz w:val="20"/>
                <w:szCs w:val="20"/>
                <w:rtl/>
              </w:rPr>
              <w:lastRenderedPageBreak/>
              <w:t>נושא/ תיאור העבודה שבוצעה</w:t>
            </w:r>
          </w:p>
        </w:tc>
        <w:tc>
          <w:tcPr>
            <w:tcW w:w="992" w:type="dxa"/>
            <w:shd w:val="clear" w:color="auto" w:fill="E6E6E6"/>
          </w:tcPr>
          <w:p w14:paraId="35EF6EDA" w14:textId="43CEC3FA" w:rsidR="008D10D5" w:rsidRPr="004E5A76" w:rsidRDefault="008D10D5" w:rsidP="00DC1424">
            <w:pPr>
              <w:spacing w:line="276" w:lineRule="auto"/>
              <w:contextualSpacing/>
              <w:jc w:val="center"/>
              <w:rPr>
                <w:b/>
                <w:bCs/>
                <w:sz w:val="20"/>
                <w:szCs w:val="20"/>
                <w:rtl/>
              </w:rPr>
            </w:pPr>
            <w:r w:rsidRPr="004E5A76">
              <w:rPr>
                <w:rFonts w:hint="cs"/>
                <w:b/>
                <w:bCs/>
                <w:sz w:val="20"/>
                <w:szCs w:val="20"/>
                <w:rtl/>
              </w:rPr>
              <w:t>תקופת/ שנת ביצוע העבודה</w:t>
            </w:r>
          </w:p>
        </w:tc>
        <w:tc>
          <w:tcPr>
            <w:tcW w:w="993" w:type="dxa"/>
            <w:shd w:val="clear" w:color="auto" w:fill="E6E6E6"/>
            <w:vAlign w:val="center"/>
          </w:tcPr>
          <w:p w14:paraId="25BA35FB" w14:textId="13E2C668" w:rsidR="008D10D5" w:rsidRPr="004E5A76" w:rsidRDefault="008D10D5" w:rsidP="00DC1424">
            <w:pPr>
              <w:spacing w:line="276" w:lineRule="auto"/>
              <w:contextualSpacing/>
              <w:jc w:val="center"/>
              <w:rPr>
                <w:b/>
                <w:bCs/>
                <w:sz w:val="20"/>
                <w:szCs w:val="20"/>
                <w:rtl/>
              </w:rPr>
            </w:pPr>
            <w:r>
              <w:rPr>
                <w:rFonts w:hint="cs"/>
                <w:b/>
                <w:bCs/>
                <w:sz w:val="20"/>
                <w:szCs w:val="20"/>
                <w:rtl/>
              </w:rPr>
              <w:t>היקף כספי של העבודה</w:t>
            </w:r>
          </w:p>
        </w:tc>
        <w:tc>
          <w:tcPr>
            <w:tcW w:w="708" w:type="dxa"/>
            <w:shd w:val="clear" w:color="auto" w:fill="E6E6E6"/>
            <w:vAlign w:val="center"/>
          </w:tcPr>
          <w:p w14:paraId="73B5A570"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t>שם הלקוח</w:t>
            </w:r>
          </w:p>
        </w:tc>
        <w:tc>
          <w:tcPr>
            <w:tcW w:w="709" w:type="dxa"/>
            <w:shd w:val="clear" w:color="auto" w:fill="E6E6E6"/>
            <w:vAlign w:val="center"/>
          </w:tcPr>
          <w:p w14:paraId="1A98AFED"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t>שם איש קשר</w:t>
            </w:r>
          </w:p>
        </w:tc>
        <w:tc>
          <w:tcPr>
            <w:tcW w:w="851" w:type="dxa"/>
            <w:shd w:val="clear" w:color="auto" w:fill="E6E6E6"/>
            <w:vAlign w:val="center"/>
          </w:tcPr>
          <w:p w14:paraId="6EA1E2D9" w14:textId="77777777" w:rsidR="008D10D5" w:rsidRPr="004E5A76" w:rsidRDefault="008D10D5" w:rsidP="00DC1424">
            <w:pPr>
              <w:spacing w:line="276" w:lineRule="auto"/>
              <w:contextualSpacing/>
              <w:jc w:val="center"/>
              <w:rPr>
                <w:b/>
                <w:bCs/>
                <w:sz w:val="20"/>
                <w:szCs w:val="20"/>
                <w:rtl/>
              </w:rPr>
            </w:pPr>
            <w:r w:rsidRPr="004E5A76">
              <w:rPr>
                <w:rFonts w:hint="cs"/>
                <w:b/>
                <w:bCs/>
                <w:sz w:val="20"/>
                <w:szCs w:val="20"/>
                <w:rtl/>
              </w:rPr>
              <w:t>טלפון + טלפון נייד</w:t>
            </w:r>
          </w:p>
        </w:tc>
      </w:tr>
      <w:tr w:rsidR="008D10D5" w:rsidRPr="004E5A76" w14:paraId="2E22F341" w14:textId="77777777" w:rsidTr="008D10D5">
        <w:trPr>
          <w:jc w:val="right"/>
        </w:trPr>
        <w:tc>
          <w:tcPr>
            <w:tcW w:w="1276" w:type="dxa"/>
          </w:tcPr>
          <w:p w14:paraId="39362604" w14:textId="77777777" w:rsidR="008D10D5" w:rsidRPr="004E5A76" w:rsidRDefault="008D10D5" w:rsidP="00CF7473">
            <w:pPr>
              <w:spacing w:line="360" w:lineRule="auto"/>
              <w:contextualSpacing/>
              <w:rPr>
                <w:sz w:val="20"/>
                <w:szCs w:val="20"/>
                <w:rtl/>
              </w:rPr>
            </w:pPr>
          </w:p>
        </w:tc>
        <w:tc>
          <w:tcPr>
            <w:tcW w:w="992" w:type="dxa"/>
          </w:tcPr>
          <w:p w14:paraId="692D3519" w14:textId="77777777" w:rsidR="008D10D5" w:rsidRPr="004E5A76" w:rsidRDefault="008D10D5" w:rsidP="00CF7473">
            <w:pPr>
              <w:spacing w:line="360" w:lineRule="auto"/>
              <w:contextualSpacing/>
              <w:rPr>
                <w:sz w:val="20"/>
                <w:szCs w:val="20"/>
                <w:rtl/>
              </w:rPr>
            </w:pPr>
          </w:p>
        </w:tc>
        <w:tc>
          <w:tcPr>
            <w:tcW w:w="993" w:type="dxa"/>
          </w:tcPr>
          <w:p w14:paraId="6D5D49E8" w14:textId="3D7C6B4D" w:rsidR="008D10D5" w:rsidRPr="004E5A76" w:rsidRDefault="008D10D5" w:rsidP="00CF7473">
            <w:pPr>
              <w:spacing w:line="360" w:lineRule="auto"/>
              <w:contextualSpacing/>
              <w:rPr>
                <w:sz w:val="20"/>
                <w:szCs w:val="20"/>
                <w:rtl/>
              </w:rPr>
            </w:pPr>
          </w:p>
        </w:tc>
        <w:tc>
          <w:tcPr>
            <w:tcW w:w="708" w:type="dxa"/>
          </w:tcPr>
          <w:p w14:paraId="2EE93D0C" w14:textId="77777777" w:rsidR="008D10D5" w:rsidRPr="004E5A76" w:rsidRDefault="008D10D5" w:rsidP="00CF7473">
            <w:pPr>
              <w:spacing w:line="360" w:lineRule="auto"/>
              <w:contextualSpacing/>
              <w:rPr>
                <w:sz w:val="20"/>
                <w:szCs w:val="20"/>
                <w:rtl/>
              </w:rPr>
            </w:pPr>
          </w:p>
        </w:tc>
        <w:tc>
          <w:tcPr>
            <w:tcW w:w="709" w:type="dxa"/>
          </w:tcPr>
          <w:p w14:paraId="44D7C143" w14:textId="77777777" w:rsidR="008D10D5" w:rsidRPr="004E5A76" w:rsidRDefault="008D10D5" w:rsidP="00CF7473">
            <w:pPr>
              <w:spacing w:line="360" w:lineRule="auto"/>
              <w:contextualSpacing/>
              <w:rPr>
                <w:sz w:val="20"/>
                <w:szCs w:val="20"/>
                <w:rtl/>
              </w:rPr>
            </w:pPr>
          </w:p>
        </w:tc>
        <w:tc>
          <w:tcPr>
            <w:tcW w:w="851" w:type="dxa"/>
          </w:tcPr>
          <w:p w14:paraId="241E0141" w14:textId="77777777" w:rsidR="008D10D5" w:rsidRPr="004E5A76" w:rsidRDefault="008D10D5" w:rsidP="00CF7473">
            <w:pPr>
              <w:spacing w:line="360" w:lineRule="auto"/>
              <w:contextualSpacing/>
              <w:rPr>
                <w:sz w:val="20"/>
                <w:szCs w:val="20"/>
                <w:rtl/>
              </w:rPr>
            </w:pPr>
          </w:p>
        </w:tc>
      </w:tr>
      <w:tr w:rsidR="008D10D5" w:rsidRPr="004E5A76" w14:paraId="52D3251A" w14:textId="77777777" w:rsidTr="008D10D5">
        <w:trPr>
          <w:jc w:val="right"/>
        </w:trPr>
        <w:tc>
          <w:tcPr>
            <w:tcW w:w="1276" w:type="dxa"/>
          </w:tcPr>
          <w:p w14:paraId="0DDAD9E3" w14:textId="77777777" w:rsidR="008D10D5" w:rsidRPr="004E5A76" w:rsidRDefault="008D10D5" w:rsidP="00CF7473">
            <w:pPr>
              <w:spacing w:line="360" w:lineRule="auto"/>
              <w:contextualSpacing/>
              <w:rPr>
                <w:sz w:val="20"/>
                <w:szCs w:val="20"/>
                <w:highlight w:val="yellow"/>
                <w:rtl/>
              </w:rPr>
            </w:pPr>
          </w:p>
        </w:tc>
        <w:tc>
          <w:tcPr>
            <w:tcW w:w="992" w:type="dxa"/>
          </w:tcPr>
          <w:p w14:paraId="698BE031" w14:textId="77777777" w:rsidR="008D10D5" w:rsidRPr="004E5A76" w:rsidRDefault="008D10D5" w:rsidP="00CF7473">
            <w:pPr>
              <w:spacing w:line="360" w:lineRule="auto"/>
              <w:contextualSpacing/>
              <w:rPr>
                <w:sz w:val="20"/>
                <w:szCs w:val="20"/>
                <w:highlight w:val="yellow"/>
                <w:rtl/>
              </w:rPr>
            </w:pPr>
          </w:p>
        </w:tc>
        <w:tc>
          <w:tcPr>
            <w:tcW w:w="993" w:type="dxa"/>
          </w:tcPr>
          <w:p w14:paraId="1FE581B4" w14:textId="065AEEE8" w:rsidR="008D10D5" w:rsidRPr="004E5A76" w:rsidRDefault="008D10D5" w:rsidP="00CF7473">
            <w:pPr>
              <w:spacing w:line="360" w:lineRule="auto"/>
              <w:contextualSpacing/>
              <w:rPr>
                <w:sz w:val="20"/>
                <w:szCs w:val="20"/>
                <w:highlight w:val="yellow"/>
                <w:rtl/>
              </w:rPr>
            </w:pPr>
          </w:p>
        </w:tc>
        <w:tc>
          <w:tcPr>
            <w:tcW w:w="708" w:type="dxa"/>
          </w:tcPr>
          <w:p w14:paraId="42AD9E9F" w14:textId="77777777" w:rsidR="008D10D5" w:rsidRPr="004E5A76" w:rsidRDefault="008D10D5" w:rsidP="00CF7473">
            <w:pPr>
              <w:spacing w:line="360" w:lineRule="auto"/>
              <w:contextualSpacing/>
              <w:rPr>
                <w:sz w:val="20"/>
                <w:szCs w:val="20"/>
                <w:highlight w:val="yellow"/>
                <w:rtl/>
              </w:rPr>
            </w:pPr>
          </w:p>
        </w:tc>
        <w:tc>
          <w:tcPr>
            <w:tcW w:w="709" w:type="dxa"/>
          </w:tcPr>
          <w:p w14:paraId="19AB1780" w14:textId="77777777" w:rsidR="008D10D5" w:rsidRPr="004E5A76" w:rsidRDefault="008D10D5" w:rsidP="00CF7473">
            <w:pPr>
              <w:spacing w:line="360" w:lineRule="auto"/>
              <w:contextualSpacing/>
              <w:rPr>
                <w:sz w:val="20"/>
                <w:szCs w:val="20"/>
                <w:highlight w:val="yellow"/>
                <w:rtl/>
              </w:rPr>
            </w:pPr>
          </w:p>
        </w:tc>
        <w:tc>
          <w:tcPr>
            <w:tcW w:w="851" w:type="dxa"/>
          </w:tcPr>
          <w:p w14:paraId="53B145E4" w14:textId="77777777" w:rsidR="008D10D5" w:rsidRPr="004E5A76" w:rsidRDefault="008D10D5" w:rsidP="00CF7473">
            <w:pPr>
              <w:spacing w:line="360" w:lineRule="auto"/>
              <w:contextualSpacing/>
              <w:rPr>
                <w:sz w:val="20"/>
                <w:szCs w:val="20"/>
                <w:highlight w:val="yellow"/>
                <w:rtl/>
              </w:rPr>
            </w:pPr>
          </w:p>
        </w:tc>
      </w:tr>
      <w:tr w:rsidR="00CF7473" w:rsidRPr="004E5A76" w14:paraId="5A5FCF18" w14:textId="77777777" w:rsidTr="008D10D5">
        <w:trPr>
          <w:jc w:val="right"/>
        </w:trPr>
        <w:tc>
          <w:tcPr>
            <w:tcW w:w="1276" w:type="dxa"/>
          </w:tcPr>
          <w:p w14:paraId="29BB05DC" w14:textId="77777777" w:rsidR="00CF7473" w:rsidRPr="004E5A76" w:rsidRDefault="00CF7473" w:rsidP="00CF7473">
            <w:pPr>
              <w:spacing w:line="360" w:lineRule="auto"/>
              <w:contextualSpacing/>
              <w:rPr>
                <w:sz w:val="20"/>
                <w:szCs w:val="20"/>
                <w:highlight w:val="yellow"/>
                <w:rtl/>
              </w:rPr>
            </w:pPr>
          </w:p>
        </w:tc>
        <w:tc>
          <w:tcPr>
            <w:tcW w:w="992" w:type="dxa"/>
          </w:tcPr>
          <w:p w14:paraId="06DC96B4" w14:textId="77777777" w:rsidR="00CF7473" w:rsidRPr="004E5A76" w:rsidRDefault="00CF7473" w:rsidP="00CF7473">
            <w:pPr>
              <w:spacing w:line="360" w:lineRule="auto"/>
              <w:contextualSpacing/>
              <w:rPr>
                <w:sz w:val="20"/>
                <w:szCs w:val="20"/>
                <w:highlight w:val="yellow"/>
                <w:rtl/>
              </w:rPr>
            </w:pPr>
          </w:p>
        </w:tc>
        <w:tc>
          <w:tcPr>
            <w:tcW w:w="993" w:type="dxa"/>
          </w:tcPr>
          <w:p w14:paraId="578E1955" w14:textId="77777777" w:rsidR="00CF7473" w:rsidRPr="004E5A76" w:rsidRDefault="00CF7473" w:rsidP="00CF7473">
            <w:pPr>
              <w:spacing w:line="360" w:lineRule="auto"/>
              <w:contextualSpacing/>
              <w:rPr>
                <w:sz w:val="20"/>
                <w:szCs w:val="20"/>
                <w:highlight w:val="yellow"/>
                <w:rtl/>
              </w:rPr>
            </w:pPr>
          </w:p>
        </w:tc>
        <w:tc>
          <w:tcPr>
            <w:tcW w:w="708" w:type="dxa"/>
          </w:tcPr>
          <w:p w14:paraId="016EB696" w14:textId="77777777" w:rsidR="00CF7473" w:rsidRPr="004E5A76" w:rsidRDefault="00CF7473" w:rsidP="00CF7473">
            <w:pPr>
              <w:spacing w:line="360" w:lineRule="auto"/>
              <w:contextualSpacing/>
              <w:rPr>
                <w:sz w:val="20"/>
                <w:szCs w:val="20"/>
                <w:highlight w:val="yellow"/>
                <w:rtl/>
              </w:rPr>
            </w:pPr>
          </w:p>
        </w:tc>
        <w:tc>
          <w:tcPr>
            <w:tcW w:w="709" w:type="dxa"/>
          </w:tcPr>
          <w:p w14:paraId="0F5F50C4" w14:textId="77777777" w:rsidR="00CF7473" w:rsidRPr="004E5A76" w:rsidRDefault="00CF7473" w:rsidP="00CF7473">
            <w:pPr>
              <w:spacing w:line="360" w:lineRule="auto"/>
              <w:contextualSpacing/>
              <w:rPr>
                <w:sz w:val="20"/>
                <w:szCs w:val="20"/>
                <w:highlight w:val="yellow"/>
                <w:rtl/>
              </w:rPr>
            </w:pPr>
          </w:p>
        </w:tc>
        <w:tc>
          <w:tcPr>
            <w:tcW w:w="851" w:type="dxa"/>
          </w:tcPr>
          <w:p w14:paraId="56AA327D" w14:textId="77777777" w:rsidR="00CF7473" w:rsidRPr="004E5A76" w:rsidRDefault="00CF7473" w:rsidP="00CF7473">
            <w:pPr>
              <w:spacing w:line="360" w:lineRule="auto"/>
              <w:contextualSpacing/>
              <w:rPr>
                <w:sz w:val="20"/>
                <w:szCs w:val="20"/>
                <w:highlight w:val="yellow"/>
                <w:rtl/>
              </w:rPr>
            </w:pPr>
          </w:p>
        </w:tc>
      </w:tr>
      <w:tr w:rsidR="008D10D5" w:rsidRPr="004E5A76" w14:paraId="3121898C" w14:textId="77777777" w:rsidTr="008D10D5">
        <w:trPr>
          <w:jc w:val="right"/>
        </w:trPr>
        <w:tc>
          <w:tcPr>
            <w:tcW w:w="1276" w:type="dxa"/>
          </w:tcPr>
          <w:p w14:paraId="09433828" w14:textId="77777777" w:rsidR="008D10D5" w:rsidRPr="004E5A76" w:rsidRDefault="008D10D5" w:rsidP="00CF7473">
            <w:pPr>
              <w:spacing w:line="360" w:lineRule="auto"/>
              <w:contextualSpacing/>
              <w:rPr>
                <w:sz w:val="20"/>
                <w:szCs w:val="20"/>
                <w:highlight w:val="yellow"/>
                <w:rtl/>
              </w:rPr>
            </w:pPr>
          </w:p>
        </w:tc>
        <w:tc>
          <w:tcPr>
            <w:tcW w:w="992" w:type="dxa"/>
          </w:tcPr>
          <w:p w14:paraId="392F95FC" w14:textId="77777777" w:rsidR="008D10D5" w:rsidRPr="004E5A76" w:rsidRDefault="008D10D5" w:rsidP="00CF7473">
            <w:pPr>
              <w:spacing w:line="360" w:lineRule="auto"/>
              <w:contextualSpacing/>
              <w:rPr>
                <w:sz w:val="20"/>
                <w:szCs w:val="20"/>
                <w:highlight w:val="yellow"/>
                <w:rtl/>
              </w:rPr>
            </w:pPr>
          </w:p>
        </w:tc>
        <w:tc>
          <w:tcPr>
            <w:tcW w:w="993" w:type="dxa"/>
          </w:tcPr>
          <w:p w14:paraId="72CE049C" w14:textId="3624B48F" w:rsidR="008D10D5" w:rsidRPr="004E5A76" w:rsidRDefault="008D10D5" w:rsidP="00CF7473">
            <w:pPr>
              <w:spacing w:line="360" w:lineRule="auto"/>
              <w:contextualSpacing/>
              <w:rPr>
                <w:sz w:val="20"/>
                <w:szCs w:val="20"/>
                <w:highlight w:val="yellow"/>
                <w:rtl/>
              </w:rPr>
            </w:pPr>
          </w:p>
        </w:tc>
        <w:tc>
          <w:tcPr>
            <w:tcW w:w="708" w:type="dxa"/>
          </w:tcPr>
          <w:p w14:paraId="6493C9B5" w14:textId="77777777" w:rsidR="008D10D5" w:rsidRPr="004E5A76" w:rsidRDefault="008D10D5" w:rsidP="00CF7473">
            <w:pPr>
              <w:spacing w:line="360" w:lineRule="auto"/>
              <w:contextualSpacing/>
              <w:rPr>
                <w:sz w:val="20"/>
                <w:szCs w:val="20"/>
                <w:highlight w:val="yellow"/>
                <w:rtl/>
              </w:rPr>
            </w:pPr>
          </w:p>
        </w:tc>
        <w:tc>
          <w:tcPr>
            <w:tcW w:w="709" w:type="dxa"/>
          </w:tcPr>
          <w:p w14:paraId="14AE1A78" w14:textId="77777777" w:rsidR="008D10D5" w:rsidRPr="004E5A76" w:rsidRDefault="008D10D5" w:rsidP="00CF7473">
            <w:pPr>
              <w:spacing w:line="360" w:lineRule="auto"/>
              <w:contextualSpacing/>
              <w:rPr>
                <w:sz w:val="20"/>
                <w:szCs w:val="20"/>
                <w:highlight w:val="yellow"/>
                <w:rtl/>
              </w:rPr>
            </w:pPr>
          </w:p>
        </w:tc>
        <w:tc>
          <w:tcPr>
            <w:tcW w:w="851" w:type="dxa"/>
          </w:tcPr>
          <w:p w14:paraId="763A2EC7" w14:textId="77777777" w:rsidR="008D10D5" w:rsidRPr="004E5A76" w:rsidRDefault="008D10D5" w:rsidP="00CF7473">
            <w:pPr>
              <w:spacing w:line="360" w:lineRule="auto"/>
              <w:contextualSpacing/>
              <w:rPr>
                <w:sz w:val="20"/>
                <w:szCs w:val="20"/>
                <w:highlight w:val="yellow"/>
                <w:rtl/>
              </w:rPr>
            </w:pPr>
          </w:p>
        </w:tc>
      </w:tr>
    </w:tbl>
    <w:p w14:paraId="316C9D92" w14:textId="77777777" w:rsidR="00571231" w:rsidRDefault="00571231" w:rsidP="00571231">
      <w:pPr>
        <w:pStyle w:val="af5"/>
        <w:numPr>
          <w:ilvl w:val="4"/>
          <w:numId w:val="33"/>
        </w:numPr>
        <w:spacing w:line="360" w:lineRule="auto"/>
        <w:jc w:val="both"/>
        <w:outlineLvl w:val="0"/>
        <w:rPr>
          <w:rFonts w:ascii="Arial" w:hAnsi="Arial"/>
          <w:szCs w:val="24"/>
        </w:rPr>
      </w:pPr>
      <w:r w:rsidRPr="008756DA">
        <w:rPr>
          <w:rFonts w:ascii="Arial" w:hAnsi="Arial"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EF926DA" w14:textId="77777777" w:rsidR="00571231" w:rsidRPr="008756DA" w:rsidRDefault="00571231" w:rsidP="00571231">
      <w:pPr>
        <w:pStyle w:val="af5"/>
        <w:numPr>
          <w:ilvl w:val="4"/>
          <w:numId w:val="33"/>
        </w:numPr>
        <w:spacing w:line="360" w:lineRule="auto"/>
        <w:jc w:val="both"/>
        <w:outlineLvl w:val="0"/>
        <w:rPr>
          <w:rFonts w:ascii="Arial" w:hAnsi="Arial"/>
          <w:szCs w:val="24"/>
        </w:rPr>
      </w:pPr>
      <w:r w:rsidRPr="008756DA">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72D8FE31" w14:textId="3371C91F" w:rsidR="002F4972" w:rsidRDefault="00571231" w:rsidP="00D051C7">
      <w:pPr>
        <w:pStyle w:val="af5"/>
        <w:numPr>
          <w:ilvl w:val="4"/>
          <w:numId w:val="33"/>
        </w:numPr>
        <w:spacing w:line="360" w:lineRule="auto"/>
        <w:jc w:val="both"/>
        <w:outlineLvl w:val="0"/>
        <w:rPr>
          <w:rFonts w:ascii="Arial" w:hAnsi="Arial"/>
          <w:szCs w:val="24"/>
        </w:rPr>
      </w:pPr>
      <w:r w:rsidRPr="008756DA">
        <w:rPr>
          <w:rFonts w:ascii="Arial" w:hAnsi="Arial"/>
          <w:szCs w:val="24"/>
          <w:rtl/>
        </w:rPr>
        <w:t xml:space="preserve">ההחלטה האם </w:t>
      </w:r>
      <w:r w:rsidRPr="008756DA">
        <w:rPr>
          <w:rFonts w:ascii="Arial" w:hAnsi="Arial" w:hint="cs"/>
          <w:szCs w:val="24"/>
          <w:rtl/>
        </w:rPr>
        <w:t>המציע</w:t>
      </w:r>
      <w:r w:rsidRPr="008756DA">
        <w:rPr>
          <w:rFonts w:ascii="Arial" w:hAnsi="Arial"/>
          <w:szCs w:val="24"/>
          <w:rtl/>
        </w:rPr>
        <w:t xml:space="preserve"> עומד בדרישת הניסיון</w:t>
      </w:r>
      <w:r w:rsidRPr="008756DA">
        <w:rPr>
          <w:rFonts w:ascii="Arial" w:hAnsi="Arial" w:hint="cs"/>
          <w:szCs w:val="24"/>
          <w:rtl/>
        </w:rPr>
        <w:t xml:space="preserve"> וההשכלה</w:t>
      </w:r>
      <w:r w:rsidRPr="008756DA">
        <w:rPr>
          <w:rFonts w:ascii="Arial" w:hAnsi="Arial"/>
          <w:szCs w:val="24"/>
          <w:rtl/>
        </w:rPr>
        <w:t xml:space="preserve"> ובכלל זה ההחלטה האם </w:t>
      </w:r>
      <w:r w:rsidRPr="008756DA">
        <w:rPr>
          <w:rFonts w:ascii="Arial" w:hAnsi="Arial" w:hint="cs"/>
          <w:szCs w:val="24"/>
          <w:rtl/>
        </w:rPr>
        <w:t>הניסיון</w:t>
      </w:r>
      <w:r w:rsidRPr="008756DA">
        <w:rPr>
          <w:rFonts w:ascii="Arial" w:hAnsi="Arial"/>
          <w:szCs w:val="24"/>
          <w:rtl/>
        </w:rPr>
        <w:t xml:space="preserve"> שעלי</w:t>
      </w:r>
      <w:r w:rsidRPr="008756DA">
        <w:rPr>
          <w:rFonts w:ascii="Arial" w:hAnsi="Arial" w:hint="cs"/>
          <w:szCs w:val="24"/>
          <w:rtl/>
        </w:rPr>
        <w:t>ו</w:t>
      </w:r>
      <w:r w:rsidRPr="008756DA">
        <w:rPr>
          <w:rFonts w:ascii="Arial" w:hAnsi="Arial"/>
          <w:szCs w:val="24"/>
          <w:rtl/>
        </w:rPr>
        <w:t xml:space="preserve"> הצביע המציע ה</w:t>
      </w:r>
      <w:r w:rsidRPr="008756DA">
        <w:rPr>
          <w:rFonts w:ascii="Arial" w:hAnsi="Arial" w:hint="cs"/>
          <w:szCs w:val="24"/>
          <w:rtl/>
        </w:rPr>
        <w:t>ו</w:t>
      </w:r>
      <w:r w:rsidRPr="008756DA">
        <w:rPr>
          <w:rFonts w:ascii="Arial" w:hAnsi="Arial"/>
          <w:szCs w:val="24"/>
          <w:rtl/>
        </w:rPr>
        <w:t xml:space="preserve">א </w:t>
      </w:r>
      <w:r w:rsidRPr="008756DA">
        <w:rPr>
          <w:rFonts w:ascii="Arial" w:hAnsi="Arial" w:hint="cs"/>
          <w:szCs w:val="24"/>
          <w:rtl/>
        </w:rPr>
        <w:t>ניסיון בהתאם לדרישות</w:t>
      </w:r>
      <w:r w:rsidRPr="008756DA">
        <w:rPr>
          <w:rFonts w:ascii="Arial" w:hAnsi="Arial"/>
          <w:szCs w:val="24"/>
          <w:rtl/>
        </w:rPr>
        <w:t xml:space="preserve"> </w:t>
      </w:r>
      <w:r w:rsidRPr="008756DA">
        <w:rPr>
          <w:rFonts w:ascii="Arial" w:hAnsi="Arial" w:hint="cs"/>
          <w:szCs w:val="24"/>
          <w:rtl/>
        </w:rPr>
        <w:t>או האם ההשכלה הינה רלוונטית לשירותים נשוא מכרז זה נתונה ל</w:t>
      </w:r>
      <w:r w:rsidRPr="008756DA">
        <w:rPr>
          <w:rFonts w:ascii="Arial" w:hAnsi="Arial"/>
          <w:szCs w:val="24"/>
          <w:rtl/>
        </w:rPr>
        <w:t>שיקול דעתה של ועדת המכרזים</w:t>
      </w:r>
      <w:r w:rsidRPr="008756DA">
        <w:rPr>
          <w:rFonts w:ascii="Arial" w:hAnsi="Arial" w:hint="cs"/>
          <w:szCs w:val="24"/>
          <w:rtl/>
        </w:rPr>
        <w:t>.</w:t>
      </w:r>
      <w:r w:rsidR="002F4972">
        <w:rPr>
          <w:rFonts w:ascii="Arial" w:hAnsi="Arial" w:hint="cs"/>
          <w:szCs w:val="24"/>
          <w:rtl/>
        </w:rPr>
        <w:t xml:space="preserve"> </w:t>
      </w:r>
    </w:p>
    <w:p w14:paraId="265E8915" w14:textId="01E760E7" w:rsidR="00472457" w:rsidRDefault="00487B07" w:rsidP="00571231">
      <w:pPr>
        <w:pStyle w:val="af5"/>
        <w:numPr>
          <w:ilvl w:val="2"/>
          <w:numId w:val="33"/>
        </w:numPr>
        <w:spacing w:line="360" w:lineRule="auto"/>
        <w:jc w:val="both"/>
        <w:outlineLvl w:val="0"/>
        <w:rPr>
          <w:szCs w:val="24"/>
        </w:rPr>
      </w:pPr>
      <w:r>
        <w:rPr>
          <w:rFonts w:hint="cs"/>
          <w:szCs w:val="24"/>
          <w:rtl/>
        </w:rPr>
        <w:t>על המציע להתקשר</w:t>
      </w:r>
      <w:r w:rsidR="00472457" w:rsidRPr="008756DA">
        <w:rPr>
          <w:rFonts w:hint="cs"/>
          <w:szCs w:val="24"/>
          <w:rtl/>
        </w:rPr>
        <w:t xml:space="preserve"> עם </w:t>
      </w:r>
      <w:r w:rsidR="00472457" w:rsidRPr="008756DA">
        <w:rPr>
          <w:rFonts w:hint="cs"/>
          <w:szCs w:val="24"/>
          <w:u w:val="single"/>
          <w:rtl/>
        </w:rPr>
        <w:t>חברת קידוחים</w:t>
      </w:r>
      <w:r w:rsidR="00472457" w:rsidRPr="008756DA">
        <w:rPr>
          <w:rFonts w:hint="cs"/>
          <w:szCs w:val="24"/>
          <w:rtl/>
        </w:rPr>
        <w:t xml:space="preserve"> אשר תבצע עבורו את עבודות הקידוח במסגרת מתן השירותים. </w:t>
      </w:r>
    </w:p>
    <w:p w14:paraId="13BDC213" w14:textId="77777777" w:rsidR="00472457" w:rsidRPr="008756DA" w:rsidRDefault="00472457" w:rsidP="00571231">
      <w:pPr>
        <w:pStyle w:val="af5"/>
        <w:numPr>
          <w:ilvl w:val="3"/>
          <w:numId w:val="33"/>
        </w:numPr>
        <w:spacing w:line="360" w:lineRule="auto"/>
        <w:ind w:left="2295"/>
        <w:jc w:val="both"/>
        <w:outlineLvl w:val="0"/>
        <w:rPr>
          <w:szCs w:val="24"/>
        </w:rPr>
      </w:pPr>
      <w:r w:rsidRPr="008756DA">
        <w:rPr>
          <w:rFonts w:hint="cs"/>
          <w:szCs w:val="24"/>
          <w:rtl/>
        </w:rPr>
        <w:t>על חברת הקידוחים לעמוד בכל תנאי הסף הבאים:</w:t>
      </w:r>
    </w:p>
    <w:p w14:paraId="71CB0567" w14:textId="77777777" w:rsidR="00472457" w:rsidRPr="008756DA" w:rsidRDefault="00472457" w:rsidP="00571231">
      <w:pPr>
        <w:pStyle w:val="af5"/>
        <w:numPr>
          <w:ilvl w:val="4"/>
          <w:numId w:val="33"/>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149B2A98" w14:textId="77777777" w:rsidR="00472457" w:rsidRPr="008756DA" w:rsidRDefault="00472457" w:rsidP="00571231">
      <w:pPr>
        <w:pStyle w:val="af5"/>
        <w:numPr>
          <w:ilvl w:val="4"/>
          <w:numId w:val="33"/>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1FBDCB88" w14:textId="4B96EAA0" w:rsidR="00472457" w:rsidRPr="008756DA" w:rsidRDefault="00472457" w:rsidP="00571231">
      <w:pPr>
        <w:pStyle w:val="af5"/>
        <w:numPr>
          <w:ilvl w:val="3"/>
          <w:numId w:val="33"/>
        </w:numPr>
        <w:spacing w:line="360" w:lineRule="auto"/>
        <w:ind w:left="2295"/>
        <w:jc w:val="both"/>
        <w:outlineLvl w:val="0"/>
        <w:rPr>
          <w:szCs w:val="24"/>
          <w:rtl/>
        </w:rPr>
      </w:pPr>
      <w:r w:rsidRPr="008756DA">
        <w:rPr>
          <w:szCs w:val="24"/>
          <w:rtl/>
        </w:rPr>
        <w:lastRenderedPageBreak/>
        <w:t xml:space="preserve">לצורך הוכחת עמידה בתנאי סף זה, על </w:t>
      </w:r>
      <w:r w:rsidR="00CE550D">
        <w:rPr>
          <w:rFonts w:hint="cs"/>
          <w:szCs w:val="24"/>
          <w:rtl/>
        </w:rPr>
        <w:t>המציע לצרף להצעתו תצהיר מחברת</w:t>
      </w:r>
      <w:r w:rsidR="00CE550D">
        <w:rPr>
          <w:szCs w:val="24"/>
          <w:rtl/>
        </w:rPr>
        <w:t xml:space="preserve"> הקידוחים</w:t>
      </w:r>
      <w:r w:rsidR="00CE550D">
        <w:rPr>
          <w:rFonts w:hint="cs"/>
          <w:szCs w:val="24"/>
          <w:rtl/>
        </w:rPr>
        <w:t>,</w:t>
      </w:r>
      <w:r w:rsidR="00271004">
        <w:rPr>
          <w:rFonts w:hint="cs"/>
          <w:szCs w:val="24"/>
          <w:rtl/>
        </w:rPr>
        <w:t xml:space="preserve"> כולל רשימת הציוד שיועמד לצורכי מכרז זה,</w:t>
      </w:r>
      <w:r w:rsidR="00CE550D">
        <w:rPr>
          <w:rFonts w:hint="cs"/>
          <w:szCs w:val="24"/>
          <w:rtl/>
        </w:rPr>
        <w:t xml:space="preserve">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14:paraId="4F35F0BB" w14:textId="4DD6E828" w:rsidR="00472457" w:rsidRDefault="00472457" w:rsidP="00571231">
      <w:pPr>
        <w:pStyle w:val="af5"/>
        <w:numPr>
          <w:ilvl w:val="3"/>
          <w:numId w:val="33"/>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 </w:t>
      </w:r>
      <w:r w:rsidRPr="004E5A76">
        <w:rPr>
          <w:rFonts w:hint="cs"/>
          <w:szCs w:val="24"/>
          <w:rtl/>
        </w:rPr>
        <w:t>למכרז.</w:t>
      </w:r>
    </w:p>
    <w:p w14:paraId="4137B727" w14:textId="7040ABC8" w:rsidR="004E5A76" w:rsidRPr="004E5A76" w:rsidRDefault="00271004" w:rsidP="00571231">
      <w:pPr>
        <w:pStyle w:val="af5"/>
        <w:numPr>
          <w:ilvl w:val="3"/>
          <w:numId w:val="33"/>
        </w:numPr>
        <w:spacing w:line="360" w:lineRule="auto"/>
        <w:ind w:left="2295"/>
        <w:jc w:val="both"/>
        <w:outlineLvl w:val="0"/>
        <w:rPr>
          <w:rFonts w:ascii="Calibri" w:eastAsia="Calibri" w:hAnsi="Calibri"/>
          <w:szCs w:val="24"/>
          <w:rtl/>
        </w:rPr>
      </w:pPr>
      <w:r>
        <w:rPr>
          <w:rFonts w:ascii="Calibri" w:eastAsia="Calibri" w:hAnsi="Calibri" w:hint="cs"/>
          <w:szCs w:val="24"/>
          <w:rtl/>
        </w:rPr>
        <w:t>המציע יצרף</w:t>
      </w:r>
      <w:r w:rsidR="004E5A76">
        <w:rPr>
          <w:rFonts w:ascii="Calibri" w:eastAsia="Calibri" w:hAnsi="Calibri" w:hint="cs"/>
          <w:szCs w:val="24"/>
          <w:rtl/>
        </w:rPr>
        <w:t xml:space="preserve"> </w:t>
      </w:r>
      <w:r w:rsidR="004E5A76" w:rsidRPr="008756DA">
        <w:rPr>
          <w:rFonts w:ascii="Calibri" w:eastAsia="Calibri" w:hAnsi="Calibri"/>
          <w:szCs w:val="24"/>
          <w:rtl/>
        </w:rPr>
        <w:t xml:space="preserve">פרופיל </w:t>
      </w:r>
      <w:r w:rsidR="004E5A76">
        <w:rPr>
          <w:rFonts w:ascii="Calibri" w:eastAsia="Calibri" w:hAnsi="Calibri" w:hint="cs"/>
          <w:szCs w:val="24"/>
          <w:rtl/>
        </w:rPr>
        <w:t xml:space="preserve">ונסיון </w:t>
      </w:r>
      <w:r w:rsidR="004E5A76" w:rsidRPr="008756DA">
        <w:rPr>
          <w:rFonts w:ascii="Calibri" w:eastAsia="Calibri" w:hAnsi="Calibri"/>
          <w:szCs w:val="24"/>
          <w:rtl/>
        </w:rPr>
        <w:t>חברת הקידוחים המוצעת בהצעה</w:t>
      </w:r>
      <w:r w:rsidR="004E5A76">
        <w:rPr>
          <w:rFonts w:ascii="Calibri" w:eastAsia="Calibri" w:hAnsi="Calibri" w:hint="cs"/>
          <w:szCs w:val="24"/>
          <w:rtl/>
        </w:rPr>
        <w:t xml:space="preserve"> -</w:t>
      </w:r>
      <w:r w:rsidR="004E5A76" w:rsidRPr="008756DA">
        <w:rPr>
          <w:rFonts w:ascii="Calibri" w:eastAsia="Calibri" w:hAnsi="Calibri"/>
          <w:szCs w:val="24"/>
          <w:rtl/>
        </w:rPr>
        <w:t xml:space="preserve"> בהצעה </w:t>
      </w:r>
      <w:r w:rsidR="004E5A76" w:rsidRPr="008756DA">
        <w:rPr>
          <w:rFonts w:ascii="Calibri" w:eastAsia="Calibri" w:hAnsi="Calibri" w:hint="cs"/>
          <w:szCs w:val="24"/>
          <w:rtl/>
        </w:rPr>
        <w:t xml:space="preserve">תפורט </w:t>
      </w:r>
      <w:r w:rsidR="004E5A76" w:rsidRPr="008756DA">
        <w:rPr>
          <w:rFonts w:ascii="Calibri" w:eastAsia="Calibri" w:hAnsi="Calibri"/>
          <w:szCs w:val="24"/>
          <w:rtl/>
        </w:rPr>
        <w:t xml:space="preserve">רשימת </w:t>
      </w:r>
      <w:r w:rsidR="004E5A76" w:rsidRPr="008756DA">
        <w:rPr>
          <w:rFonts w:ascii="Calibri" w:eastAsia="Calibri" w:hAnsi="Calibri" w:hint="cs"/>
          <w:szCs w:val="24"/>
          <w:rtl/>
        </w:rPr>
        <w:t>ה</w:t>
      </w:r>
      <w:r w:rsidR="004E5A76" w:rsidRPr="008756DA">
        <w:rPr>
          <w:rFonts w:ascii="Calibri" w:eastAsia="Calibri" w:hAnsi="Calibri"/>
          <w:szCs w:val="24"/>
          <w:rtl/>
        </w:rPr>
        <w:t xml:space="preserve">ציוד </w:t>
      </w:r>
      <w:r>
        <w:rPr>
          <w:rFonts w:ascii="Calibri" w:eastAsia="Calibri" w:hAnsi="Calibri" w:hint="cs"/>
          <w:szCs w:val="24"/>
          <w:rtl/>
        </w:rPr>
        <w:t xml:space="preserve">המלאה </w:t>
      </w:r>
      <w:r w:rsidR="004E5A76" w:rsidRPr="008756DA">
        <w:rPr>
          <w:rFonts w:ascii="Calibri" w:eastAsia="Calibri" w:hAnsi="Calibri"/>
          <w:szCs w:val="24"/>
          <w:rtl/>
        </w:rPr>
        <w:t>לביצוע עבודת הקדיחה</w:t>
      </w:r>
      <w:r w:rsidR="004E5A76" w:rsidRPr="008756DA">
        <w:rPr>
          <w:rFonts w:ascii="Calibri" w:eastAsia="Calibri" w:hAnsi="Calibri" w:hint="cs"/>
          <w:szCs w:val="24"/>
          <w:rtl/>
        </w:rPr>
        <w:t xml:space="preserve"> המצוי ברשותה של חברת הקידוחים</w:t>
      </w:r>
      <w:r w:rsidR="004E5A76" w:rsidRPr="008756DA">
        <w:rPr>
          <w:rFonts w:ascii="Calibri" w:eastAsia="Calibri" w:hAnsi="Calibri"/>
          <w:szCs w:val="24"/>
          <w:rtl/>
        </w:rPr>
        <w:t>.</w:t>
      </w:r>
      <w:r w:rsidR="004E5A76" w:rsidRPr="008756DA">
        <w:rPr>
          <w:rFonts w:ascii="Calibri" w:eastAsia="Calibri" w:hAnsi="Calibri" w:hint="cs"/>
          <w:szCs w:val="24"/>
          <w:rtl/>
        </w:rPr>
        <w:t xml:space="preserve"> כמו</w:t>
      </w:r>
      <w:r w:rsidR="004E5A76">
        <w:rPr>
          <w:rFonts w:ascii="Calibri" w:eastAsia="Calibri" w:hAnsi="Calibri" w:hint="cs"/>
          <w:szCs w:val="24"/>
          <w:rtl/>
        </w:rPr>
        <w:t xml:space="preserve"> </w:t>
      </w:r>
      <w:r w:rsidR="004E5A76" w:rsidRPr="008756DA">
        <w:rPr>
          <w:rFonts w:ascii="Calibri" w:eastAsia="Calibri" w:hAnsi="Calibri" w:hint="cs"/>
          <w:szCs w:val="24"/>
          <w:rtl/>
        </w:rPr>
        <w:t xml:space="preserve">כן, יפורט </w:t>
      </w:r>
      <w:r w:rsidR="004E5A76" w:rsidRPr="008756DA">
        <w:rPr>
          <w:rFonts w:ascii="Calibri" w:eastAsia="Calibri" w:hAnsi="Calibri"/>
          <w:szCs w:val="24"/>
          <w:rtl/>
        </w:rPr>
        <w:t>ניסיון החברה בביצוע עבודות קדיחה, מספר שנות עבודתה, אופי והיקפי העבודות אותן ביצעה</w:t>
      </w:r>
      <w:r w:rsidR="004E5A76" w:rsidRPr="008756DA">
        <w:rPr>
          <w:rFonts w:ascii="Calibri" w:eastAsia="Calibri" w:hAnsi="Calibri" w:hint="cs"/>
          <w:szCs w:val="24"/>
          <w:rtl/>
        </w:rPr>
        <w:t xml:space="preserve"> וכן מכתבי המלצה</w:t>
      </w:r>
      <w:r w:rsidR="004E5A76" w:rsidRPr="008756DA">
        <w:rPr>
          <w:rFonts w:ascii="Calibri" w:eastAsia="Calibri" w:hAnsi="Calibri"/>
          <w:szCs w:val="24"/>
          <w:rtl/>
        </w:rPr>
        <w:t>.</w:t>
      </w:r>
    </w:p>
    <w:p w14:paraId="0D54D1E6" w14:textId="64D1D32A" w:rsidR="00472457" w:rsidRPr="00AA52DD" w:rsidRDefault="00472457" w:rsidP="00870A09">
      <w:pPr>
        <w:pStyle w:val="af5"/>
        <w:numPr>
          <w:ilvl w:val="2"/>
          <w:numId w:val="33"/>
        </w:numPr>
        <w:spacing w:line="360" w:lineRule="auto"/>
        <w:jc w:val="both"/>
        <w:outlineLvl w:val="0"/>
        <w:rPr>
          <w:szCs w:val="24"/>
        </w:rPr>
      </w:pPr>
      <w:r w:rsidRPr="008756DA">
        <w:rPr>
          <w:rFonts w:hint="cs"/>
          <w:szCs w:val="24"/>
          <w:rtl/>
        </w:rPr>
        <w:t xml:space="preserve">על </w:t>
      </w:r>
      <w:r w:rsidRPr="008756DA">
        <w:rPr>
          <w:szCs w:val="24"/>
          <w:rtl/>
        </w:rPr>
        <w:t xml:space="preserve">המציע </w:t>
      </w:r>
      <w:r w:rsidRPr="008756DA">
        <w:rPr>
          <w:rFonts w:hint="cs"/>
          <w:szCs w:val="24"/>
          <w:rtl/>
        </w:rPr>
        <w:t>לצרף</w:t>
      </w:r>
      <w:r w:rsidRPr="008756DA">
        <w:rPr>
          <w:szCs w:val="24"/>
          <w:rtl/>
        </w:rPr>
        <w:t xml:space="preserve"> להצעתו התחייבות מאומתת ע"י עורך דין</w:t>
      </w:r>
      <w:r w:rsidR="00870A09">
        <w:rPr>
          <w:rFonts w:hint="cs"/>
          <w:szCs w:val="24"/>
          <w:rtl/>
        </w:rPr>
        <w:t>,</w:t>
      </w:r>
      <w:r w:rsidRPr="008756DA">
        <w:rPr>
          <w:szCs w:val="24"/>
          <w:rtl/>
        </w:rPr>
        <w:t xml:space="preserve"> </w:t>
      </w:r>
      <w:r w:rsidR="00870A09">
        <w:rPr>
          <w:rFonts w:hint="cs"/>
          <w:szCs w:val="24"/>
          <w:rtl/>
        </w:rPr>
        <w:t>לפי ה</w:t>
      </w:r>
      <w:r w:rsidRPr="008756DA">
        <w:rPr>
          <w:szCs w:val="24"/>
          <w:rtl/>
        </w:rPr>
        <w:t xml:space="preserve">נוסח המצ"ב למכרז </w:t>
      </w:r>
      <w:r w:rsidRPr="008756DA">
        <w:rPr>
          <w:b/>
          <w:bCs/>
          <w:szCs w:val="24"/>
          <w:rtl/>
        </w:rPr>
        <w:t xml:space="preserve">כנספח </w:t>
      </w:r>
      <w:r w:rsidRPr="008756DA">
        <w:rPr>
          <w:rFonts w:hint="cs"/>
          <w:b/>
          <w:bCs/>
          <w:szCs w:val="24"/>
          <w:rtl/>
        </w:rPr>
        <w:t>י"ח</w:t>
      </w:r>
      <w:r w:rsidRPr="008756DA">
        <w:rPr>
          <w:szCs w:val="24"/>
          <w:rtl/>
        </w:rPr>
        <w:t xml:space="preserve">, כי כל </w:t>
      </w:r>
      <w:r w:rsidR="00B342BE">
        <w:rPr>
          <w:rFonts w:hint="cs"/>
          <w:szCs w:val="24"/>
          <w:rtl/>
        </w:rPr>
        <w:t>מדגמי הבדיקה שייבדקו</w:t>
      </w:r>
      <w:r w:rsidRPr="008756DA">
        <w:rPr>
          <w:rFonts w:hint="cs"/>
          <w:szCs w:val="24"/>
          <w:rtl/>
        </w:rPr>
        <w:t xml:space="preserve"> על ידו במסגרת השירותים נשוא מכרז זה </w:t>
      </w:r>
      <w:r w:rsidRPr="008756DA">
        <w:rPr>
          <w:szCs w:val="24"/>
          <w:rtl/>
        </w:rPr>
        <w:t xml:space="preserve">ייבדקו </w:t>
      </w:r>
      <w:r w:rsidRPr="00571231">
        <w:rPr>
          <w:szCs w:val="24"/>
          <w:u w:val="single"/>
          <w:rtl/>
        </w:rPr>
        <w:t>במעבד</w:t>
      </w:r>
      <w:r w:rsidRPr="00571231">
        <w:rPr>
          <w:rFonts w:hint="cs"/>
          <w:szCs w:val="24"/>
          <w:u w:val="single"/>
          <w:rtl/>
        </w:rPr>
        <w:t>ות</w:t>
      </w:r>
      <w:r w:rsidRPr="00571231">
        <w:rPr>
          <w:szCs w:val="24"/>
          <w:u w:val="single"/>
          <w:rtl/>
        </w:rPr>
        <w:t xml:space="preserve"> מוסמכ</w:t>
      </w:r>
      <w:r w:rsidRPr="00571231">
        <w:rPr>
          <w:rFonts w:hint="cs"/>
          <w:szCs w:val="24"/>
          <w:u w:val="single"/>
          <w:rtl/>
        </w:rPr>
        <w:t>ו</w:t>
      </w:r>
      <w:r w:rsidRPr="00571231">
        <w:rPr>
          <w:szCs w:val="24"/>
          <w:u w:val="single"/>
          <w:rtl/>
        </w:rPr>
        <w:t>ת ומאושר</w:t>
      </w:r>
      <w:r w:rsidRPr="00571231">
        <w:rPr>
          <w:rFonts w:hint="cs"/>
          <w:szCs w:val="24"/>
          <w:u w:val="single"/>
          <w:rtl/>
        </w:rPr>
        <w:t>ו</w:t>
      </w:r>
      <w:r w:rsidRPr="00571231">
        <w:rPr>
          <w:szCs w:val="24"/>
          <w:u w:val="single"/>
          <w:rtl/>
        </w:rPr>
        <w:t>ת</w:t>
      </w:r>
      <w:r w:rsidRPr="008756DA">
        <w:rPr>
          <w:rFonts w:hint="cs"/>
          <w:szCs w:val="24"/>
          <w:rtl/>
        </w:rPr>
        <w:t>. ביחס לכל מעבדה על המציע לציין בטופס ההתחייבות את שם ופרטי המעבדות</w:t>
      </w:r>
      <w:r w:rsidR="00AA52DD">
        <w:rPr>
          <w:rFonts w:hint="cs"/>
          <w:szCs w:val="24"/>
          <w:rtl/>
        </w:rPr>
        <w:t xml:space="preserve"> ולצרף עבור כל אחת מהן </w:t>
      </w:r>
      <w:r w:rsidRPr="00AA52DD">
        <w:rPr>
          <w:rFonts w:hint="cs"/>
          <w:szCs w:val="24"/>
          <w:rtl/>
        </w:rPr>
        <w:t xml:space="preserve">את תעודות ההסמכה מאת </w:t>
      </w:r>
      <w:r w:rsidRPr="00AA52DD">
        <w:rPr>
          <w:szCs w:val="24"/>
          <w:rtl/>
        </w:rPr>
        <w:t>הרשות הלאומית להסמכת מעבדות, לביצוע בדיק</w:t>
      </w:r>
      <w:r w:rsidRPr="00AA52DD">
        <w:rPr>
          <w:rFonts w:hint="cs"/>
          <w:szCs w:val="24"/>
          <w:rtl/>
        </w:rPr>
        <w:t>ו</w:t>
      </w:r>
      <w:r w:rsidRPr="00AA52DD">
        <w:rPr>
          <w:szCs w:val="24"/>
          <w:rtl/>
        </w:rPr>
        <w:t xml:space="preserve">ת </w:t>
      </w:r>
      <w:r w:rsidRPr="00AA52DD">
        <w:rPr>
          <w:rFonts w:hint="cs"/>
          <w:szCs w:val="24"/>
          <w:rtl/>
        </w:rPr>
        <w:t>המעבדה הנדרשות</w:t>
      </w:r>
      <w:r w:rsidRPr="00AA52DD">
        <w:rPr>
          <w:rFonts w:ascii="Calibri" w:eastAsia="Calibri" w:hAnsi="Calibri" w:hint="cs"/>
          <w:szCs w:val="24"/>
          <w:rtl/>
        </w:rPr>
        <w:t>.</w:t>
      </w:r>
    </w:p>
    <w:p w14:paraId="198DD731" w14:textId="77777777" w:rsidR="006A07A6" w:rsidRDefault="006A07A6" w:rsidP="008E705E">
      <w:pPr>
        <w:spacing w:line="360" w:lineRule="auto"/>
        <w:jc w:val="both"/>
        <w:rPr>
          <w:rFonts w:ascii="Arial" w:hAnsi="Arial"/>
          <w:b/>
          <w:bCs/>
          <w:szCs w:val="24"/>
          <w:u w:val="single"/>
          <w:rtl/>
        </w:rPr>
      </w:pPr>
    </w:p>
    <w:p w14:paraId="2A0FF77C" w14:textId="718526A6" w:rsidR="00472457" w:rsidRPr="008E705E" w:rsidRDefault="00472457" w:rsidP="00571231">
      <w:pPr>
        <w:spacing w:line="360" w:lineRule="auto"/>
        <w:ind w:firstLine="169"/>
        <w:jc w:val="both"/>
        <w:rPr>
          <w:rFonts w:ascii="Arial" w:hAnsi="Arial"/>
          <w:b/>
          <w:bCs/>
          <w:szCs w:val="24"/>
          <w:rtl/>
        </w:rPr>
      </w:pPr>
      <w:r w:rsidRPr="008E705E">
        <w:rPr>
          <w:rFonts w:ascii="Arial" w:hAnsi="Arial"/>
          <w:b/>
          <w:bCs/>
          <w:szCs w:val="24"/>
          <w:u w:val="single"/>
          <w:rtl/>
        </w:rPr>
        <w:t xml:space="preserve">אי עמידה באחד או יותר מתנאי הסף של המכרז </w:t>
      </w:r>
      <w:r w:rsidRPr="008E705E">
        <w:rPr>
          <w:rFonts w:ascii="Arial" w:hAnsi="Arial" w:hint="eastAsia"/>
          <w:b/>
          <w:bCs/>
          <w:szCs w:val="24"/>
          <w:u w:val="single"/>
          <w:rtl/>
        </w:rPr>
        <w:t>ת</w:t>
      </w:r>
      <w:r w:rsidRPr="008E705E">
        <w:rPr>
          <w:rFonts w:ascii="Arial" w:hAnsi="Arial"/>
          <w:b/>
          <w:bCs/>
          <w:szCs w:val="24"/>
          <w:u w:val="single"/>
          <w:rtl/>
        </w:rPr>
        <w:t>ביא לפסילת ההצעה</w:t>
      </w:r>
      <w:r w:rsidRPr="008E705E">
        <w:rPr>
          <w:rFonts w:ascii="Arial" w:hAnsi="Arial"/>
          <w:b/>
          <w:bCs/>
          <w:szCs w:val="24"/>
          <w:rtl/>
        </w:rPr>
        <w:t>.</w:t>
      </w:r>
    </w:p>
    <w:p w14:paraId="41962743" w14:textId="77777777" w:rsidR="00472457" w:rsidRDefault="00472457" w:rsidP="00472457">
      <w:pPr>
        <w:pStyle w:val="af5"/>
        <w:spacing w:line="360" w:lineRule="auto"/>
        <w:ind w:left="594"/>
        <w:jc w:val="both"/>
        <w:rPr>
          <w:rFonts w:ascii="Arial" w:hAnsi="Arial"/>
          <w:b/>
          <w:bCs/>
          <w:szCs w:val="24"/>
          <w:rtl/>
        </w:rPr>
      </w:pPr>
    </w:p>
    <w:p w14:paraId="07F5BD16" w14:textId="77777777" w:rsidR="00CF7473" w:rsidRPr="008756DA" w:rsidRDefault="00CF7473" w:rsidP="00472457">
      <w:pPr>
        <w:pStyle w:val="af5"/>
        <w:spacing w:line="360" w:lineRule="auto"/>
        <w:ind w:left="594"/>
        <w:jc w:val="both"/>
        <w:rPr>
          <w:rFonts w:ascii="Arial" w:hAnsi="Arial"/>
          <w:b/>
          <w:bCs/>
          <w:szCs w:val="24"/>
        </w:rPr>
      </w:pPr>
    </w:p>
    <w:p w14:paraId="386D1FAA"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ניגוד עניינים</w:t>
      </w:r>
    </w:p>
    <w:p w14:paraId="4D648CEE"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lastRenderedPageBreak/>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8756DA">
        <w:rPr>
          <w:rFonts w:asciiTheme="majorBidi" w:hAnsiTheme="majorBidi"/>
          <w:b/>
          <w:bCs/>
          <w:szCs w:val="24"/>
          <w:rtl/>
        </w:rPr>
        <w:t>ההצהרות והשאלון יהיו על גבי המסמכים המצ"ב למכרז כנספחים ח'1, ח2 ו- ח3.</w:t>
      </w:r>
    </w:p>
    <w:p w14:paraId="257F6DF0"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4A9641C"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1724A6F" w14:textId="77777777" w:rsidR="00472457" w:rsidRPr="008756DA" w:rsidRDefault="00472457" w:rsidP="00472457">
      <w:pPr>
        <w:spacing w:line="360" w:lineRule="auto"/>
        <w:jc w:val="both"/>
        <w:rPr>
          <w:rFonts w:asciiTheme="majorBidi" w:hAnsiTheme="majorBidi"/>
          <w:szCs w:val="24"/>
          <w:rtl/>
        </w:rPr>
      </w:pPr>
    </w:p>
    <w:p w14:paraId="689E4A01"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sz w:val="28"/>
          <w:szCs w:val="28"/>
          <w:rtl/>
        </w:rPr>
      </w:pPr>
      <w:r w:rsidRPr="008756DA">
        <w:rPr>
          <w:rFonts w:asciiTheme="majorBidi" w:hAnsiTheme="majorBidi"/>
          <w:b/>
          <w:bCs/>
          <w:sz w:val="28"/>
          <w:szCs w:val="28"/>
          <w:u w:val="single"/>
          <w:rtl/>
        </w:rPr>
        <w:t>תנאים כלליים הקשורים לביצוע העבודה:</w:t>
      </w:r>
    </w:p>
    <w:p w14:paraId="1B8A05B9"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lang w:eastAsia="en-US"/>
        </w:rPr>
        <w:t>הממונה</w:t>
      </w:r>
      <w:r w:rsidRPr="008756DA">
        <w:rPr>
          <w:rFonts w:asciiTheme="majorBidi" w:hAnsiTheme="majorBidi"/>
          <w:szCs w:val="24"/>
          <w:rtl/>
        </w:rPr>
        <w:t xml:space="preserve"> מטעם המשרד על ביצוע השירותים נשוא מכרז זה הוא</w:t>
      </w:r>
      <w:r w:rsidRPr="008756DA">
        <w:rPr>
          <w:rFonts w:asciiTheme="majorBidi" w:hAnsiTheme="majorBidi" w:hint="cs"/>
          <w:szCs w:val="24"/>
          <w:rtl/>
        </w:rPr>
        <w:t xml:space="preserve"> שארבל שחאדה המפקח על המכרות</w:t>
      </w:r>
      <w:r w:rsidRPr="008756DA">
        <w:rPr>
          <w:rFonts w:asciiTheme="majorBidi" w:hAnsiTheme="majorBidi"/>
          <w:szCs w:val="24"/>
          <w:rtl/>
        </w:rPr>
        <w:t xml:space="preserve"> או מי שימונה מטעמו בכתב (להלן: "</w:t>
      </w:r>
      <w:r w:rsidRPr="008756DA">
        <w:rPr>
          <w:rFonts w:asciiTheme="majorBidi" w:hAnsiTheme="majorBidi"/>
          <w:b/>
          <w:bCs/>
          <w:szCs w:val="24"/>
          <w:rtl/>
        </w:rPr>
        <w:t>הממונה</w:t>
      </w:r>
      <w:r w:rsidRPr="008756DA">
        <w:rPr>
          <w:rFonts w:asciiTheme="majorBidi" w:hAnsiTheme="majorBidi"/>
          <w:szCs w:val="24"/>
          <w:rtl/>
        </w:rPr>
        <w:t>").</w:t>
      </w:r>
    </w:p>
    <w:p w14:paraId="449F205E" w14:textId="648FF5DF" w:rsidR="00832D7F" w:rsidRPr="00832D7F" w:rsidRDefault="00832D7F" w:rsidP="00DC1424">
      <w:pPr>
        <w:pStyle w:val="af5"/>
        <w:numPr>
          <w:ilvl w:val="1"/>
          <w:numId w:val="35"/>
        </w:numPr>
        <w:spacing w:line="360" w:lineRule="auto"/>
        <w:ind w:hanging="551"/>
        <w:jc w:val="both"/>
        <w:rPr>
          <w:rFonts w:asciiTheme="majorBidi" w:hAnsiTheme="majorBidi"/>
          <w:szCs w:val="24"/>
        </w:rPr>
      </w:pPr>
      <w:r w:rsidRPr="009D1E8A">
        <w:rPr>
          <w:b/>
          <w:bCs/>
          <w:rtl/>
        </w:rPr>
        <w:t xml:space="preserve">העתקי פוליסות הביטוח, </w:t>
      </w:r>
      <w:r w:rsidRPr="009D1E8A">
        <w:rPr>
          <w:rFonts w:hint="cs"/>
          <w:b/>
          <w:bCs/>
          <w:rtl/>
        </w:rPr>
        <w:t xml:space="preserve">בגין הקבלן ובגין קבלני המשנה מטעמו, </w:t>
      </w:r>
      <w:r w:rsidRPr="009D1E8A">
        <w:rPr>
          <w:b/>
          <w:bCs/>
          <w:rtl/>
        </w:rPr>
        <w:t>מאושרות ע"י המבטח או אישור</w:t>
      </w:r>
      <w:r w:rsidRPr="009D1E8A">
        <w:rPr>
          <w:rFonts w:hint="cs"/>
          <w:b/>
          <w:bCs/>
          <w:rtl/>
        </w:rPr>
        <w:t>ים</w:t>
      </w:r>
      <w:r w:rsidRPr="009D1E8A">
        <w:rPr>
          <w:b/>
          <w:bCs/>
          <w:rtl/>
        </w:rPr>
        <w:t xml:space="preserve"> בחתימת</w:t>
      </w:r>
      <w:r w:rsidRPr="009D1E8A">
        <w:rPr>
          <w:rFonts w:hint="cs"/>
          <w:b/>
          <w:bCs/>
          <w:rtl/>
        </w:rPr>
        <w:t xml:space="preserve"> המבטחים</w:t>
      </w:r>
      <w:r w:rsidRPr="009D1E8A">
        <w:rPr>
          <w:b/>
          <w:bCs/>
          <w:rtl/>
        </w:rPr>
        <w:t xml:space="preserve"> על קיום  הביטוחים כאמור, יומצאו על ידי </w:t>
      </w:r>
      <w:r w:rsidRPr="009D1E8A">
        <w:rPr>
          <w:rFonts w:hint="cs"/>
          <w:b/>
          <w:bCs/>
          <w:rtl/>
        </w:rPr>
        <w:t xml:space="preserve">הקבלן </w:t>
      </w:r>
      <w:r w:rsidRPr="009D1E8A">
        <w:rPr>
          <w:b/>
          <w:bCs/>
          <w:rtl/>
        </w:rPr>
        <w:t>למשרד האנרגיה עד למועד חתימת החוזה.</w:t>
      </w:r>
    </w:p>
    <w:p w14:paraId="38439BE1" w14:textId="27A99157" w:rsidR="00472457" w:rsidRPr="008D10D5" w:rsidRDefault="00472457" w:rsidP="00DC1424">
      <w:pPr>
        <w:pStyle w:val="af5"/>
        <w:numPr>
          <w:ilvl w:val="1"/>
          <w:numId w:val="35"/>
        </w:numPr>
        <w:spacing w:line="360" w:lineRule="auto"/>
        <w:ind w:hanging="551"/>
        <w:jc w:val="both"/>
        <w:rPr>
          <w:rFonts w:asciiTheme="majorBidi" w:hAnsiTheme="majorBidi"/>
          <w:szCs w:val="24"/>
        </w:rPr>
      </w:pPr>
      <w:r w:rsidRPr="008D10D5">
        <w:rPr>
          <w:rFonts w:asciiTheme="majorBidi" w:hAnsiTheme="majorBidi" w:hint="cs"/>
          <w:b/>
          <w:bCs/>
          <w:szCs w:val="24"/>
          <w:rtl/>
        </w:rPr>
        <w:t>מתן השירותים</w:t>
      </w:r>
      <w:r w:rsidRPr="008D10D5">
        <w:rPr>
          <w:rFonts w:asciiTheme="majorBidi" w:hAnsiTheme="majorBidi" w:hint="cs"/>
          <w:szCs w:val="24"/>
          <w:rtl/>
        </w:rPr>
        <w:t xml:space="preserve"> - </w:t>
      </w:r>
      <w:r w:rsidRPr="008D10D5">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4BFC6BB"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14:paraId="1C37AC0F"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ED070CD"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D842889"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213F53A"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שמירה על סודיות</w:t>
      </w:r>
      <w:r w:rsidRPr="008756DA">
        <w:rPr>
          <w:rFonts w:asciiTheme="majorBidi" w:hAnsiTheme="majorBidi" w:hint="cs"/>
          <w:szCs w:val="24"/>
          <w:rtl/>
        </w:rPr>
        <w:t xml:space="preserve"> - </w:t>
      </w:r>
      <w:r w:rsidRPr="008756DA">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8756DA">
        <w:rPr>
          <w:rFonts w:asciiTheme="majorBidi" w:hAnsiTheme="majorBidi"/>
          <w:b/>
          <w:bCs/>
          <w:szCs w:val="24"/>
          <w:rtl/>
        </w:rPr>
        <w:t>כנספח ט' ונספח ט'1</w:t>
      </w:r>
      <w:r w:rsidRPr="008756DA">
        <w:rPr>
          <w:rFonts w:asciiTheme="majorBidi" w:hAnsiTheme="majorBidi"/>
          <w:szCs w:val="24"/>
          <w:rtl/>
        </w:rPr>
        <w:t xml:space="preserve">. </w:t>
      </w:r>
    </w:p>
    <w:p w14:paraId="22B3634D"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זכויות יוצרים</w:t>
      </w:r>
      <w:r w:rsidRPr="008756DA">
        <w:rPr>
          <w:rFonts w:asciiTheme="majorBidi" w:hAnsiTheme="majorBidi" w:hint="cs"/>
          <w:szCs w:val="24"/>
          <w:rtl/>
        </w:rPr>
        <w:t xml:space="preserve"> - </w:t>
      </w:r>
      <w:r w:rsidRPr="008756DA">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56F54169" w14:textId="77777777" w:rsidR="00472457"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lastRenderedPageBreak/>
        <w:t>התחלת העבודה</w:t>
      </w:r>
      <w:r w:rsidRPr="008756DA">
        <w:rPr>
          <w:rFonts w:asciiTheme="majorBidi" w:hAnsiTheme="majorBidi" w:hint="cs"/>
          <w:szCs w:val="24"/>
          <w:rtl/>
        </w:rPr>
        <w:t xml:space="preserve"> - </w:t>
      </w:r>
      <w:r w:rsidRPr="008756DA">
        <w:rPr>
          <w:rFonts w:asciiTheme="majorBidi" w:hAnsiTheme="majorBidi"/>
          <w:szCs w:val="24"/>
          <w:rtl/>
        </w:rPr>
        <w:t>על הזוכה להיות מוכן להתחיל לבצע את השירותים מיד עם חתימת ההסכם</w:t>
      </w:r>
      <w:r w:rsidRPr="008756DA">
        <w:rPr>
          <w:rFonts w:asciiTheme="majorBidi" w:hAnsiTheme="majorBidi" w:hint="cs"/>
          <w:szCs w:val="24"/>
          <w:rtl/>
        </w:rPr>
        <w:t xml:space="preserve"> על כל נספחיו</w:t>
      </w:r>
      <w:r w:rsidRPr="008756DA">
        <w:rPr>
          <w:rFonts w:asciiTheme="majorBidi" w:hAnsiTheme="majorBidi"/>
          <w:szCs w:val="24"/>
          <w:rtl/>
        </w:rPr>
        <w:t>, ולא יאוחר מ-14 ימים מיום קבלת ההודעה על זכייתו במכרז, לפי המוקדם.</w:t>
      </w:r>
    </w:p>
    <w:p w14:paraId="5F6F68AA" w14:textId="77777777" w:rsidR="00D051C7" w:rsidRPr="00AA467A" w:rsidRDefault="00D051C7" w:rsidP="00D051C7">
      <w:pPr>
        <w:pStyle w:val="af5"/>
        <w:numPr>
          <w:ilvl w:val="1"/>
          <w:numId w:val="35"/>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28B9C056" w14:textId="77777777" w:rsidR="00870A09" w:rsidRPr="00D051C7" w:rsidRDefault="00870A09" w:rsidP="00D051C7">
      <w:pPr>
        <w:spacing w:line="360" w:lineRule="auto"/>
        <w:ind w:left="169"/>
        <w:jc w:val="both"/>
        <w:rPr>
          <w:rFonts w:asciiTheme="majorBidi" w:hAnsiTheme="majorBidi"/>
          <w:szCs w:val="24"/>
        </w:rPr>
      </w:pPr>
    </w:p>
    <w:p w14:paraId="0A763141"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ההסכם:</w:t>
      </w:r>
    </w:p>
    <w:p w14:paraId="734C4CEC" w14:textId="77777777" w:rsidR="00472457" w:rsidRPr="008756DA" w:rsidRDefault="00472457" w:rsidP="00472457">
      <w:pPr>
        <w:pStyle w:val="af5"/>
        <w:numPr>
          <w:ilvl w:val="0"/>
          <w:numId w:val="35"/>
        </w:numPr>
        <w:spacing w:line="360" w:lineRule="auto"/>
        <w:jc w:val="both"/>
        <w:rPr>
          <w:rFonts w:asciiTheme="majorBidi" w:hAnsiTheme="majorBidi"/>
          <w:vanish/>
          <w:szCs w:val="24"/>
          <w:rtl/>
        </w:rPr>
      </w:pPr>
    </w:p>
    <w:p w14:paraId="512FF06C" w14:textId="77777777" w:rsidR="00472457" w:rsidRPr="00717842"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עם הקבלן ייחתם הסכם לביצוע השירותים המפורטים במפרט המצ"ב להלן </w:t>
      </w:r>
      <w:r w:rsidRPr="00887380">
        <w:rPr>
          <w:rFonts w:asciiTheme="majorBidi" w:hAnsiTheme="majorBidi"/>
          <w:b/>
          <w:bCs/>
          <w:szCs w:val="24"/>
          <w:rtl/>
        </w:rPr>
        <w:t>כנספח ב'</w:t>
      </w:r>
      <w:r w:rsidRPr="008756DA">
        <w:rPr>
          <w:rFonts w:asciiTheme="majorBidi" w:hAnsiTheme="majorBidi"/>
          <w:szCs w:val="24"/>
          <w:rtl/>
        </w:rPr>
        <w:t xml:space="preserve"> בשינויים </w:t>
      </w:r>
      <w:r w:rsidRPr="00717842">
        <w:rPr>
          <w:rFonts w:asciiTheme="majorBidi" w:hAnsiTheme="majorBidi"/>
          <w:szCs w:val="24"/>
          <w:rtl/>
        </w:rPr>
        <w:t xml:space="preserve">המחוייבים. תנאי ההסכם המפורטים </w:t>
      </w:r>
      <w:r w:rsidRPr="001C186D">
        <w:rPr>
          <w:rFonts w:asciiTheme="majorBidi" w:hAnsiTheme="majorBidi"/>
          <w:b/>
          <w:bCs/>
          <w:szCs w:val="24"/>
          <w:rtl/>
        </w:rPr>
        <w:t>בנספח ב'</w:t>
      </w:r>
      <w:r w:rsidRPr="00717842">
        <w:rPr>
          <w:rFonts w:asciiTheme="majorBidi" w:hAnsiTheme="majorBidi"/>
          <w:szCs w:val="24"/>
          <w:rtl/>
        </w:rPr>
        <w:t xml:space="preserve"> מהווים חלק בלתי נפרד ממכרז זה ומתנאיו. </w:t>
      </w:r>
    </w:p>
    <w:p w14:paraId="37272E49" w14:textId="2BA39F83" w:rsidR="00472457" w:rsidRPr="00717842" w:rsidRDefault="00472457" w:rsidP="00472457">
      <w:pPr>
        <w:pStyle w:val="af5"/>
        <w:numPr>
          <w:ilvl w:val="1"/>
          <w:numId w:val="35"/>
        </w:numPr>
        <w:spacing w:line="360" w:lineRule="auto"/>
        <w:ind w:hanging="551"/>
        <w:jc w:val="both"/>
        <w:rPr>
          <w:rFonts w:asciiTheme="majorBidi" w:hAnsiTheme="majorBidi"/>
          <w:szCs w:val="24"/>
        </w:rPr>
      </w:pPr>
      <w:r w:rsidRPr="00717842">
        <w:rPr>
          <w:rFonts w:asciiTheme="majorBidi" w:hAnsiTheme="majorBidi"/>
          <w:szCs w:val="24"/>
          <w:rtl/>
        </w:rPr>
        <w:t xml:space="preserve">תקופת ההסכם תהיה למשך </w:t>
      </w:r>
      <w:r w:rsidRPr="00717842">
        <w:rPr>
          <w:rFonts w:hint="cs"/>
          <w:szCs w:val="24"/>
          <w:rtl/>
        </w:rPr>
        <w:t>12 חודשים</w:t>
      </w:r>
      <w:r w:rsidRPr="00717842">
        <w:rPr>
          <w:rFonts w:asciiTheme="majorBidi" w:hAnsiTheme="majorBidi"/>
          <w:szCs w:val="24"/>
          <w:rtl/>
        </w:rPr>
        <w:t>, כאשר למשרד נתונה אופציה חד צדדית ובלעדית, להאריך את תקופת ההתקשרות</w:t>
      </w:r>
      <w:r>
        <w:rPr>
          <w:rFonts w:asciiTheme="majorBidi" w:hAnsiTheme="majorBidi" w:hint="cs"/>
          <w:szCs w:val="24"/>
          <w:rtl/>
        </w:rPr>
        <w:t>,</w:t>
      </w:r>
      <w:r w:rsidRPr="00717842">
        <w:rPr>
          <w:rFonts w:asciiTheme="majorBidi" w:hAnsiTheme="majorBidi"/>
          <w:szCs w:val="24"/>
          <w:rtl/>
        </w:rPr>
        <w:t xml:space="preserve"> </w:t>
      </w:r>
      <w:r w:rsidRPr="008756DA">
        <w:rPr>
          <w:rFonts w:asciiTheme="majorBidi" w:hAnsiTheme="majorBidi"/>
          <w:szCs w:val="24"/>
          <w:rtl/>
        </w:rPr>
        <w:t xml:space="preserve">בלבד שסך תקופת ההסכם לא תעלה על </w:t>
      </w:r>
      <w:r>
        <w:rPr>
          <w:rFonts w:hint="cs"/>
          <w:szCs w:val="24"/>
          <w:rtl/>
        </w:rPr>
        <w:t>24 חודשים</w:t>
      </w:r>
      <w:r>
        <w:rPr>
          <w:rFonts w:asciiTheme="majorBidi" w:hAnsiTheme="majorBidi" w:hint="cs"/>
          <w:szCs w:val="24"/>
          <w:rtl/>
        </w:rPr>
        <w:t>,</w:t>
      </w:r>
      <w:r w:rsidRPr="00717842">
        <w:rPr>
          <w:rFonts w:asciiTheme="majorBidi" w:hAnsiTheme="majorBidi"/>
          <w:szCs w:val="24"/>
          <w:rtl/>
        </w:rPr>
        <w:t xml:space="preserve"> וזאת על פי הודעה מראש ובכתב של המשרד</w:t>
      </w:r>
      <w:r w:rsidR="00870A09">
        <w:rPr>
          <w:rFonts w:asciiTheme="majorBidi" w:hAnsiTheme="majorBidi" w:hint="cs"/>
          <w:szCs w:val="24"/>
          <w:rtl/>
        </w:rPr>
        <w:t>, ללא צורך באישור הקבלן</w:t>
      </w:r>
      <w:r w:rsidRPr="00717842">
        <w:rPr>
          <w:rFonts w:asciiTheme="majorBidi" w:hAnsiTheme="majorBidi"/>
          <w:szCs w:val="24"/>
          <w:rtl/>
        </w:rPr>
        <w:t>.</w:t>
      </w:r>
    </w:p>
    <w:p w14:paraId="75277232"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0554D38A"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למען הסר ספק, מובהר ומודגש בזה כי המשרד אינו מתחייב להזמנת שירותים בהיקף מינימאלי כלשהו. </w:t>
      </w:r>
    </w:p>
    <w:p w14:paraId="224413DA" w14:textId="77777777" w:rsidR="00472457" w:rsidRPr="008756DA" w:rsidRDefault="00472457" w:rsidP="00472457">
      <w:pPr>
        <w:pStyle w:val="af5"/>
        <w:spacing w:line="360" w:lineRule="auto"/>
        <w:ind w:left="318"/>
        <w:jc w:val="both"/>
        <w:rPr>
          <w:rFonts w:asciiTheme="majorBidi" w:hAnsiTheme="majorBidi"/>
          <w:b/>
          <w:bCs/>
          <w:szCs w:val="24"/>
          <w:u w:val="single"/>
        </w:rPr>
      </w:pPr>
    </w:p>
    <w:p w14:paraId="28BA46F2"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הצעת המחיר:</w:t>
      </w:r>
    </w:p>
    <w:p w14:paraId="0D4086F6" w14:textId="77777777" w:rsidR="00472457" w:rsidRPr="008756DA" w:rsidRDefault="00472457" w:rsidP="00472457">
      <w:pPr>
        <w:pStyle w:val="af5"/>
        <w:numPr>
          <w:ilvl w:val="0"/>
          <w:numId w:val="35"/>
        </w:numPr>
        <w:spacing w:line="360" w:lineRule="auto"/>
        <w:jc w:val="both"/>
        <w:rPr>
          <w:rFonts w:asciiTheme="majorBidi" w:hAnsiTheme="majorBidi"/>
          <w:vanish/>
          <w:szCs w:val="24"/>
          <w:rtl/>
        </w:rPr>
      </w:pPr>
    </w:p>
    <w:p w14:paraId="7F86450F"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הצעת מחיר תוגש על גבי הטופס המצ"ב </w:t>
      </w:r>
      <w:r w:rsidRPr="00887380">
        <w:rPr>
          <w:rFonts w:asciiTheme="majorBidi" w:hAnsiTheme="majorBidi"/>
          <w:b/>
          <w:bCs/>
          <w:szCs w:val="24"/>
          <w:rtl/>
        </w:rPr>
        <w:t>כנספח י'</w:t>
      </w:r>
      <w:r w:rsidRPr="008756DA">
        <w:rPr>
          <w:rFonts w:asciiTheme="majorBidi" w:hAnsiTheme="majorBidi"/>
          <w:szCs w:val="24"/>
          <w:rtl/>
        </w:rPr>
        <w:t xml:space="preserve"> (יוגש במעטפה נפרדת בתוך מעטפת ההצעה עליה ירשם: הצעת מחיר).</w:t>
      </w:r>
    </w:p>
    <w:p w14:paraId="5D144B68"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lastRenderedPageBreak/>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6E9DB177"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לתנאי התמורה נא ראו סעיף 4 </w:t>
      </w:r>
      <w:r w:rsidRPr="008756DA">
        <w:rPr>
          <w:rFonts w:asciiTheme="majorBidi" w:hAnsiTheme="majorBidi"/>
          <w:b/>
          <w:bCs/>
          <w:szCs w:val="24"/>
          <w:rtl/>
        </w:rPr>
        <w:t>בנספח א'</w:t>
      </w:r>
      <w:r w:rsidRPr="008756DA">
        <w:rPr>
          <w:rFonts w:asciiTheme="majorBidi" w:hAnsiTheme="majorBidi" w:hint="cs"/>
          <w:b/>
          <w:bCs/>
          <w:szCs w:val="24"/>
          <w:rtl/>
        </w:rPr>
        <w:t>1</w:t>
      </w:r>
      <w:r w:rsidRPr="008756DA">
        <w:rPr>
          <w:rFonts w:asciiTheme="majorBidi" w:hAnsiTheme="majorBidi"/>
          <w:szCs w:val="24"/>
          <w:rtl/>
        </w:rPr>
        <w:t xml:space="preserve"> – המפרט המקצועי.</w:t>
      </w:r>
    </w:p>
    <w:p w14:paraId="32AE1685"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b/>
          <w:bCs/>
          <w:sz w:val="28"/>
          <w:szCs w:val="24"/>
          <w:u w:val="single"/>
          <w:rtl/>
        </w:rPr>
        <w:t>מבנה ההצעה ואופן הגשתה:</w:t>
      </w:r>
    </w:p>
    <w:p w14:paraId="5BA2C28F"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 xml:space="preserve">ההצעה תוגש במקור </w:t>
      </w:r>
      <w:r w:rsidRPr="008756DA">
        <w:rPr>
          <w:rFonts w:asciiTheme="majorBidi" w:hAnsiTheme="majorBidi" w:hint="cs"/>
          <w:szCs w:val="24"/>
          <w:rtl/>
        </w:rPr>
        <w:t>בתוספת</w:t>
      </w:r>
      <w:r w:rsidRPr="008756DA">
        <w:rPr>
          <w:rFonts w:asciiTheme="majorBidi" w:hAnsiTheme="majorBidi"/>
          <w:szCs w:val="24"/>
          <w:rtl/>
        </w:rPr>
        <w:t xml:space="preserve"> שלושה עותקים קשיחים. ההצעה תוגש בהתאם להוראות המכרז ותכלול את כל</w:t>
      </w:r>
      <w:r w:rsidRPr="008756DA">
        <w:rPr>
          <w:rFonts w:asciiTheme="majorBidi" w:hAnsiTheme="majorBidi"/>
          <w:b/>
          <w:bCs/>
          <w:szCs w:val="24"/>
          <w:rtl/>
        </w:rPr>
        <w:t xml:space="preserve"> </w:t>
      </w:r>
      <w:r w:rsidRPr="008756DA">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0E0EC46A"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את ההצעה על כל נספחיה יש להכניס לתוך מעטפה סגורה,</w:t>
      </w:r>
      <w:r w:rsidRPr="008756DA">
        <w:rPr>
          <w:rFonts w:asciiTheme="majorBidi" w:hAnsiTheme="majorBidi"/>
          <w:b/>
          <w:bCs/>
          <w:szCs w:val="24"/>
          <w:u w:val="single"/>
          <w:rtl/>
        </w:rPr>
        <w:t xml:space="preserve"> שעליה יצוין מספר המכרז בלבד. אין לציין את שם המציע על גבי המעטפה.</w:t>
      </w:r>
      <w:r w:rsidRPr="008756DA">
        <w:rPr>
          <w:rFonts w:asciiTheme="majorBidi" w:hAnsiTheme="majorBidi"/>
          <w:b/>
          <w:bCs/>
          <w:szCs w:val="24"/>
          <w:rtl/>
        </w:rPr>
        <w:t xml:space="preserve"> </w:t>
      </w:r>
      <w:r w:rsidRPr="008756DA">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8756DA">
        <w:rPr>
          <w:rFonts w:asciiTheme="majorBidi" w:hAnsiTheme="majorBidi"/>
          <w:szCs w:val="24"/>
        </w:rPr>
        <w:t>CD</w:t>
      </w:r>
      <w:r w:rsidRPr="008756DA">
        <w:rPr>
          <w:rFonts w:asciiTheme="majorBidi" w:hAnsiTheme="majorBidi"/>
          <w:szCs w:val="24"/>
          <w:rtl/>
        </w:rPr>
        <w:t>) - על מעטפה זו ירשם "</w:t>
      </w:r>
      <w:r w:rsidRPr="008756DA">
        <w:rPr>
          <w:rFonts w:asciiTheme="majorBidi" w:hAnsiTheme="majorBidi"/>
          <w:b/>
          <w:bCs/>
          <w:szCs w:val="24"/>
          <w:rtl/>
        </w:rPr>
        <w:t>פירוט ההצעה ללא מחיר</w:t>
      </w:r>
      <w:r w:rsidRPr="008756DA">
        <w:rPr>
          <w:rFonts w:asciiTheme="majorBidi" w:hAnsiTheme="majorBidi"/>
          <w:szCs w:val="24"/>
          <w:rtl/>
        </w:rPr>
        <w:t>". במעטפה שנייה סגורה ונפרדת יש לשים את  טופס הצעת המחיר - על מעטפה זו יירשם "</w:t>
      </w:r>
      <w:r w:rsidRPr="008756DA">
        <w:rPr>
          <w:rFonts w:asciiTheme="majorBidi" w:hAnsiTheme="majorBidi"/>
          <w:b/>
          <w:bCs/>
          <w:szCs w:val="24"/>
          <w:rtl/>
        </w:rPr>
        <w:t>הצעת מחיר</w:t>
      </w:r>
      <w:r w:rsidRPr="008756DA">
        <w:rPr>
          <w:rFonts w:asciiTheme="majorBidi" w:hAnsiTheme="majorBidi"/>
          <w:szCs w:val="24"/>
          <w:rtl/>
        </w:rPr>
        <w:t xml:space="preserve">". </w:t>
      </w:r>
    </w:p>
    <w:p w14:paraId="6791CF87" w14:textId="74381687" w:rsidR="00472457" w:rsidRPr="008756DA" w:rsidRDefault="00472457" w:rsidP="00FE728D">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 xml:space="preserve">את המעטפה יש להכניס לתיבת המכרזים, הנמצאת </w:t>
      </w:r>
      <w:r w:rsidRPr="00D26332">
        <w:rPr>
          <w:rFonts w:asciiTheme="majorBidi" w:hAnsiTheme="majorBidi"/>
          <w:szCs w:val="24"/>
          <w:highlight w:val="yellow"/>
          <w:rtl/>
        </w:rPr>
        <w:t>ב</w:t>
      </w:r>
      <w:r w:rsidR="008168C9" w:rsidRPr="00D26332">
        <w:rPr>
          <w:rFonts w:asciiTheme="majorBidi" w:hAnsiTheme="majorBidi"/>
          <w:szCs w:val="24"/>
          <w:highlight w:val="yellow"/>
          <w:rtl/>
        </w:rPr>
        <w:t>משרד האנרגיה</w:t>
      </w:r>
      <w:r w:rsidRPr="00D26332">
        <w:rPr>
          <w:rFonts w:asciiTheme="majorBidi" w:hAnsiTheme="majorBidi"/>
          <w:szCs w:val="24"/>
          <w:highlight w:val="yellow"/>
          <w:rtl/>
        </w:rPr>
        <w:t xml:space="preserve">, רח' יפו 216, ירושלים, בקומה 7 (במסדרון, ליד עמדת המאבטח), </w:t>
      </w:r>
      <w:r w:rsidRPr="00D26332">
        <w:rPr>
          <w:rFonts w:asciiTheme="majorBidi" w:hAnsiTheme="majorBidi"/>
          <w:b/>
          <w:bCs/>
          <w:szCs w:val="24"/>
          <w:highlight w:val="yellow"/>
          <w:u w:val="single"/>
          <w:rtl/>
        </w:rPr>
        <w:t xml:space="preserve">לא יאוחר מיום </w:t>
      </w:r>
      <w:r w:rsidR="00FE728D">
        <w:rPr>
          <w:rFonts w:hint="cs"/>
          <w:b/>
          <w:bCs/>
          <w:highlight w:val="yellow"/>
          <w:u w:val="single"/>
          <w:rtl/>
        </w:rPr>
        <w:t xml:space="preserve">22.3.18 </w:t>
      </w:r>
      <w:r w:rsidRPr="00D26332">
        <w:rPr>
          <w:rFonts w:asciiTheme="majorBidi" w:hAnsiTheme="majorBidi"/>
          <w:b/>
          <w:bCs/>
          <w:szCs w:val="24"/>
          <w:highlight w:val="yellow"/>
          <w:u w:val="single"/>
          <w:rtl/>
        </w:rPr>
        <w:t>בשעה 14:00</w:t>
      </w:r>
      <w:r w:rsidRPr="00D26332">
        <w:rPr>
          <w:rFonts w:asciiTheme="majorBidi" w:hAnsiTheme="majorBidi"/>
          <w:szCs w:val="24"/>
          <w:highlight w:val="yellow"/>
          <w:rtl/>
        </w:rPr>
        <w:t>.</w:t>
      </w:r>
    </w:p>
    <w:p w14:paraId="5FD350A6" w14:textId="77777777" w:rsidR="00472457"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4AD24AB" w14:textId="77777777" w:rsidR="00575BD3" w:rsidRPr="008756DA" w:rsidRDefault="00575BD3" w:rsidP="00FE728D">
      <w:pPr>
        <w:pStyle w:val="af5"/>
        <w:spacing w:line="360" w:lineRule="auto"/>
        <w:ind w:left="1440"/>
        <w:jc w:val="both"/>
        <w:rPr>
          <w:rFonts w:asciiTheme="majorBidi" w:hAnsiTheme="majorBidi"/>
          <w:szCs w:val="24"/>
        </w:rPr>
      </w:pPr>
    </w:p>
    <w:p w14:paraId="48C9CBA4" w14:textId="1BA5B316" w:rsidR="00472457" w:rsidRDefault="00575BD3" w:rsidP="00472457">
      <w:pPr>
        <w:spacing w:line="360" w:lineRule="auto"/>
        <w:ind w:left="720"/>
        <w:jc w:val="both"/>
        <w:rPr>
          <w:rFonts w:ascii="David" w:hAnsi="David"/>
          <w:b/>
          <w:bCs/>
          <w:color w:val="FF0000"/>
          <w:szCs w:val="24"/>
          <w:rtl/>
        </w:rPr>
      </w:pPr>
      <w:r w:rsidRPr="00575BD3">
        <w:rPr>
          <w:rFonts w:ascii="David" w:hAnsi="David"/>
          <w:b/>
          <w:bCs/>
          <w:color w:val="FF0000"/>
          <w:szCs w:val="24"/>
          <w:rtl/>
        </w:rPr>
        <w:lastRenderedPageBreak/>
        <w:t>יודגש כי בשל מעבר המשרד למשכנו החדש בבנין ג'נרי בירושלים, יודיע המשרד על מיקום תיבת המכרזים אם ישתנה. באחריות המציעים להתעדכן באתר האינטרנט של המשרד.</w:t>
      </w:r>
    </w:p>
    <w:p w14:paraId="6E193F8E" w14:textId="77777777" w:rsidR="003D2826" w:rsidRPr="00575BD3" w:rsidRDefault="003D2826" w:rsidP="00472457">
      <w:pPr>
        <w:spacing w:line="360" w:lineRule="auto"/>
        <w:ind w:left="720"/>
        <w:jc w:val="both"/>
        <w:rPr>
          <w:rFonts w:ascii="David" w:hAnsi="David"/>
          <w:b/>
          <w:bCs/>
          <w:color w:val="FF0000"/>
          <w:szCs w:val="24"/>
          <w:rtl/>
        </w:rPr>
      </w:pPr>
    </w:p>
    <w:p w14:paraId="00963C88" w14:textId="77777777" w:rsidR="00472457" w:rsidRPr="008756DA" w:rsidRDefault="00472457" w:rsidP="00E173CD">
      <w:pPr>
        <w:pStyle w:val="af5"/>
        <w:numPr>
          <w:ilvl w:val="0"/>
          <w:numId w:val="95"/>
        </w:numPr>
        <w:spacing w:line="360" w:lineRule="auto"/>
        <w:ind w:left="169"/>
        <w:jc w:val="both"/>
        <w:outlineLvl w:val="0"/>
        <w:rPr>
          <w:b/>
          <w:bCs/>
          <w:sz w:val="28"/>
          <w:szCs w:val="28"/>
          <w:u w:val="single"/>
        </w:rPr>
      </w:pPr>
      <w:r w:rsidRPr="008756DA">
        <w:rPr>
          <w:b/>
          <w:bCs/>
          <w:sz w:val="28"/>
          <w:szCs w:val="28"/>
          <w:u w:val="single"/>
          <w:rtl/>
        </w:rPr>
        <w:t>אמות מידה ותהליך לבחירת הזוכה:</w:t>
      </w:r>
    </w:p>
    <w:p w14:paraId="1E9CDABE" w14:textId="77777777" w:rsidR="00472457" w:rsidRPr="008756DA" w:rsidRDefault="00472457" w:rsidP="00472457">
      <w:pPr>
        <w:spacing w:line="360" w:lineRule="auto"/>
        <w:ind w:left="138"/>
        <w:contextualSpacing/>
        <w:jc w:val="both"/>
        <w:rPr>
          <w:rFonts w:ascii="Arial" w:hAnsi="Arial"/>
          <w:szCs w:val="24"/>
          <w:rtl/>
        </w:rPr>
      </w:pPr>
      <w:r w:rsidRPr="008756DA">
        <w:rPr>
          <w:rFonts w:ascii="Arial" w:hAnsi="Arial" w:hint="cs"/>
          <w:szCs w:val="24"/>
          <w:rtl/>
        </w:rPr>
        <w:t xml:space="preserve">בדיקת ההצעות תתבצע על בסיס שקלול איכות ההצעה ומחירה. </w:t>
      </w:r>
      <w:r w:rsidRPr="008756DA">
        <w:rPr>
          <w:rFonts w:ascii="Arial" w:hAnsi="Arial"/>
          <w:szCs w:val="24"/>
          <w:rtl/>
        </w:rPr>
        <w:t xml:space="preserve">הליך בחירת </w:t>
      </w:r>
      <w:r w:rsidRPr="008756DA">
        <w:rPr>
          <w:rFonts w:ascii="Arial" w:hAnsi="Arial" w:hint="cs"/>
          <w:szCs w:val="24"/>
          <w:rtl/>
        </w:rPr>
        <w:t>ה</w:t>
      </w:r>
      <w:r w:rsidRPr="008756DA">
        <w:rPr>
          <w:rFonts w:ascii="Arial" w:hAnsi="Arial"/>
          <w:szCs w:val="24"/>
          <w:rtl/>
        </w:rPr>
        <w:t xml:space="preserve">זוכה יתבצע </w:t>
      </w:r>
      <w:r w:rsidRPr="008756DA">
        <w:rPr>
          <w:rFonts w:ascii="Arial" w:hAnsi="Arial" w:hint="cs"/>
          <w:szCs w:val="24"/>
          <w:rtl/>
        </w:rPr>
        <w:t xml:space="preserve">בארבעה שלבים, כדלהלן: </w:t>
      </w:r>
    </w:p>
    <w:p w14:paraId="111818CA" w14:textId="77777777" w:rsidR="00472457" w:rsidRPr="008756DA" w:rsidRDefault="00472457" w:rsidP="00E173CD">
      <w:pPr>
        <w:pStyle w:val="af5"/>
        <w:numPr>
          <w:ilvl w:val="1"/>
          <w:numId w:val="95"/>
        </w:numPr>
        <w:tabs>
          <w:tab w:val="num" w:pos="736"/>
        </w:tabs>
        <w:spacing w:line="360" w:lineRule="auto"/>
        <w:ind w:hanging="623"/>
        <w:jc w:val="both"/>
        <w:outlineLvl w:val="0"/>
        <w:rPr>
          <w:rFonts w:asciiTheme="majorBidi" w:hAnsiTheme="majorBidi"/>
          <w:b/>
          <w:bCs/>
          <w:szCs w:val="24"/>
          <w:u w:val="single"/>
          <w:rtl/>
        </w:rPr>
      </w:pPr>
      <w:r w:rsidRPr="008756DA">
        <w:rPr>
          <w:rFonts w:asciiTheme="majorBidi" w:hAnsiTheme="majorBidi"/>
          <w:b/>
          <w:bCs/>
          <w:szCs w:val="24"/>
          <w:u w:val="single"/>
          <w:rtl/>
        </w:rPr>
        <w:t>שלב ראשון – בדיקת עמידה בתנאי סף</w:t>
      </w:r>
    </w:p>
    <w:p w14:paraId="647BBB89" w14:textId="77777777" w:rsidR="00472457" w:rsidRPr="008756DA" w:rsidRDefault="00472457" w:rsidP="00472457">
      <w:pPr>
        <w:spacing w:line="360" w:lineRule="auto"/>
        <w:ind w:left="720"/>
        <w:jc w:val="both"/>
        <w:rPr>
          <w:rFonts w:asciiTheme="majorBidi" w:hAnsiTheme="majorBidi"/>
          <w:b/>
          <w:bCs/>
          <w:szCs w:val="24"/>
          <w:u w:val="single"/>
          <w:rtl/>
        </w:rPr>
      </w:pPr>
      <w:r w:rsidRPr="008756DA">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9D66E2A" w14:textId="77777777" w:rsidR="00472457" w:rsidRPr="008756DA" w:rsidRDefault="00472457" w:rsidP="00E173CD">
      <w:pPr>
        <w:pStyle w:val="af5"/>
        <w:numPr>
          <w:ilvl w:val="1"/>
          <w:numId w:val="95"/>
        </w:numPr>
        <w:spacing w:line="360" w:lineRule="auto"/>
        <w:ind w:left="736" w:hanging="623"/>
        <w:jc w:val="both"/>
        <w:outlineLvl w:val="0"/>
        <w:rPr>
          <w:rFonts w:asciiTheme="majorBidi" w:hAnsiTheme="majorBidi"/>
          <w:b/>
          <w:bCs/>
          <w:szCs w:val="24"/>
          <w:u w:val="single"/>
          <w:rtl/>
        </w:rPr>
      </w:pPr>
      <w:r w:rsidRPr="008756DA">
        <w:rPr>
          <w:rFonts w:asciiTheme="majorBidi" w:hAnsiTheme="majorBidi"/>
          <w:b/>
          <w:bCs/>
          <w:szCs w:val="24"/>
          <w:u w:val="single"/>
          <w:rtl/>
        </w:rPr>
        <w:t>שלב שני - בדיקת איכות ההצעה (</w:t>
      </w:r>
      <w:r w:rsidRPr="008756DA">
        <w:rPr>
          <w:rFonts w:asciiTheme="majorBidi" w:hAnsiTheme="majorBidi" w:hint="cs"/>
          <w:b/>
          <w:bCs/>
          <w:szCs w:val="24"/>
          <w:u w:val="single"/>
          <w:rtl/>
        </w:rPr>
        <w:t>30</w:t>
      </w:r>
      <w:r w:rsidRPr="008756DA">
        <w:rPr>
          <w:rFonts w:asciiTheme="majorBidi" w:hAnsiTheme="majorBidi"/>
          <w:b/>
          <w:bCs/>
          <w:szCs w:val="24"/>
          <w:u w:val="single"/>
          <w:rtl/>
        </w:rPr>
        <w:t xml:space="preserve">% מהציון הסופי) </w:t>
      </w:r>
    </w:p>
    <w:p w14:paraId="324D3F4A" w14:textId="77777777" w:rsidR="00472457" w:rsidRPr="008756DA" w:rsidRDefault="00472457" w:rsidP="00472457">
      <w:pPr>
        <w:spacing w:line="360" w:lineRule="auto"/>
        <w:ind w:left="720"/>
        <w:jc w:val="both"/>
        <w:rPr>
          <w:rFonts w:asciiTheme="majorBidi" w:hAnsiTheme="majorBidi"/>
          <w:szCs w:val="24"/>
          <w:rtl/>
        </w:rPr>
      </w:pPr>
      <w:r w:rsidRPr="008756DA">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043C2F6C" w14:textId="78303798" w:rsidR="00952379" w:rsidRDefault="00952379"/>
    <w:tbl>
      <w:tblPr>
        <w:bidiVisual/>
        <w:tblW w:w="826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44"/>
        <w:gridCol w:w="5387"/>
        <w:gridCol w:w="1134"/>
      </w:tblGrid>
      <w:tr w:rsidR="00472457" w:rsidRPr="008756DA" w14:paraId="78D451B2" w14:textId="77777777" w:rsidTr="001C186D">
        <w:trPr>
          <w:trHeight w:val="20"/>
          <w:jc w:val="right"/>
        </w:trPr>
        <w:tc>
          <w:tcPr>
            <w:tcW w:w="1744" w:type="dxa"/>
            <w:shd w:val="clear" w:color="auto" w:fill="D9D9D9" w:themeFill="background1" w:themeFillShade="D9"/>
          </w:tcPr>
          <w:p w14:paraId="04E6D170" w14:textId="42925E65" w:rsidR="00472457" w:rsidRPr="008756DA" w:rsidRDefault="00472457" w:rsidP="00203F22">
            <w:pPr>
              <w:jc w:val="center"/>
              <w:rPr>
                <w:rFonts w:ascii="Arial" w:hAnsi="Arial"/>
                <w:b/>
                <w:bCs/>
                <w:sz w:val="28"/>
                <w:szCs w:val="28"/>
                <w:rtl/>
              </w:rPr>
            </w:pPr>
          </w:p>
        </w:tc>
        <w:tc>
          <w:tcPr>
            <w:tcW w:w="5387" w:type="dxa"/>
            <w:shd w:val="clear" w:color="auto" w:fill="D9D9D9" w:themeFill="background1" w:themeFillShade="D9"/>
            <w:tcMar>
              <w:top w:w="0" w:type="dxa"/>
              <w:left w:w="10" w:type="dxa"/>
              <w:bottom w:w="0" w:type="dxa"/>
              <w:right w:w="10" w:type="dxa"/>
            </w:tcMar>
            <w:hideMark/>
          </w:tcPr>
          <w:p w14:paraId="25FD70CF" w14:textId="77777777" w:rsidR="00472457" w:rsidRPr="00AF336A" w:rsidRDefault="00472457" w:rsidP="00203F22">
            <w:pPr>
              <w:jc w:val="center"/>
              <w:rPr>
                <w:rFonts w:ascii="Calibri" w:eastAsiaTheme="minorHAnsi" w:hAnsi="Calibri"/>
                <w:b/>
                <w:bCs/>
                <w:szCs w:val="24"/>
              </w:rPr>
            </w:pPr>
            <w:r w:rsidRPr="00AF336A">
              <w:rPr>
                <w:rFonts w:ascii="Arial" w:hAnsi="Arial"/>
                <w:b/>
                <w:bCs/>
                <w:szCs w:val="24"/>
                <w:rtl/>
              </w:rPr>
              <w:t>הפרמטר</w:t>
            </w:r>
            <w:r w:rsidRPr="00AF336A">
              <w:rPr>
                <w:b/>
                <w:bCs/>
                <w:szCs w:val="24"/>
                <w:rtl/>
              </w:rPr>
              <w:t xml:space="preserve"> </w:t>
            </w:r>
            <w:r w:rsidRPr="00AF336A">
              <w:rPr>
                <w:rFonts w:ascii="Arial" w:hAnsi="Arial"/>
                <w:b/>
                <w:bCs/>
                <w:szCs w:val="24"/>
                <w:rtl/>
              </w:rPr>
              <w:t>לבדיקה</w:t>
            </w:r>
          </w:p>
        </w:tc>
        <w:tc>
          <w:tcPr>
            <w:tcW w:w="1134" w:type="dxa"/>
            <w:shd w:val="clear" w:color="auto" w:fill="D9D9D9" w:themeFill="background1" w:themeFillShade="D9"/>
            <w:tcMar>
              <w:top w:w="0" w:type="dxa"/>
              <w:left w:w="10" w:type="dxa"/>
              <w:bottom w:w="0" w:type="dxa"/>
              <w:right w:w="10" w:type="dxa"/>
            </w:tcMar>
            <w:hideMark/>
          </w:tcPr>
          <w:p w14:paraId="06DD74BE" w14:textId="77777777" w:rsidR="00472457" w:rsidRPr="00AF336A" w:rsidRDefault="00472457" w:rsidP="00203F22">
            <w:pPr>
              <w:jc w:val="center"/>
              <w:rPr>
                <w:rFonts w:ascii="Calibri" w:eastAsiaTheme="minorHAnsi" w:hAnsi="Calibri"/>
                <w:b/>
                <w:bCs/>
                <w:szCs w:val="24"/>
              </w:rPr>
            </w:pPr>
            <w:r w:rsidRPr="00AF336A">
              <w:rPr>
                <w:rFonts w:ascii="Arial" w:hAnsi="Arial"/>
                <w:b/>
                <w:bCs/>
                <w:szCs w:val="24"/>
                <w:rtl/>
              </w:rPr>
              <w:t>משקל</w:t>
            </w:r>
            <w:r w:rsidRPr="00AF336A">
              <w:rPr>
                <w:rFonts w:ascii="Calibri" w:eastAsiaTheme="minorHAnsi" w:hAnsi="Calibri" w:hint="cs"/>
                <w:b/>
                <w:bCs/>
                <w:szCs w:val="24"/>
                <w:rtl/>
              </w:rPr>
              <w:t xml:space="preserve"> בנקודות</w:t>
            </w:r>
          </w:p>
        </w:tc>
      </w:tr>
      <w:tr w:rsidR="00762DF9" w:rsidRPr="008756DA" w14:paraId="69054A69" w14:textId="77777777" w:rsidTr="001C186D">
        <w:trPr>
          <w:trHeight w:val="490"/>
          <w:jc w:val="right"/>
        </w:trPr>
        <w:tc>
          <w:tcPr>
            <w:tcW w:w="1744" w:type="dxa"/>
            <w:vMerge w:val="restart"/>
            <w:shd w:val="clear" w:color="auto" w:fill="auto"/>
            <w:vAlign w:val="center"/>
          </w:tcPr>
          <w:p w14:paraId="044F0E1B" w14:textId="77777777" w:rsidR="00762DF9" w:rsidRPr="008756DA" w:rsidRDefault="00762DF9" w:rsidP="00203F22">
            <w:pPr>
              <w:ind w:left="83"/>
              <w:jc w:val="center"/>
              <w:rPr>
                <w:b/>
                <w:bCs/>
                <w:szCs w:val="24"/>
                <w:rtl/>
              </w:rPr>
            </w:pPr>
            <w:r w:rsidRPr="008756DA">
              <w:rPr>
                <w:rFonts w:hint="cs"/>
                <w:b/>
                <w:bCs/>
                <w:szCs w:val="24"/>
                <w:rtl/>
              </w:rPr>
              <w:t>ניסיון מנהל הפרויקט</w:t>
            </w:r>
          </w:p>
          <w:p w14:paraId="67DCDFC6" w14:textId="77777777" w:rsidR="00762DF9" w:rsidRPr="008756DA" w:rsidRDefault="00762DF9" w:rsidP="00203F22">
            <w:pPr>
              <w:jc w:val="center"/>
              <w:rPr>
                <w:b/>
                <w:bCs/>
                <w:szCs w:val="24"/>
                <w:rtl/>
              </w:rPr>
            </w:pPr>
            <w:r w:rsidRPr="008756DA">
              <w:rPr>
                <w:rFonts w:hint="cs"/>
                <w:b/>
                <w:bCs/>
                <w:szCs w:val="24"/>
                <w:rtl/>
              </w:rPr>
              <w:t>(עד 45% מציון האיכות)</w:t>
            </w:r>
          </w:p>
        </w:tc>
        <w:tc>
          <w:tcPr>
            <w:tcW w:w="5387" w:type="dxa"/>
            <w:shd w:val="clear" w:color="auto" w:fill="auto"/>
            <w:tcMar>
              <w:top w:w="0" w:type="dxa"/>
              <w:left w:w="10" w:type="dxa"/>
              <w:bottom w:w="0" w:type="dxa"/>
              <w:right w:w="10" w:type="dxa"/>
            </w:tcMar>
            <w:vAlign w:val="center"/>
            <w:hideMark/>
          </w:tcPr>
          <w:p w14:paraId="1F819117" w14:textId="75636665" w:rsidR="00762DF9" w:rsidRPr="008756DA" w:rsidRDefault="00762DF9" w:rsidP="001C186D">
            <w:pPr>
              <w:pStyle w:val="af5"/>
              <w:ind w:left="128" w:right="132"/>
              <w:rPr>
                <w:szCs w:val="24"/>
              </w:rPr>
            </w:pPr>
            <w:r>
              <w:rPr>
                <w:rFonts w:hint="cs"/>
                <w:szCs w:val="24"/>
                <w:rtl/>
              </w:rPr>
              <w:t>ניסיון</w:t>
            </w:r>
            <w:r w:rsidRPr="008756DA">
              <w:rPr>
                <w:rFonts w:hint="cs"/>
                <w:szCs w:val="24"/>
                <w:rtl/>
              </w:rPr>
              <w:t xml:space="preserve"> </w:t>
            </w:r>
            <w:r>
              <w:rPr>
                <w:rFonts w:hint="cs"/>
                <w:szCs w:val="24"/>
                <w:rtl/>
              </w:rPr>
              <w:t xml:space="preserve">כללי </w:t>
            </w:r>
            <w:r w:rsidRPr="008756DA">
              <w:rPr>
                <w:rFonts w:hint="cs"/>
                <w:szCs w:val="24"/>
                <w:rtl/>
              </w:rPr>
              <w:t xml:space="preserve">בביצוע </w:t>
            </w:r>
            <w:r>
              <w:rPr>
                <w:rFonts w:hint="cs"/>
                <w:szCs w:val="24"/>
                <w:rtl/>
              </w:rPr>
              <w:t xml:space="preserve">וניהול </w:t>
            </w:r>
            <w:r w:rsidRPr="008756DA">
              <w:rPr>
                <w:rFonts w:hint="cs"/>
                <w:szCs w:val="24"/>
                <w:rtl/>
              </w:rPr>
              <w:t>סקרים גיאולוגיים</w:t>
            </w:r>
            <w:r>
              <w:rPr>
                <w:rFonts w:hint="cs"/>
                <w:szCs w:val="24"/>
                <w:rtl/>
              </w:rPr>
              <w:t xml:space="preserve"> למטרות הנדסה אזרחית, הנדסת מחצבים ואחרות.</w:t>
            </w:r>
          </w:p>
        </w:tc>
        <w:tc>
          <w:tcPr>
            <w:tcW w:w="1134" w:type="dxa"/>
            <w:shd w:val="clear" w:color="auto" w:fill="auto"/>
            <w:tcMar>
              <w:top w:w="0" w:type="dxa"/>
              <w:left w:w="10" w:type="dxa"/>
              <w:bottom w:w="0" w:type="dxa"/>
              <w:right w:w="10" w:type="dxa"/>
            </w:tcMar>
            <w:vAlign w:val="center"/>
            <w:hideMark/>
          </w:tcPr>
          <w:p w14:paraId="48A7D0E2" w14:textId="6EF16E0A" w:rsidR="00762DF9" w:rsidRPr="008756DA" w:rsidRDefault="00762DF9" w:rsidP="00203F22">
            <w:pPr>
              <w:jc w:val="center"/>
              <w:rPr>
                <w:rFonts w:ascii="Calibri" w:eastAsiaTheme="minorHAnsi" w:hAnsi="Calibri"/>
                <w:szCs w:val="24"/>
              </w:rPr>
            </w:pPr>
            <w:r>
              <w:rPr>
                <w:rFonts w:hint="cs"/>
                <w:szCs w:val="24"/>
                <w:rtl/>
              </w:rPr>
              <w:t>20</w:t>
            </w:r>
          </w:p>
        </w:tc>
      </w:tr>
      <w:tr w:rsidR="00472457" w:rsidRPr="008756DA" w14:paraId="44D2FA52" w14:textId="77777777" w:rsidTr="001C186D">
        <w:trPr>
          <w:trHeight w:val="20"/>
          <w:jc w:val="right"/>
        </w:trPr>
        <w:tc>
          <w:tcPr>
            <w:tcW w:w="1744" w:type="dxa"/>
            <w:vMerge/>
            <w:shd w:val="clear" w:color="auto" w:fill="auto"/>
          </w:tcPr>
          <w:p w14:paraId="64112B07"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hideMark/>
          </w:tcPr>
          <w:p w14:paraId="01ACA3E2" w14:textId="6299DC6E" w:rsidR="00472457" w:rsidRPr="008756DA" w:rsidRDefault="00472457" w:rsidP="001C186D">
            <w:pPr>
              <w:pStyle w:val="af5"/>
              <w:ind w:left="128" w:right="132"/>
              <w:rPr>
                <w:szCs w:val="24"/>
              </w:rPr>
            </w:pPr>
            <w:r w:rsidRPr="008756DA">
              <w:rPr>
                <w:rFonts w:hint="cs"/>
                <w:szCs w:val="24"/>
                <w:rtl/>
              </w:rPr>
              <w:t>הרלוונטיות והמאפיינים של הפרויקטים אותם ביצע מ</w:t>
            </w:r>
            <w:r w:rsidR="00762DF9">
              <w:rPr>
                <w:rFonts w:hint="cs"/>
                <w:szCs w:val="24"/>
                <w:rtl/>
              </w:rPr>
              <w:t xml:space="preserve">נהל הפרויקט </w:t>
            </w:r>
            <w:r w:rsidRPr="008756DA">
              <w:rPr>
                <w:rFonts w:hint="cs"/>
                <w:szCs w:val="24"/>
                <w:rtl/>
              </w:rPr>
              <w:t>לשירותים נשוא מכרז זה.</w:t>
            </w:r>
          </w:p>
        </w:tc>
        <w:tc>
          <w:tcPr>
            <w:tcW w:w="1134" w:type="dxa"/>
            <w:shd w:val="clear" w:color="auto" w:fill="auto"/>
            <w:tcMar>
              <w:top w:w="0" w:type="dxa"/>
              <w:left w:w="10" w:type="dxa"/>
              <w:bottom w:w="0" w:type="dxa"/>
              <w:right w:w="10" w:type="dxa"/>
            </w:tcMar>
            <w:vAlign w:val="center"/>
            <w:hideMark/>
          </w:tcPr>
          <w:p w14:paraId="5717BDA3" w14:textId="7E3390F9" w:rsidR="00472457" w:rsidRPr="008756DA" w:rsidRDefault="00762DF9" w:rsidP="00203F22">
            <w:pPr>
              <w:jc w:val="center"/>
              <w:rPr>
                <w:rFonts w:ascii="Calibri" w:eastAsiaTheme="minorHAnsi" w:hAnsi="Calibri"/>
                <w:szCs w:val="24"/>
              </w:rPr>
            </w:pPr>
            <w:r>
              <w:rPr>
                <w:rFonts w:hint="cs"/>
                <w:szCs w:val="24"/>
                <w:rtl/>
              </w:rPr>
              <w:t>25</w:t>
            </w:r>
          </w:p>
        </w:tc>
      </w:tr>
      <w:tr w:rsidR="00472457" w:rsidRPr="008756DA" w14:paraId="54550F66" w14:textId="77777777" w:rsidTr="001C186D">
        <w:trPr>
          <w:trHeight w:val="20"/>
          <w:jc w:val="right"/>
        </w:trPr>
        <w:tc>
          <w:tcPr>
            <w:tcW w:w="1744" w:type="dxa"/>
            <w:vMerge w:val="restart"/>
            <w:shd w:val="clear" w:color="auto" w:fill="auto"/>
            <w:vAlign w:val="center"/>
          </w:tcPr>
          <w:p w14:paraId="6CDA000A" w14:textId="77777777" w:rsidR="00472457" w:rsidRPr="008756DA" w:rsidRDefault="00472457" w:rsidP="00203F22">
            <w:pPr>
              <w:pStyle w:val="af5"/>
              <w:ind w:left="83"/>
              <w:jc w:val="center"/>
              <w:rPr>
                <w:b/>
                <w:bCs/>
                <w:szCs w:val="24"/>
                <w:rtl/>
              </w:rPr>
            </w:pPr>
            <w:r w:rsidRPr="008756DA">
              <w:rPr>
                <w:rFonts w:hint="cs"/>
                <w:b/>
                <w:bCs/>
                <w:szCs w:val="24"/>
                <w:rtl/>
              </w:rPr>
              <w:t>ניסיון גיאולוג האתר</w:t>
            </w:r>
          </w:p>
          <w:p w14:paraId="02408130" w14:textId="77777777" w:rsidR="00472457" w:rsidRPr="008756DA" w:rsidRDefault="00472457" w:rsidP="00203F22">
            <w:pPr>
              <w:pStyle w:val="af5"/>
              <w:ind w:left="83"/>
              <w:jc w:val="center"/>
              <w:rPr>
                <w:b/>
                <w:bCs/>
                <w:szCs w:val="24"/>
                <w:rtl/>
              </w:rPr>
            </w:pPr>
            <w:r w:rsidRPr="008756DA">
              <w:rPr>
                <w:rFonts w:hint="cs"/>
                <w:b/>
                <w:bCs/>
                <w:szCs w:val="24"/>
                <w:rtl/>
              </w:rPr>
              <w:t>(עד 25% מציון האיכות)</w:t>
            </w:r>
          </w:p>
        </w:tc>
        <w:tc>
          <w:tcPr>
            <w:tcW w:w="5387" w:type="dxa"/>
            <w:shd w:val="clear" w:color="auto" w:fill="auto"/>
            <w:tcMar>
              <w:top w:w="0" w:type="dxa"/>
              <w:left w:w="10" w:type="dxa"/>
              <w:bottom w:w="0" w:type="dxa"/>
              <w:right w:w="10" w:type="dxa"/>
            </w:tcMar>
            <w:vAlign w:val="center"/>
            <w:hideMark/>
          </w:tcPr>
          <w:p w14:paraId="7FA8C428" w14:textId="4899B073" w:rsidR="00472457" w:rsidRPr="008756DA" w:rsidRDefault="00952379" w:rsidP="001C186D">
            <w:pPr>
              <w:pStyle w:val="af5"/>
              <w:ind w:left="128" w:right="132"/>
              <w:rPr>
                <w:szCs w:val="24"/>
              </w:rPr>
            </w:pPr>
            <w:r>
              <w:rPr>
                <w:rFonts w:hint="cs"/>
                <w:szCs w:val="24"/>
                <w:rtl/>
              </w:rPr>
              <w:t>ניסיון</w:t>
            </w:r>
            <w:r w:rsidR="00472457" w:rsidRPr="008756DA">
              <w:rPr>
                <w:rFonts w:hint="cs"/>
                <w:szCs w:val="24"/>
                <w:rtl/>
              </w:rPr>
              <w:t xml:space="preserve"> ב</w:t>
            </w:r>
            <w:r w:rsidR="00762DF9">
              <w:rPr>
                <w:rFonts w:hint="cs"/>
                <w:szCs w:val="24"/>
                <w:rtl/>
              </w:rPr>
              <w:t>תיאור ובתיעוד</w:t>
            </w:r>
            <w:r w:rsidR="00472457" w:rsidRPr="008756DA">
              <w:rPr>
                <w:rFonts w:hint="cs"/>
                <w:szCs w:val="24"/>
                <w:rtl/>
              </w:rPr>
              <w:t xml:space="preserve"> גיאולוגי של מהלך הקדיחה ובדיגום מדגמי בדיקה בסקרים גיאולוגיים </w:t>
            </w:r>
            <w:r w:rsidR="00AF336A">
              <w:rPr>
                <w:rFonts w:hint="cs"/>
                <w:szCs w:val="24"/>
                <w:rtl/>
              </w:rPr>
              <w:t xml:space="preserve">כלליים </w:t>
            </w:r>
            <w:r w:rsidR="00762DF9">
              <w:rPr>
                <w:rFonts w:hint="cs"/>
                <w:szCs w:val="24"/>
                <w:rtl/>
              </w:rPr>
              <w:t>למטרות הנדסה אזרחית, הנדסת מחצבים ואחרות.</w:t>
            </w:r>
          </w:p>
        </w:tc>
        <w:tc>
          <w:tcPr>
            <w:tcW w:w="1134" w:type="dxa"/>
            <w:shd w:val="clear" w:color="auto" w:fill="auto"/>
            <w:tcMar>
              <w:top w:w="0" w:type="dxa"/>
              <w:left w:w="10" w:type="dxa"/>
              <w:bottom w:w="0" w:type="dxa"/>
              <w:right w:w="10" w:type="dxa"/>
            </w:tcMar>
            <w:vAlign w:val="center"/>
            <w:hideMark/>
          </w:tcPr>
          <w:p w14:paraId="087A3BCE" w14:textId="77777777" w:rsidR="00472457" w:rsidRPr="008756DA" w:rsidRDefault="00472457" w:rsidP="00203F22">
            <w:pPr>
              <w:jc w:val="center"/>
              <w:rPr>
                <w:rFonts w:ascii="Calibri" w:eastAsiaTheme="minorHAnsi" w:hAnsi="Calibri"/>
                <w:szCs w:val="24"/>
              </w:rPr>
            </w:pPr>
            <w:r w:rsidRPr="008756DA">
              <w:rPr>
                <w:rFonts w:hint="cs"/>
                <w:szCs w:val="24"/>
                <w:rtl/>
              </w:rPr>
              <w:t>15</w:t>
            </w:r>
          </w:p>
        </w:tc>
      </w:tr>
      <w:tr w:rsidR="00472457" w:rsidRPr="008756DA" w14:paraId="5D5FBA61" w14:textId="77777777" w:rsidTr="001C186D">
        <w:trPr>
          <w:trHeight w:val="20"/>
          <w:jc w:val="right"/>
        </w:trPr>
        <w:tc>
          <w:tcPr>
            <w:tcW w:w="1744" w:type="dxa"/>
            <w:vMerge/>
            <w:shd w:val="clear" w:color="auto" w:fill="auto"/>
          </w:tcPr>
          <w:p w14:paraId="5E3C936B"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hideMark/>
          </w:tcPr>
          <w:p w14:paraId="54F06821" w14:textId="27439B0B" w:rsidR="00472457" w:rsidRPr="008756DA" w:rsidRDefault="00762DF9" w:rsidP="001C186D">
            <w:pPr>
              <w:pStyle w:val="af5"/>
              <w:ind w:left="128" w:right="132"/>
              <w:rPr>
                <w:szCs w:val="24"/>
              </w:rPr>
            </w:pPr>
            <w:r w:rsidRPr="008756DA">
              <w:rPr>
                <w:rFonts w:hint="cs"/>
                <w:szCs w:val="24"/>
                <w:rtl/>
              </w:rPr>
              <w:t>הרלוונטיות והמ</w:t>
            </w:r>
            <w:r>
              <w:rPr>
                <w:rFonts w:hint="cs"/>
                <w:szCs w:val="24"/>
                <w:rtl/>
              </w:rPr>
              <w:t xml:space="preserve">אפיינים של הפרויקטים אותם ביצע גיאולוג האתר </w:t>
            </w:r>
            <w:r w:rsidRPr="008756DA">
              <w:rPr>
                <w:rFonts w:hint="cs"/>
                <w:szCs w:val="24"/>
                <w:rtl/>
              </w:rPr>
              <w:t>לשירותים נשוא מכרז זה.</w:t>
            </w:r>
          </w:p>
        </w:tc>
        <w:tc>
          <w:tcPr>
            <w:tcW w:w="1134" w:type="dxa"/>
            <w:shd w:val="clear" w:color="auto" w:fill="auto"/>
            <w:tcMar>
              <w:top w:w="0" w:type="dxa"/>
              <w:left w:w="10" w:type="dxa"/>
              <w:bottom w:w="0" w:type="dxa"/>
              <w:right w:w="10" w:type="dxa"/>
            </w:tcMar>
            <w:vAlign w:val="center"/>
            <w:hideMark/>
          </w:tcPr>
          <w:p w14:paraId="25D7A849" w14:textId="77777777" w:rsidR="00472457" w:rsidRPr="008756DA" w:rsidRDefault="00472457" w:rsidP="00203F22">
            <w:pPr>
              <w:jc w:val="center"/>
              <w:rPr>
                <w:rFonts w:ascii="Calibri" w:eastAsiaTheme="minorHAnsi" w:hAnsi="Calibri"/>
                <w:szCs w:val="24"/>
              </w:rPr>
            </w:pPr>
            <w:r w:rsidRPr="008756DA">
              <w:rPr>
                <w:rFonts w:ascii="Calibri" w:eastAsiaTheme="minorHAnsi" w:hAnsi="Calibri" w:hint="cs"/>
                <w:szCs w:val="24"/>
                <w:rtl/>
              </w:rPr>
              <w:t>10</w:t>
            </w:r>
          </w:p>
        </w:tc>
      </w:tr>
      <w:tr w:rsidR="00947A26" w:rsidRPr="008756DA" w14:paraId="0441A21F" w14:textId="77777777" w:rsidTr="001C186D">
        <w:trPr>
          <w:trHeight w:val="960"/>
          <w:jc w:val="right"/>
        </w:trPr>
        <w:tc>
          <w:tcPr>
            <w:tcW w:w="1744" w:type="dxa"/>
            <w:shd w:val="clear" w:color="auto" w:fill="auto"/>
          </w:tcPr>
          <w:p w14:paraId="3C7E0E7B" w14:textId="77777777" w:rsidR="00947A26" w:rsidRPr="008756DA" w:rsidRDefault="00947A26" w:rsidP="00203F22">
            <w:pPr>
              <w:pStyle w:val="af5"/>
              <w:ind w:left="83"/>
              <w:jc w:val="center"/>
              <w:rPr>
                <w:b/>
                <w:bCs/>
                <w:szCs w:val="24"/>
                <w:rtl/>
              </w:rPr>
            </w:pPr>
            <w:r w:rsidRPr="008756DA">
              <w:rPr>
                <w:rFonts w:hint="cs"/>
                <w:b/>
                <w:bCs/>
                <w:szCs w:val="24"/>
                <w:rtl/>
              </w:rPr>
              <w:t>איכות החברה הקודחת</w:t>
            </w:r>
          </w:p>
          <w:p w14:paraId="4AFE4618" w14:textId="77777777" w:rsidR="00947A26" w:rsidRPr="008756DA" w:rsidRDefault="00947A26" w:rsidP="00203F22">
            <w:pPr>
              <w:pStyle w:val="af5"/>
              <w:ind w:left="83"/>
              <w:jc w:val="center"/>
              <w:rPr>
                <w:b/>
                <w:bCs/>
                <w:szCs w:val="24"/>
                <w:rtl/>
              </w:rPr>
            </w:pPr>
            <w:r w:rsidRPr="008756DA">
              <w:rPr>
                <w:rFonts w:hint="cs"/>
                <w:b/>
                <w:bCs/>
                <w:szCs w:val="24"/>
                <w:rtl/>
              </w:rPr>
              <w:t>(עד 15% מציון האיכות)</w:t>
            </w:r>
          </w:p>
        </w:tc>
        <w:tc>
          <w:tcPr>
            <w:tcW w:w="5387" w:type="dxa"/>
            <w:shd w:val="clear" w:color="auto" w:fill="auto"/>
            <w:tcMar>
              <w:top w:w="0" w:type="dxa"/>
              <w:left w:w="10" w:type="dxa"/>
              <w:bottom w:w="0" w:type="dxa"/>
              <w:right w:w="10" w:type="dxa"/>
            </w:tcMar>
            <w:vAlign w:val="center"/>
            <w:hideMark/>
          </w:tcPr>
          <w:p w14:paraId="17D3F684" w14:textId="77777777" w:rsidR="00947A26" w:rsidRPr="008756DA" w:rsidRDefault="00947A26" w:rsidP="001C186D">
            <w:pPr>
              <w:pStyle w:val="af5"/>
              <w:ind w:left="128" w:right="132"/>
              <w:rPr>
                <w:szCs w:val="24"/>
              </w:rPr>
            </w:pPr>
            <w:r w:rsidRPr="008756DA">
              <w:rPr>
                <w:rFonts w:hint="cs"/>
                <w:szCs w:val="24"/>
                <w:rtl/>
              </w:rPr>
              <w:t>ניסיון בביצוע קידוחי סקר בפרויקטים בעלי מאפיינים דומים לשירותים נשוא מכרז זה.</w:t>
            </w:r>
          </w:p>
        </w:tc>
        <w:tc>
          <w:tcPr>
            <w:tcW w:w="1134" w:type="dxa"/>
            <w:shd w:val="clear" w:color="auto" w:fill="auto"/>
            <w:tcMar>
              <w:top w:w="0" w:type="dxa"/>
              <w:left w:w="10" w:type="dxa"/>
              <w:bottom w:w="0" w:type="dxa"/>
              <w:right w:w="10" w:type="dxa"/>
            </w:tcMar>
            <w:vAlign w:val="center"/>
            <w:hideMark/>
          </w:tcPr>
          <w:p w14:paraId="39A4D9BB" w14:textId="609ED024" w:rsidR="00947A26" w:rsidRPr="008756DA" w:rsidRDefault="00B342BE" w:rsidP="00203F22">
            <w:pPr>
              <w:jc w:val="center"/>
              <w:rPr>
                <w:rFonts w:ascii="Calibri" w:eastAsiaTheme="minorHAnsi" w:hAnsi="Calibri"/>
                <w:szCs w:val="24"/>
              </w:rPr>
            </w:pPr>
            <w:r>
              <w:rPr>
                <w:rFonts w:hint="cs"/>
                <w:szCs w:val="24"/>
                <w:rtl/>
              </w:rPr>
              <w:t>15</w:t>
            </w:r>
          </w:p>
        </w:tc>
      </w:tr>
      <w:tr w:rsidR="00472457" w:rsidRPr="008756DA" w14:paraId="53C426D9" w14:textId="77777777" w:rsidTr="001C186D">
        <w:trPr>
          <w:trHeight w:val="20"/>
          <w:jc w:val="right"/>
        </w:trPr>
        <w:tc>
          <w:tcPr>
            <w:tcW w:w="1744" w:type="dxa"/>
            <w:shd w:val="clear" w:color="auto" w:fill="auto"/>
          </w:tcPr>
          <w:p w14:paraId="480EA49B" w14:textId="77777777" w:rsidR="00472457" w:rsidRPr="008756DA" w:rsidRDefault="00472457" w:rsidP="00203F22">
            <w:pPr>
              <w:pStyle w:val="af5"/>
              <w:ind w:left="83"/>
              <w:jc w:val="center"/>
              <w:rPr>
                <w:b/>
                <w:bCs/>
                <w:szCs w:val="24"/>
                <w:rtl/>
              </w:rPr>
            </w:pPr>
            <w:r w:rsidRPr="008756DA">
              <w:rPr>
                <w:rFonts w:hint="cs"/>
                <w:b/>
                <w:bCs/>
                <w:szCs w:val="24"/>
                <w:rtl/>
              </w:rPr>
              <w:lastRenderedPageBreak/>
              <w:t xml:space="preserve">כללי </w:t>
            </w:r>
          </w:p>
          <w:p w14:paraId="74CDA91E" w14:textId="77777777" w:rsidR="00472457" w:rsidRPr="008756DA" w:rsidRDefault="00472457" w:rsidP="00203F22">
            <w:pPr>
              <w:pStyle w:val="af5"/>
              <w:ind w:left="83"/>
              <w:jc w:val="center"/>
              <w:rPr>
                <w:b/>
                <w:bCs/>
                <w:szCs w:val="24"/>
                <w:rtl/>
              </w:rPr>
            </w:pPr>
            <w:r w:rsidRPr="008756DA">
              <w:rPr>
                <w:rFonts w:hint="cs"/>
                <w:b/>
                <w:bCs/>
                <w:szCs w:val="24"/>
                <w:rtl/>
              </w:rPr>
              <w:t>(עד 15% מציון האיכות)</w:t>
            </w:r>
          </w:p>
        </w:tc>
        <w:tc>
          <w:tcPr>
            <w:tcW w:w="5387" w:type="dxa"/>
            <w:shd w:val="clear" w:color="auto" w:fill="auto"/>
            <w:tcMar>
              <w:top w:w="0" w:type="dxa"/>
              <w:left w:w="10" w:type="dxa"/>
              <w:bottom w:w="0" w:type="dxa"/>
              <w:right w:w="10" w:type="dxa"/>
            </w:tcMar>
            <w:vAlign w:val="center"/>
          </w:tcPr>
          <w:p w14:paraId="10DDE9CC" w14:textId="6CD1AFC3" w:rsidR="00472457" w:rsidRPr="008756DA" w:rsidRDefault="00472457" w:rsidP="001C186D">
            <w:pPr>
              <w:pStyle w:val="af5"/>
              <w:ind w:left="128" w:right="132"/>
              <w:rPr>
                <w:szCs w:val="24"/>
                <w:rtl/>
              </w:rPr>
            </w:pPr>
            <w:r w:rsidRPr="008756DA">
              <w:rPr>
                <w:rFonts w:hint="cs"/>
                <w:szCs w:val="24"/>
                <w:rtl/>
              </w:rPr>
              <w:t xml:space="preserve">התרשמות מאיכות ההצעה, </w:t>
            </w:r>
            <w:r w:rsidR="00947A26">
              <w:rPr>
                <w:rFonts w:hint="cs"/>
                <w:szCs w:val="24"/>
                <w:rtl/>
              </w:rPr>
              <w:t xml:space="preserve">שלמותה, </w:t>
            </w:r>
            <w:r w:rsidRPr="008756DA">
              <w:rPr>
                <w:rFonts w:hint="cs"/>
                <w:szCs w:val="24"/>
                <w:rtl/>
              </w:rPr>
              <w:t>סדרה ובהירותה.</w:t>
            </w:r>
          </w:p>
        </w:tc>
        <w:tc>
          <w:tcPr>
            <w:tcW w:w="1134" w:type="dxa"/>
            <w:shd w:val="clear" w:color="auto" w:fill="auto"/>
            <w:tcMar>
              <w:top w:w="0" w:type="dxa"/>
              <w:left w:w="10" w:type="dxa"/>
              <w:bottom w:w="0" w:type="dxa"/>
              <w:right w:w="10" w:type="dxa"/>
            </w:tcMar>
            <w:vAlign w:val="center"/>
          </w:tcPr>
          <w:p w14:paraId="2C5F015D" w14:textId="47A3E5C5" w:rsidR="00472457" w:rsidRPr="008756DA" w:rsidRDefault="00B342BE" w:rsidP="00203F22">
            <w:pPr>
              <w:jc w:val="center"/>
              <w:rPr>
                <w:szCs w:val="24"/>
                <w:rtl/>
              </w:rPr>
            </w:pPr>
            <w:r>
              <w:rPr>
                <w:rFonts w:hint="cs"/>
                <w:szCs w:val="24"/>
                <w:rtl/>
              </w:rPr>
              <w:t>15</w:t>
            </w:r>
          </w:p>
        </w:tc>
      </w:tr>
      <w:tr w:rsidR="00472457" w:rsidRPr="008756DA" w14:paraId="16F3ED56" w14:textId="77777777" w:rsidTr="00AF336A">
        <w:trPr>
          <w:trHeight w:val="20"/>
          <w:jc w:val="right"/>
        </w:trPr>
        <w:tc>
          <w:tcPr>
            <w:tcW w:w="7131" w:type="dxa"/>
            <w:gridSpan w:val="2"/>
            <w:shd w:val="clear" w:color="auto" w:fill="auto"/>
            <w:vAlign w:val="center"/>
          </w:tcPr>
          <w:p w14:paraId="27133969" w14:textId="77777777" w:rsidR="00472457" w:rsidRPr="00AF336A" w:rsidRDefault="00472457" w:rsidP="00203F22">
            <w:pPr>
              <w:pStyle w:val="af5"/>
              <w:ind w:left="128"/>
              <w:jc w:val="center"/>
              <w:rPr>
                <w:b/>
                <w:bCs/>
                <w:szCs w:val="24"/>
                <w:rtl/>
              </w:rPr>
            </w:pPr>
            <w:r w:rsidRPr="00AF336A">
              <w:rPr>
                <w:rFonts w:hint="cs"/>
                <w:b/>
                <w:bCs/>
                <w:szCs w:val="24"/>
                <w:rtl/>
              </w:rPr>
              <w:t>סה"כ</w:t>
            </w:r>
          </w:p>
        </w:tc>
        <w:tc>
          <w:tcPr>
            <w:tcW w:w="1134" w:type="dxa"/>
            <w:shd w:val="clear" w:color="auto" w:fill="auto"/>
            <w:tcMar>
              <w:top w:w="0" w:type="dxa"/>
              <w:left w:w="10" w:type="dxa"/>
              <w:bottom w:w="0" w:type="dxa"/>
              <w:right w:w="10" w:type="dxa"/>
            </w:tcMar>
            <w:vAlign w:val="center"/>
          </w:tcPr>
          <w:p w14:paraId="278E3E2C" w14:textId="77777777" w:rsidR="00472457" w:rsidRPr="00AF336A" w:rsidRDefault="00472457" w:rsidP="00203F22">
            <w:pPr>
              <w:jc w:val="center"/>
              <w:rPr>
                <w:b/>
                <w:bCs/>
                <w:szCs w:val="24"/>
                <w:rtl/>
              </w:rPr>
            </w:pPr>
            <w:r w:rsidRPr="00AF336A">
              <w:rPr>
                <w:rFonts w:hint="cs"/>
                <w:b/>
                <w:bCs/>
                <w:szCs w:val="24"/>
                <w:rtl/>
              </w:rPr>
              <w:t>100</w:t>
            </w:r>
          </w:p>
        </w:tc>
      </w:tr>
    </w:tbl>
    <w:p w14:paraId="26E4BD6F" w14:textId="77777777" w:rsidR="00472457" w:rsidRPr="008756DA" w:rsidRDefault="00472457" w:rsidP="00472457">
      <w:pPr>
        <w:pStyle w:val="af5"/>
        <w:spacing w:line="360" w:lineRule="auto"/>
        <w:jc w:val="both"/>
        <w:rPr>
          <w:b/>
          <w:bCs/>
          <w:szCs w:val="24"/>
          <w:rtl/>
        </w:rPr>
      </w:pPr>
    </w:p>
    <w:p w14:paraId="3043FFDA" w14:textId="025D38DA" w:rsidR="00472457" w:rsidRPr="008756DA" w:rsidRDefault="00472457" w:rsidP="00E173CD">
      <w:pPr>
        <w:pStyle w:val="af5"/>
        <w:numPr>
          <w:ilvl w:val="2"/>
          <w:numId w:val="95"/>
        </w:numPr>
        <w:spacing w:line="360" w:lineRule="auto"/>
        <w:ind w:left="1445" w:hanging="709"/>
        <w:jc w:val="both"/>
        <w:outlineLvl w:val="0"/>
        <w:rPr>
          <w:rFonts w:asciiTheme="majorBidi" w:hAnsiTheme="majorBidi"/>
          <w:b/>
          <w:bCs/>
          <w:szCs w:val="24"/>
          <w:rtl/>
        </w:rPr>
      </w:pPr>
      <w:r w:rsidRPr="008756DA">
        <w:rPr>
          <w:rFonts w:asciiTheme="majorBidi" w:hAnsiTheme="majorBidi"/>
          <w:b/>
          <w:bCs/>
          <w:szCs w:val="24"/>
          <w:rtl/>
        </w:rPr>
        <w:t xml:space="preserve">רק הצעות אשר ינוקדו בציון איכות של </w:t>
      </w:r>
      <w:r w:rsidR="00AF336A">
        <w:rPr>
          <w:rFonts w:asciiTheme="majorBidi" w:hAnsiTheme="majorBidi" w:hint="cs"/>
          <w:b/>
          <w:bCs/>
          <w:szCs w:val="24"/>
          <w:u w:val="single"/>
          <w:rtl/>
        </w:rPr>
        <w:t>70</w:t>
      </w:r>
      <w:r w:rsidRPr="008756DA">
        <w:rPr>
          <w:rFonts w:asciiTheme="majorBidi" w:hAnsiTheme="majorBidi" w:hint="cs"/>
          <w:b/>
          <w:bCs/>
          <w:szCs w:val="24"/>
          <w:u w:val="single"/>
          <w:rtl/>
        </w:rPr>
        <w:t xml:space="preserve"> נקודות</w:t>
      </w:r>
      <w:r w:rsidRPr="00887380">
        <w:rPr>
          <w:rFonts w:asciiTheme="majorBidi" w:hAnsiTheme="majorBidi"/>
          <w:b/>
          <w:bCs/>
          <w:szCs w:val="24"/>
          <w:rtl/>
        </w:rPr>
        <w:t xml:space="preserve"> </w:t>
      </w:r>
      <w:r w:rsidRPr="008756DA">
        <w:rPr>
          <w:rFonts w:asciiTheme="majorBidi" w:hAnsiTheme="majorBidi"/>
          <w:b/>
          <w:bCs/>
          <w:szCs w:val="24"/>
          <w:rtl/>
        </w:rPr>
        <w:t>לפחות יעברו לשלב השלישי (בדיקת הצעות המחיר).</w:t>
      </w:r>
    </w:p>
    <w:p w14:paraId="3BBB0E56" w14:textId="77777777" w:rsidR="00472457" w:rsidRPr="008756DA" w:rsidRDefault="00472457" w:rsidP="00E173CD">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t>המשרד שומר לעצמו את הזכות לגרוע נקודות ממציע אשר הוא או מי מטעמו עבד בעבר עם המשרד כנותן שירותי</w:t>
      </w:r>
      <w:r w:rsidRPr="008756DA">
        <w:rPr>
          <w:rFonts w:asciiTheme="majorBidi" w:hAnsiTheme="majorBidi" w:hint="cs"/>
          <w:szCs w:val="24"/>
          <w:rtl/>
        </w:rPr>
        <w:t>ם</w:t>
      </w:r>
      <w:r w:rsidRPr="008756DA">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221BF4E" w14:textId="77777777" w:rsidR="00472457" w:rsidRPr="008756DA" w:rsidRDefault="00472457" w:rsidP="00E173CD">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t>המשרד</w:t>
      </w:r>
      <w:r w:rsidRPr="008756DA">
        <w:rPr>
          <w:rFonts w:asciiTheme="majorBidi" w:hAnsiTheme="majorBidi"/>
          <w:szCs w:val="24"/>
        </w:rPr>
        <w:t xml:space="preserve"> </w:t>
      </w:r>
      <w:r w:rsidRPr="008756DA">
        <w:rPr>
          <w:rFonts w:asciiTheme="majorBidi" w:hAnsiTheme="majorBidi"/>
          <w:szCs w:val="24"/>
          <w:rtl/>
        </w:rPr>
        <w:t>רשאי להתחשב</w:t>
      </w:r>
      <w:r w:rsidRPr="008756DA">
        <w:rPr>
          <w:rFonts w:asciiTheme="majorBidi" w:hAnsiTheme="majorBidi"/>
          <w:szCs w:val="24"/>
        </w:rPr>
        <w:t xml:space="preserve"> </w:t>
      </w:r>
      <w:r w:rsidRPr="008756DA">
        <w:rPr>
          <w:rFonts w:asciiTheme="majorBidi" w:hAnsiTheme="majorBidi"/>
          <w:szCs w:val="24"/>
          <w:rtl/>
        </w:rPr>
        <w:t>בניסיון</w:t>
      </w:r>
      <w:r w:rsidRPr="008756DA">
        <w:rPr>
          <w:rFonts w:asciiTheme="majorBidi" w:hAnsiTheme="majorBidi"/>
          <w:szCs w:val="24"/>
        </w:rPr>
        <w:t xml:space="preserve"> </w:t>
      </w:r>
      <w:r w:rsidRPr="008756DA">
        <w:rPr>
          <w:rFonts w:asciiTheme="majorBidi" w:hAnsiTheme="majorBidi"/>
          <w:szCs w:val="24"/>
          <w:rtl/>
        </w:rPr>
        <w:t>קודם</w:t>
      </w:r>
      <w:r w:rsidRPr="008756DA">
        <w:rPr>
          <w:rFonts w:asciiTheme="majorBidi" w:hAnsiTheme="majorBidi"/>
          <w:szCs w:val="24"/>
        </w:rPr>
        <w:t xml:space="preserve"> </w:t>
      </w:r>
      <w:r w:rsidRPr="008756DA">
        <w:rPr>
          <w:rFonts w:asciiTheme="majorBidi" w:hAnsiTheme="majorBidi"/>
          <w:szCs w:val="24"/>
          <w:rtl/>
        </w:rPr>
        <w:t>שלו</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המציע</w:t>
      </w:r>
      <w:r w:rsidRPr="008756DA">
        <w:rPr>
          <w:rFonts w:asciiTheme="majorBidi" w:hAnsiTheme="majorBidi"/>
          <w:szCs w:val="24"/>
        </w:rPr>
        <w:t xml:space="preserve"> </w:t>
      </w:r>
      <w:r w:rsidRPr="008756DA">
        <w:rPr>
          <w:rFonts w:asciiTheme="majorBidi" w:hAnsiTheme="majorBidi"/>
          <w:szCs w:val="24"/>
          <w:rtl/>
        </w:rPr>
        <w:t>או</w:t>
      </w:r>
      <w:r w:rsidRPr="008756DA">
        <w:rPr>
          <w:rFonts w:asciiTheme="majorBidi" w:hAnsiTheme="majorBidi"/>
          <w:szCs w:val="24"/>
        </w:rPr>
        <w:t xml:space="preserve"> </w:t>
      </w:r>
      <w:r w:rsidRPr="008756DA">
        <w:rPr>
          <w:rFonts w:asciiTheme="majorBidi" w:hAnsiTheme="majorBidi"/>
          <w:szCs w:val="24"/>
          <w:rtl/>
        </w:rPr>
        <w:t>מי</w:t>
      </w:r>
      <w:r w:rsidRPr="008756DA">
        <w:rPr>
          <w:rFonts w:asciiTheme="majorBidi" w:hAnsiTheme="majorBidi"/>
          <w:szCs w:val="24"/>
        </w:rPr>
        <w:t xml:space="preserve"> </w:t>
      </w:r>
      <w:r w:rsidRPr="008756DA">
        <w:rPr>
          <w:rFonts w:asciiTheme="majorBidi" w:hAnsiTheme="majorBidi"/>
          <w:szCs w:val="24"/>
          <w:rtl/>
        </w:rPr>
        <w:t>מחברי</w:t>
      </w:r>
      <w:r w:rsidRPr="008756DA">
        <w:rPr>
          <w:rFonts w:asciiTheme="majorBidi" w:hAnsiTheme="majorBidi"/>
          <w:szCs w:val="24"/>
        </w:rPr>
        <w:t xml:space="preserve"> </w:t>
      </w:r>
      <w:r w:rsidRPr="008756DA">
        <w:rPr>
          <w:rFonts w:asciiTheme="majorBidi" w:hAnsiTheme="majorBidi"/>
          <w:szCs w:val="24"/>
          <w:rtl/>
        </w:rPr>
        <w:t>הצוות</w:t>
      </w:r>
      <w:r w:rsidRPr="008756DA">
        <w:rPr>
          <w:rFonts w:asciiTheme="majorBidi" w:hAnsiTheme="majorBidi"/>
          <w:szCs w:val="24"/>
        </w:rPr>
        <w:t xml:space="preserve"> </w:t>
      </w:r>
      <w:r w:rsidRPr="008756DA">
        <w:rPr>
          <w:rFonts w:asciiTheme="majorBidi" w:hAnsiTheme="majorBidi"/>
          <w:szCs w:val="24"/>
          <w:rtl/>
        </w:rPr>
        <w:t>ובניסיון</w:t>
      </w:r>
      <w:r w:rsidRPr="008756DA">
        <w:rPr>
          <w:rFonts w:asciiTheme="majorBidi" w:hAnsiTheme="majorBidi"/>
          <w:szCs w:val="24"/>
        </w:rPr>
        <w:t xml:space="preserve"> </w:t>
      </w:r>
      <w:r w:rsidRPr="008756DA">
        <w:rPr>
          <w:rFonts w:asciiTheme="majorBidi" w:hAnsiTheme="majorBidi"/>
          <w:szCs w:val="24"/>
          <w:rtl/>
        </w:rPr>
        <w:t>קודם</w:t>
      </w:r>
      <w:r w:rsidRPr="008756DA">
        <w:rPr>
          <w:rFonts w:asciiTheme="majorBidi" w:hAnsiTheme="majorBidi"/>
          <w:szCs w:val="24"/>
        </w:rPr>
        <w:t xml:space="preserve"> </w:t>
      </w:r>
      <w:r w:rsidRPr="008756DA">
        <w:rPr>
          <w:rFonts w:asciiTheme="majorBidi" w:hAnsiTheme="majorBidi"/>
          <w:szCs w:val="24"/>
          <w:rtl/>
        </w:rPr>
        <w:t>של</w:t>
      </w:r>
      <w:r w:rsidRPr="008756DA">
        <w:rPr>
          <w:rFonts w:asciiTheme="majorBidi" w:hAnsiTheme="majorBidi"/>
          <w:szCs w:val="24"/>
        </w:rPr>
        <w:t xml:space="preserve"> </w:t>
      </w:r>
      <w:r w:rsidRPr="008756DA">
        <w:rPr>
          <w:rFonts w:asciiTheme="majorBidi" w:hAnsiTheme="majorBidi"/>
          <w:szCs w:val="24"/>
          <w:rtl/>
        </w:rPr>
        <w:t>המציע</w:t>
      </w:r>
      <w:r w:rsidRPr="008756DA">
        <w:rPr>
          <w:rFonts w:asciiTheme="majorBidi" w:hAnsiTheme="majorBidi"/>
          <w:szCs w:val="24"/>
        </w:rPr>
        <w:t xml:space="preserve"> </w:t>
      </w:r>
      <w:r w:rsidRPr="008756DA">
        <w:rPr>
          <w:rFonts w:asciiTheme="majorBidi" w:hAnsiTheme="majorBidi"/>
          <w:szCs w:val="24"/>
          <w:rtl/>
        </w:rPr>
        <w:t>עם גורמים</w:t>
      </w:r>
      <w:r w:rsidRPr="008756DA">
        <w:rPr>
          <w:rFonts w:asciiTheme="majorBidi" w:hAnsiTheme="majorBidi"/>
          <w:szCs w:val="24"/>
        </w:rPr>
        <w:t xml:space="preserve"> </w:t>
      </w:r>
      <w:r w:rsidRPr="008756DA">
        <w:rPr>
          <w:rFonts w:asciiTheme="majorBidi" w:hAnsiTheme="majorBidi"/>
          <w:szCs w:val="24"/>
          <w:rtl/>
        </w:rPr>
        <w:t>אחרים,</w:t>
      </w:r>
      <w:r w:rsidRPr="008756DA">
        <w:rPr>
          <w:rFonts w:asciiTheme="majorBidi" w:hAnsiTheme="majorBidi"/>
          <w:szCs w:val="24"/>
        </w:rPr>
        <w:t xml:space="preserve"> </w:t>
      </w:r>
      <w:r w:rsidRPr="008756DA">
        <w:rPr>
          <w:rFonts w:asciiTheme="majorBidi" w:hAnsiTheme="majorBidi"/>
          <w:szCs w:val="24"/>
          <w:rtl/>
        </w:rPr>
        <w:t>ככל</w:t>
      </w:r>
      <w:r w:rsidRPr="008756DA">
        <w:rPr>
          <w:rFonts w:asciiTheme="majorBidi" w:hAnsiTheme="majorBidi"/>
          <w:szCs w:val="24"/>
        </w:rPr>
        <w:t xml:space="preserve"> </w:t>
      </w:r>
      <w:r w:rsidRPr="008756DA">
        <w:rPr>
          <w:rFonts w:asciiTheme="majorBidi" w:hAnsiTheme="majorBidi"/>
          <w:szCs w:val="24"/>
          <w:rtl/>
        </w:rPr>
        <w:t>שידוע</w:t>
      </w:r>
      <w:r w:rsidRPr="008756DA">
        <w:rPr>
          <w:rFonts w:asciiTheme="majorBidi" w:hAnsiTheme="majorBidi"/>
          <w:szCs w:val="24"/>
        </w:rPr>
        <w:t xml:space="preserve"> </w:t>
      </w:r>
      <w:r w:rsidRPr="008756DA">
        <w:rPr>
          <w:rFonts w:asciiTheme="majorBidi" w:hAnsiTheme="majorBidi"/>
          <w:szCs w:val="24"/>
          <w:rtl/>
        </w:rPr>
        <w:t>למשרד</w:t>
      </w:r>
      <w:r w:rsidRPr="008756DA">
        <w:rPr>
          <w:rFonts w:asciiTheme="majorBidi" w:hAnsiTheme="majorBidi"/>
          <w:szCs w:val="24"/>
        </w:rPr>
        <w:t xml:space="preserve"> </w:t>
      </w:r>
      <w:r w:rsidRPr="008756DA">
        <w:rPr>
          <w:rFonts w:asciiTheme="majorBidi" w:hAnsiTheme="majorBidi"/>
          <w:szCs w:val="24"/>
          <w:rtl/>
        </w:rPr>
        <w:t>על</w:t>
      </w:r>
      <w:r w:rsidRPr="008756DA">
        <w:rPr>
          <w:rFonts w:asciiTheme="majorBidi" w:hAnsiTheme="majorBidi"/>
          <w:szCs w:val="24"/>
        </w:rPr>
        <w:t xml:space="preserve"> </w:t>
      </w:r>
      <w:r w:rsidRPr="008756DA">
        <w:rPr>
          <w:rFonts w:asciiTheme="majorBidi" w:hAnsiTheme="majorBidi"/>
          <w:szCs w:val="24"/>
          <w:rtl/>
        </w:rPr>
        <w:t>ניסיון</w:t>
      </w:r>
      <w:r w:rsidRPr="008756DA">
        <w:rPr>
          <w:rFonts w:asciiTheme="majorBidi" w:hAnsiTheme="majorBidi"/>
          <w:szCs w:val="24"/>
        </w:rPr>
        <w:t xml:space="preserve"> </w:t>
      </w:r>
      <w:r w:rsidRPr="008756DA">
        <w:rPr>
          <w:rFonts w:asciiTheme="majorBidi" w:hAnsiTheme="majorBidi"/>
          <w:szCs w:val="24"/>
          <w:rtl/>
        </w:rPr>
        <w:t xml:space="preserve">זה. </w:t>
      </w:r>
    </w:p>
    <w:p w14:paraId="33B4C072" w14:textId="77777777" w:rsidR="00472457" w:rsidRPr="008756DA" w:rsidRDefault="00472457" w:rsidP="00E173CD">
      <w:pPr>
        <w:pStyle w:val="af5"/>
        <w:numPr>
          <w:ilvl w:val="2"/>
          <w:numId w:val="95"/>
        </w:numPr>
        <w:spacing w:line="360" w:lineRule="auto"/>
        <w:ind w:left="1445" w:hanging="709"/>
        <w:jc w:val="both"/>
        <w:outlineLvl w:val="0"/>
        <w:rPr>
          <w:rFonts w:asciiTheme="majorBidi" w:hAnsiTheme="majorBidi"/>
          <w:szCs w:val="24"/>
        </w:rPr>
      </w:pPr>
      <w:r w:rsidRPr="008756DA">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847963A" w14:textId="77777777" w:rsidR="00472457" w:rsidRPr="008756DA" w:rsidRDefault="00472457" w:rsidP="00472457">
      <w:pPr>
        <w:spacing w:line="360" w:lineRule="auto"/>
        <w:ind w:left="720"/>
        <w:jc w:val="both"/>
        <w:rPr>
          <w:rFonts w:asciiTheme="majorBidi" w:hAnsiTheme="majorBidi"/>
          <w:szCs w:val="24"/>
          <w:rtl/>
        </w:rPr>
      </w:pPr>
    </w:p>
    <w:p w14:paraId="5767BB35" w14:textId="77777777" w:rsidR="00445CCE" w:rsidRPr="00E31BFA" w:rsidRDefault="00445CCE" w:rsidP="00884A08">
      <w:pPr>
        <w:pStyle w:val="af5"/>
        <w:numPr>
          <w:ilvl w:val="1"/>
          <w:numId w:val="95"/>
        </w:numPr>
        <w:spacing w:line="360" w:lineRule="auto"/>
        <w:ind w:left="736" w:hanging="623"/>
        <w:jc w:val="both"/>
        <w:outlineLvl w:val="0"/>
        <w:rPr>
          <w:rFonts w:asciiTheme="majorBidi" w:hAnsiTheme="majorBidi"/>
          <w:b/>
          <w:bCs/>
          <w:szCs w:val="24"/>
          <w:u w:val="single"/>
        </w:rPr>
      </w:pPr>
      <w:r w:rsidRPr="00E31BFA">
        <w:rPr>
          <w:rFonts w:asciiTheme="majorBidi" w:hAnsiTheme="majorBidi" w:hint="cs"/>
          <w:b/>
          <w:bCs/>
          <w:szCs w:val="24"/>
          <w:u w:val="single"/>
          <w:rtl/>
        </w:rPr>
        <w:t xml:space="preserve">שלב שלישי – בדיקת הצעות המחיר (70% מהציון הסופי) </w:t>
      </w:r>
    </w:p>
    <w:p w14:paraId="4185B84B" w14:textId="77777777" w:rsidR="00445CCE" w:rsidRPr="00E31BFA" w:rsidRDefault="00445CCE" w:rsidP="00884A08">
      <w:pPr>
        <w:pStyle w:val="af5"/>
        <w:numPr>
          <w:ilvl w:val="2"/>
          <w:numId w:val="95"/>
        </w:numPr>
        <w:spacing w:line="360" w:lineRule="auto"/>
        <w:ind w:left="1445" w:hanging="709"/>
        <w:jc w:val="both"/>
        <w:outlineLvl w:val="0"/>
        <w:rPr>
          <w:rFonts w:asciiTheme="majorBidi" w:hAnsiTheme="majorBidi"/>
          <w:szCs w:val="24"/>
          <w:rtl/>
        </w:rPr>
      </w:pPr>
      <w:r w:rsidRPr="00E31BFA">
        <w:rPr>
          <w:rFonts w:asciiTheme="majorBidi" w:hAnsiTheme="majorBidi" w:hint="cs"/>
          <w:szCs w:val="24"/>
          <w:rtl/>
        </w:rPr>
        <w:lastRenderedPageBreak/>
        <w:t xml:space="preserve">לאחר שוועדת המכרזים תאשר את הציונים משלב השיפוט השני, ייבחנו ההצעות שקיבלו ציון איכות של 70 נקודות לפחות ביחד עם ציון הצעת המחיר, כמפורט להלן: </w:t>
      </w:r>
    </w:p>
    <w:p w14:paraId="41FBFF7F" w14:textId="77777777" w:rsidR="00445CCE" w:rsidRPr="00E31BFA" w:rsidRDefault="00445CCE" w:rsidP="00884A08">
      <w:pPr>
        <w:pStyle w:val="af5"/>
        <w:numPr>
          <w:ilvl w:val="2"/>
          <w:numId w:val="95"/>
        </w:numPr>
        <w:spacing w:line="360" w:lineRule="auto"/>
        <w:ind w:left="1445" w:hanging="709"/>
        <w:jc w:val="both"/>
        <w:outlineLvl w:val="0"/>
        <w:rPr>
          <w:rFonts w:asciiTheme="majorBidi" w:hAnsiTheme="majorBidi"/>
          <w:szCs w:val="24"/>
        </w:rPr>
      </w:pPr>
      <w:r w:rsidRPr="00E31BFA">
        <w:rPr>
          <w:rFonts w:asciiTheme="majorBidi" w:hAnsiTheme="majorBidi" w:hint="cs"/>
          <w:szCs w:val="24"/>
          <w:rtl/>
        </w:rPr>
        <w:t xml:space="preserve">מעטפות המחיר של מציעים שלא עברו את ציון הסף של 70 נקודות בבדיקת האיכות לא תיבדקנה ותוחזרנה למציעים. </w:t>
      </w:r>
    </w:p>
    <w:p w14:paraId="7B857457" w14:textId="77777777" w:rsidR="00445CCE" w:rsidRDefault="00445CCE" w:rsidP="00884A08">
      <w:pPr>
        <w:pStyle w:val="af5"/>
        <w:numPr>
          <w:ilvl w:val="2"/>
          <w:numId w:val="95"/>
        </w:numPr>
        <w:spacing w:line="360" w:lineRule="auto"/>
        <w:ind w:left="1445" w:hanging="709"/>
        <w:jc w:val="both"/>
        <w:outlineLvl w:val="0"/>
        <w:rPr>
          <w:rFonts w:asciiTheme="majorBidi" w:hAnsiTheme="majorBidi"/>
          <w:szCs w:val="24"/>
        </w:rPr>
      </w:pPr>
      <w:r w:rsidRPr="00E31BFA">
        <w:rPr>
          <w:rFonts w:asciiTheme="majorBidi" w:hAnsiTheme="majorBidi" w:hint="cs"/>
          <w:szCs w:val="24"/>
          <w:rtl/>
        </w:rPr>
        <w:t xml:space="preserve">הצעת המחיר הסופית </w:t>
      </w:r>
      <w:r w:rsidRPr="00A1556E">
        <w:rPr>
          <w:rFonts w:asciiTheme="majorBidi" w:hAnsiTheme="majorBidi"/>
          <w:b/>
          <w:bCs/>
          <w:szCs w:val="24"/>
        </w:rPr>
        <w:t>[P]</w:t>
      </w:r>
      <w:r w:rsidRPr="00E31BFA">
        <w:rPr>
          <w:rFonts w:asciiTheme="majorBidi" w:hAnsiTheme="majorBidi" w:hint="cs"/>
          <w:szCs w:val="24"/>
          <w:rtl/>
        </w:rPr>
        <w:t xml:space="preserve"> של כל הצעה תחושב לפי הנוסחה הבאה:</w:t>
      </w:r>
    </w:p>
    <w:p w14:paraId="49CD1934" w14:textId="34B8C732" w:rsidR="00445CCE" w:rsidRPr="00930E18" w:rsidRDefault="00445CCE" w:rsidP="00445CCE">
      <w:pPr>
        <w:bidi w:val="0"/>
        <w:spacing w:line="360" w:lineRule="auto"/>
        <w:jc w:val="center"/>
        <w:outlineLvl w:val="0"/>
        <w:rPr>
          <w:rFonts w:asciiTheme="majorBidi" w:hAnsiTheme="majorBidi"/>
          <w:b/>
          <w:bCs/>
          <w:rtl/>
        </w:rPr>
      </w:pPr>
      <w:r w:rsidRPr="00930E18">
        <w:rPr>
          <w:rFonts w:asciiTheme="majorBidi" w:hAnsiTheme="majorBidi"/>
          <w:b/>
          <w:bCs/>
        </w:rPr>
        <w:t>[P] = [R] + 560*([D] + [T1] + [T2]) +38*([T3] + [T4])</w:t>
      </w:r>
      <w:r w:rsidR="00884A08" w:rsidRPr="00930E18">
        <w:rPr>
          <w:rFonts w:asciiTheme="majorBidi" w:hAnsiTheme="majorBidi" w:hint="cs"/>
          <w:b/>
          <w:bCs/>
          <w:rtl/>
        </w:rPr>
        <w:t xml:space="preserve">                       </w:t>
      </w:r>
    </w:p>
    <w:p w14:paraId="5C4CB36F" w14:textId="77777777" w:rsidR="00445CCE" w:rsidRPr="00E31BFA" w:rsidRDefault="00445CCE" w:rsidP="00445CCE">
      <w:pPr>
        <w:spacing w:line="360" w:lineRule="auto"/>
        <w:ind w:left="720" w:firstLine="720"/>
        <w:jc w:val="both"/>
        <w:outlineLvl w:val="0"/>
        <w:rPr>
          <w:rFonts w:asciiTheme="majorBidi" w:hAnsiTheme="majorBidi"/>
          <w:szCs w:val="24"/>
          <w:rtl/>
          <w:lang w:eastAsia="he-IL"/>
        </w:rPr>
      </w:pPr>
      <w:r w:rsidRPr="00E31BFA">
        <w:rPr>
          <w:rFonts w:asciiTheme="majorBidi" w:hAnsiTheme="majorBidi" w:hint="cs"/>
          <w:szCs w:val="24"/>
          <w:rtl/>
          <w:lang w:eastAsia="he-IL"/>
        </w:rPr>
        <w:t>כאשר:</w:t>
      </w:r>
    </w:p>
    <w:p w14:paraId="058C9779" w14:textId="77777777" w:rsidR="00445CCE" w:rsidRPr="00E31BFA" w:rsidRDefault="00445CCE" w:rsidP="00445CCE">
      <w:pPr>
        <w:pStyle w:val="af5"/>
        <w:numPr>
          <w:ilvl w:val="0"/>
          <w:numId w:val="110"/>
        </w:numPr>
        <w:spacing w:line="360" w:lineRule="auto"/>
        <w:jc w:val="both"/>
        <w:outlineLvl w:val="0"/>
        <w:rPr>
          <w:rFonts w:asciiTheme="majorBidi" w:hAnsiTheme="majorBidi"/>
          <w:szCs w:val="24"/>
          <w:rtl/>
        </w:rPr>
      </w:pPr>
      <w:r w:rsidRPr="00E31BFA">
        <w:rPr>
          <w:b/>
          <w:bCs/>
          <w:szCs w:val="24"/>
        </w:rPr>
        <w:t>[R]</w:t>
      </w:r>
      <w:r w:rsidRPr="00E31BFA">
        <w:rPr>
          <w:rFonts w:hint="cs"/>
          <w:b/>
          <w:bCs/>
          <w:szCs w:val="24"/>
          <w:rtl/>
        </w:rPr>
        <w:t xml:space="preserve"> </w:t>
      </w:r>
      <w:r w:rsidRPr="00E31BFA">
        <w:rPr>
          <w:rFonts w:hint="cs"/>
          <w:szCs w:val="24"/>
          <w:rtl/>
        </w:rPr>
        <w:t>הצעת מחיר עבור ביצוע דו"ח הסקר הגיאולוגי, כמפורט בפרק מבנה הדו"ח הגיאולוגי ותכולתו, כולל ביצוע כל השירותים הנלווים המתוארים ב"מפרט העבודה"</w:t>
      </w:r>
    </w:p>
    <w:p w14:paraId="7D9BB0E1" w14:textId="77777777" w:rsidR="00445CCE" w:rsidRPr="0017734E" w:rsidRDefault="00445CCE" w:rsidP="00445CCE">
      <w:pPr>
        <w:pStyle w:val="af5"/>
        <w:numPr>
          <w:ilvl w:val="0"/>
          <w:numId w:val="110"/>
        </w:numPr>
        <w:spacing w:line="360" w:lineRule="auto"/>
        <w:jc w:val="both"/>
        <w:outlineLvl w:val="0"/>
        <w:rPr>
          <w:szCs w:val="24"/>
        </w:rPr>
      </w:pPr>
      <w:r w:rsidRPr="0017734E">
        <w:rPr>
          <w:b/>
          <w:bCs/>
          <w:szCs w:val="24"/>
        </w:rPr>
        <w:t>[D]</w:t>
      </w:r>
      <w:r w:rsidRPr="0017734E">
        <w:rPr>
          <w:rFonts w:hint="cs"/>
          <w:b/>
          <w:bCs/>
          <w:szCs w:val="24"/>
          <w:rtl/>
        </w:rPr>
        <w:t xml:space="preserve"> </w:t>
      </w:r>
      <w:r w:rsidRPr="0017734E">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p>
    <w:p w14:paraId="58DDA338" w14:textId="77777777" w:rsidR="00445CCE" w:rsidRPr="0017734E" w:rsidRDefault="00445CCE" w:rsidP="00445CCE">
      <w:pPr>
        <w:pStyle w:val="af5"/>
        <w:numPr>
          <w:ilvl w:val="0"/>
          <w:numId w:val="110"/>
        </w:numPr>
        <w:spacing w:line="360" w:lineRule="auto"/>
        <w:jc w:val="both"/>
        <w:outlineLvl w:val="0"/>
        <w:rPr>
          <w:szCs w:val="24"/>
          <w:rtl/>
        </w:rPr>
      </w:pPr>
      <w:r w:rsidRPr="0017734E">
        <w:rPr>
          <w:b/>
          <w:bCs/>
          <w:szCs w:val="24"/>
        </w:rPr>
        <w:t>[T</w:t>
      </w:r>
      <w:r w:rsidRPr="00930E18">
        <w:rPr>
          <w:b/>
          <w:bCs/>
          <w:szCs w:val="24"/>
        </w:rPr>
        <w:t>1</w:t>
      </w:r>
      <w:r w:rsidRPr="0017734E">
        <w:rPr>
          <w:b/>
          <w:bCs/>
          <w:szCs w:val="24"/>
        </w:rPr>
        <w:t>]</w:t>
      </w:r>
      <w:r w:rsidRPr="0017734E">
        <w:rPr>
          <w:rFonts w:hint="cs"/>
          <w:szCs w:val="24"/>
          <w:rtl/>
        </w:rPr>
        <w:t xml:space="preserve"> הצעת מחיר עבור ביצוע בדיקת מעבדה אחת מסוג בדיקת צפיפות ממשית בכפוף לת"י 1865 חלק ב'-"שיטות בדיקה בתחום הסלילה: בדיקות של אגרגטים".</w:t>
      </w:r>
    </w:p>
    <w:p w14:paraId="49CB825F" w14:textId="77777777" w:rsidR="00445CCE" w:rsidRPr="0017734E" w:rsidRDefault="00445CCE" w:rsidP="00445CCE">
      <w:pPr>
        <w:pStyle w:val="af5"/>
        <w:numPr>
          <w:ilvl w:val="0"/>
          <w:numId w:val="110"/>
        </w:numPr>
        <w:spacing w:line="360" w:lineRule="auto"/>
        <w:jc w:val="both"/>
        <w:outlineLvl w:val="0"/>
        <w:rPr>
          <w:szCs w:val="24"/>
          <w:rtl/>
        </w:rPr>
      </w:pPr>
      <w:r w:rsidRPr="0017734E">
        <w:rPr>
          <w:b/>
          <w:bCs/>
          <w:szCs w:val="24"/>
        </w:rPr>
        <w:t>[T2]</w:t>
      </w:r>
      <w:r w:rsidRPr="0017734E">
        <w:rPr>
          <w:rFonts w:hint="cs"/>
          <w:b/>
          <w:bCs/>
          <w:szCs w:val="24"/>
          <w:rtl/>
        </w:rPr>
        <w:t xml:space="preserve"> </w:t>
      </w:r>
      <w:r w:rsidRPr="0017734E">
        <w:rPr>
          <w:rFonts w:hint="cs"/>
          <w:szCs w:val="24"/>
          <w:rtl/>
        </w:rPr>
        <w:t>הצעת מחיר עבור ביצוע בדיקת מעבדה אחת מסוג בדיקת ספיגות בכפוף לת"י 1865 חלק ב'-"שיטות בדיקה בתחום הסלילה: בדיקות של אגרגטים".</w:t>
      </w:r>
    </w:p>
    <w:p w14:paraId="1F5546FD" w14:textId="77777777" w:rsidR="00445CCE" w:rsidRPr="0017734E" w:rsidRDefault="00445CCE" w:rsidP="00445CCE">
      <w:pPr>
        <w:pStyle w:val="af5"/>
        <w:numPr>
          <w:ilvl w:val="0"/>
          <w:numId w:val="110"/>
        </w:numPr>
        <w:spacing w:line="360" w:lineRule="auto"/>
        <w:jc w:val="both"/>
        <w:outlineLvl w:val="0"/>
        <w:rPr>
          <w:szCs w:val="24"/>
          <w:rtl/>
        </w:rPr>
      </w:pPr>
      <w:r w:rsidRPr="0017734E">
        <w:rPr>
          <w:b/>
          <w:bCs/>
          <w:szCs w:val="24"/>
        </w:rPr>
        <w:t>[T3]</w:t>
      </w:r>
      <w:r w:rsidRPr="0017734E">
        <w:rPr>
          <w:rFonts w:hint="cs"/>
          <w:szCs w:val="24"/>
          <w:rtl/>
        </w:rPr>
        <w:t xml:space="preserve"> הצעת המחיר עבור ביצוע בדיקת מעבדה אחת של שחיקה לפי שיטת לוס אנג'לס, דירוג</w:t>
      </w:r>
      <w:r w:rsidRPr="0017734E">
        <w:rPr>
          <w:szCs w:val="24"/>
        </w:rPr>
        <w:t xml:space="preserve">B </w:t>
      </w:r>
      <w:r w:rsidRPr="0017734E">
        <w:rPr>
          <w:rFonts w:hint="cs"/>
          <w:szCs w:val="24"/>
          <w:rtl/>
        </w:rPr>
        <w:t xml:space="preserve"> (מקס'), בכפוף לת"י 1865 חלק ב'-"שיטות בדיקה בתחום הסלילה: בדיקות של אגרגאטים".</w:t>
      </w:r>
    </w:p>
    <w:p w14:paraId="25910E89" w14:textId="77777777" w:rsidR="00445CCE" w:rsidRPr="0017734E" w:rsidRDefault="00445CCE" w:rsidP="00445CCE">
      <w:pPr>
        <w:pStyle w:val="af5"/>
        <w:numPr>
          <w:ilvl w:val="0"/>
          <w:numId w:val="110"/>
        </w:numPr>
        <w:spacing w:line="360" w:lineRule="auto"/>
        <w:jc w:val="both"/>
        <w:outlineLvl w:val="0"/>
        <w:rPr>
          <w:szCs w:val="24"/>
          <w:rtl/>
        </w:rPr>
      </w:pPr>
      <w:r w:rsidRPr="0017734E">
        <w:rPr>
          <w:b/>
          <w:bCs/>
          <w:szCs w:val="24"/>
        </w:rPr>
        <w:lastRenderedPageBreak/>
        <w:t>[T4]</w:t>
      </w:r>
      <w:r w:rsidRPr="0017734E">
        <w:rPr>
          <w:rFonts w:hint="cs"/>
          <w:szCs w:val="24"/>
          <w:rtl/>
        </w:rPr>
        <w:t xml:space="preserve"> הצעת המחיר עבור ביצוע בדיקת מעבדה אחת של גריסות בריטית, בכפוף לת"י 1865 חלק ב'-"שיטות בדיקה בתחום הסלילה: בדיקות של אגרגאטים".</w:t>
      </w:r>
    </w:p>
    <w:p w14:paraId="48E76134" w14:textId="31DBBB6D" w:rsidR="00445CCE" w:rsidRPr="00E31BFA" w:rsidRDefault="00445CCE" w:rsidP="00930E18">
      <w:pPr>
        <w:spacing w:line="360" w:lineRule="auto"/>
        <w:ind w:left="2160"/>
        <w:jc w:val="both"/>
        <w:rPr>
          <w:szCs w:val="24"/>
          <w:rtl/>
        </w:rPr>
      </w:pPr>
      <w:r w:rsidRPr="00E31BFA">
        <w:rPr>
          <w:rFonts w:hint="cs"/>
          <w:szCs w:val="24"/>
          <w:rtl/>
        </w:rPr>
        <w:t xml:space="preserve">      </w:t>
      </w:r>
    </w:p>
    <w:p w14:paraId="6F88F402" w14:textId="74773FC7" w:rsidR="00445CCE" w:rsidRDefault="00445CCE" w:rsidP="00884A08">
      <w:pPr>
        <w:pStyle w:val="af5"/>
        <w:numPr>
          <w:ilvl w:val="2"/>
          <w:numId w:val="95"/>
        </w:numPr>
        <w:spacing w:line="360" w:lineRule="auto"/>
        <w:ind w:left="1445" w:hanging="709"/>
        <w:jc w:val="both"/>
        <w:outlineLvl w:val="0"/>
        <w:rPr>
          <w:rFonts w:asciiTheme="majorBidi" w:hAnsiTheme="majorBidi"/>
          <w:szCs w:val="24"/>
        </w:rPr>
      </w:pPr>
      <w:r w:rsidRPr="00E31BFA">
        <w:rPr>
          <w:rFonts w:asciiTheme="majorBidi" w:hAnsiTheme="majorBidi" w:hint="cs"/>
          <w:szCs w:val="24"/>
          <w:rtl/>
        </w:rPr>
        <w:t>הצעת המח</w:t>
      </w:r>
      <w:r>
        <w:rPr>
          <w:rFonts w:asciiTheme="majorBidi" w:hAnsiTheme="majorBidi" w:hint="cs"/>
          <w:szCs w:val="24"/>
          <w:rtl/>
        </w:rPr>
        <w:t xml:space="preserve">יר הסופית הזולה ביותר, תקבל את </w:t>
      </w:r>
      <w:r w:rsidRPr="00E31BFA">
        <w:rPr>
          <w:rFonts w:asciiTheme="majorBidi" w:hAnsiTheme="majorBidi" w:hint="cs"/>
          <w:szCs w:val="24"/>
          <w:rtl/>
        </w:rPr>
        <w:t>ציון</w:t>
      </w:r>
      <w:r>
        <w:rPr>
          <w:rFonts w:asciiTheme="majorBidi" w:hAnsiTheme="majorBidi" w:hint="cs"/>
          <w:szCs w:val="24"/>
          <w:rtl/>
        </w:rPr>
        <w:t xml:space="preserve"> המחיר</w:t>
      </w:r>
      <w:r w:rsidRPr="00E31BFA">
        <w:rPr>
          <w:rFonts w:asciiTheme="majorBidi" w:hAnsiTheme="majorBidi" w:hint="cs"/>
          <w:szCs w:val="24"/>
          <w:rtl/>
        </w:rPr>
        <w:t xml:space="preserve"> הגבוה ביותר, וכל יתר ההצעות תדורגנה ביחס אליה, כדלקמן:</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1"/>
      </w:tblGrid>
      <w:tr w:rsidR="00445CCE" w:rsidRPr="00E31BFA" w14:paraId="0CA3CF0E" w14:textId="77777777" w:rsidTr="00884A08">
        <w:trPr>
          <w:jc w:val="center"/>
        </w:trPr>
        <w:tc>
          <w:tcPr>
            <w:tcW w:w="0" w:type="auto"/>
            <w:vAlign w:val="center"/>
            <w:hideMark/>
          </w:tcPr>
          <w:p w14:paraId="2396C52C" w14:textId="77777777" w:rsidR="00445CCE" w:rsidRPr="00E31BFA" w:rsidRDefault="00445CCE" w:rsidP="00884A08">
            <w:pPr>
              <w:jc w:val="center"/>
              <w:rPr>
                <w:b/>
                <w:bCs/>
                <w:szCs w:val="24"/>
                <w:u w:val="single"/>
              </w:rPr>
            </w:pPr>
            <w:r w:rsidRPr="00E31BFA">
              <w:rPr>
                <w:rFonts w:hint="cs"/>
                <w:b/>
                <w:bCs/>
                <w:szCs w:val="24"/>
                <w:u w:val="single"/>
                <w:rtl/>
              </w:rPr>
              <w:t xml:space="preserve">ההצעה </w:t>
            </w:r>
            <w:r w:rsidRPr="00E31BFA">
              <w:rPr>
                <w:rFonts w:asciiTheme="majorBidi" w:hAnsiTheme="majorBidi" w:hint="cs"/>
                <w:b/>
                <w:bCs/>
                <w:szCs w:val="24"/>
                <w:u w:val="single"/>
                <w:rtl/>
              </w:rPr>
              <w:t>הזולה ביותר * 100</w:t>
            </w:r>
          </w:p>
          <w:p w14:paraId="6A16ED8B" w14:textId="77777777" w:rsidR="00445CCE" w:rsidRPr="00E31BFA" w:rsidRDefault="00445CCE" w:rsidP="00884A08">
            <w:pPr>
              <w:spacing w:line="360" w:lineRule="auto"/>
              <w:jc w:val="center"/>
              <w:rPr>
                <w:b/>
                <w:bCs/>
                <w:sz w:val="22"/>
                <w:szCs w:val="22"/>
                <w:rtl/>
              </w:rPr>
            </w:pPr>
            <w:r w:rsidRPr="00E31BFA">
              <w:rPr>
                <w:rFonts w:hint="cs"/>
                <w:b/>
                <w:bCs/>
                <w:szCs w:val="24"/>
                <w:rtl/>
              </w:rPr>
              <w:t>ההצעה הנבדקת</w:t>
            </w:r>
          </w:p>
        </w:tc>
      </w:tr>
    </w:tbl>
    <w:p w14:paraId="034B1299" w14:textId="77777777" w:rsidR="00445CCE" w:rsidRPr="00E31BFA" w:rsidRDefault="00445CCE" w:rsidP="00884A08">
      <w:pPr>
        <w:pStyle w:val="af5"/>
        <w:numPr>
          <w:ilvl w:val="2"/>
          <w:numId w:val="95"/>
        </w:numPr>
        <w:spacing w:line="360" w:lineRule="auto"/>
        <w:ind w:left="1445" w:hanging="709"/>
        <w:jc w:val="both"/>
        <w:outlineLvl w:val="0"/>
        <w:rPr>
          <w:rFonts w:asciiTheme="majorBidi" w:hAnsiTheme="majorBidi"/>
          <w:szCs w:val="24"/>
          <w:rtl/>
        </w:rPr>
      </w:pPr>
      <w:r w:rsidRPr="00E31BFA">
        <w:rPr>
          <w:rFonts w:asciiTheme="majorBidi" w:hAnsiTheme="majorBidi" w:hint="cs"/>
          <w:szCs w:val="24"/>
          <w:rtl/>
        </w:rPr>
        <w:t>דירוג הצעות המחיר יתבצע על בסיס הצעות המחיר כפי שהוגשו, ללא תוספת מע"מ.</w:t>
      </w:r>
    </w:p>
    <w:p w14:paraId="72152822" w14:textId="77777777" w:rsidR="00445CCE" w:rsidRPr="00E31BFA" w:rsidRDefault="00445CCE" w:rsidP="00445CCE">
      <w:pPr>
        <w:pStyle w:val="af5"/>
        <w:spacing w:line="360" w:lineRule="auto"/>
        <w:ind w:left="1445"/>
        <w:jc w:val="both"/>
        <w:outlineLvl w:val="0"/>
        <w:rPr>
          <w:rFonts w:asciiTheme="majorBidi" w:hAnsiTheme="majorBidi"/>
          <w:szCs w:val="24"/>
        </w:rPr>
      </w:pPr>
    </w:p>
    <w:p w14:paraId="30B1952B" w14:textId="77777777" w:rsidR="00445CCE" w:rsidRPr="00E31BFA" w:rsidRDefault="00445CCE" w:rsidP="00445CCE">
      <w:pPr>
        <w:pStyle w:val="af5"/>
        <w:numPr>
          <w:ilvl w:val="1"/>
          <w:numId w:val="95"/>
        </w:numPr>
        <w:spacing w:line="360" w:lineRule="auto"/>
        <w:jc w:val="both"/>
        <w:outlineLvl w:val="0"/>
        <w:rPr>
          <w:rFonts w:asciiTheme="majorBidi" w:hAnsiTheme="majorBidi"/>
          <w:b/>
          <w:bCs/>
          <w:szCs w:val="24"/>
          <w:u w:val="single"/>
        </w:rPr>
      </w:pPr>
      <w:r w:rsidRPr="00E31BFA">
        <w:rPr>
          <w:rFonts w:asciiTheme="majorBidi" w:hAnsiTheme="majorBidi" w:hint="cs"/>
          <w:b/>
          <w:bCs/>
          <w:szCs w:val="24"/>
          <w:u w:val="single"/>
          <w:rtl/>
        </w:rPr>
        <w:t xml:space="preserve">שלב רביעי – בחירת ההצעה הזוכה </w:t>
      </w:r>
    </w:p>
    <w:p w14:paraId="27B463EC" w14:textId="77777777" w:rsidR="00445CCE" w:rsidRDefault="00445CCE" w:rsidP="00445CCE">
      <w:pPr>
        <w:spacing w:line="360" w:lineRule="auto"/>
        <w:ind w:left="792"/>
        <w:jc w:val="both"/>
        <w:rPr>
          <w:rFonts w:asciiTheme="majorBidi" w:hAnsiTheme="majorBidi"/>
          <w:szCs w:val="24"/>
          <w:rtl/>
        </w:rPr>
      </w:pPr>
      <w:r w:rsidRPr="00E31BFA">
        <w:rPr>
          <w:rFonts w:asciiTheme="majorBidi" w:hAnsiTheme="majorBidi" w:hint="cs"/>
          <w:szCs w:val="24"/>
          <w:rtl/>
        </w:rPr>
        <w:t xml:space="preserve">הציון הסופי של ההצעות שעברו לשלב האחרון יינתן כסכום של הציונים שניתנו עבור האיכות ועבור </w:t>
      </w:r>
      <w:r>
        <w:rPr>
          <w:rFonts w:asciiTheme="majorBidi" w:hAnsiTheme="majorBidi" w:hint="cs"/>
          <w:szCs w:val="24"/>
          <w:rtl/>
        </w:rPr>
        <w:t>המחיר (לפי האחוזים שנקבעו לעיל):</w:t>
      </w:r>
    </w:p>
    <w:p w14:paraId="55B20051" w14:textId="77777777" w:rsidR="00884A08" w:rsidRDefault="00884A08" w:rsidP="00445CCE">
      <w:pPr>
        <w:spacing w:line="360" w:lineRule="auto"/>
        <w:ind w:left="792"/>
        <w:jc w:val="both"/>
        <w:rPr>
          <w:rFonts w:asciiTheme="majorBidi" w:hAnsiTheme="majorBidi"/>
          <w:szCs w:val="24"/>
          <w:rtl/>
        </w:rPr>
      </w:pPr>
    </w:p>
    <w:p w14:paraId="4E6A0B48" w14:textId="77777777" w:rsidR="00445CCE" w:rsidRPr="00E31BFA" w:rsidRDefault="00445CCE" w:rsidP="00445CCE">
      <w:pPr>
        <w:spacing w:line="360" w:lineRule="auto"/>
        <w:ind w:left="720"/>
        <w:contextualSpacing/>
        <w:jc w:val="center"/>
        <w:rPr>
          <w:rFonts w:ascii="Arial" w:hAnsi="Arial"/>
          <w:b/>
          <w:bCs/>
          <w:szCs w:val="24"/>
          <w:rtl/>
        </w:rPr>
      </w:pPr>
      <w:r w:rsidRPr="00E31BFA">
        <w:rPr>
          <w:rFonts w:ascii="Arial" w:hAnsi="Arial" w:hint="cs"/>
          <w:b/>
          <w:bCs/>
          <w:szCs w:val="24"/>
          <w:rtl/>
        </w:rPr>
        <w:t xml:space="preserve">ציון איכות </w:t>
      </w:r>
      <w:r w:rsidRPr="00E31BFA">
        <w:rPr>
          <w:rFonts w:ascii="Arial" w:hAnsi="Arial"/>
          <w:b/>
          <w:bCs/>
          <w:szCs w:val="24"/>
        </w:rPr>
        <w:t>x</w:t>
      </w:r>
      <w:r w:rsidRPr="00E31BFA">
        <w:rPr>
          <w:rFonts w:ascii="Arial" w:hAnsi="Arial" w:hint="cs"/>
          <w:b/>
          <w:bCs/>
          <w:szCs w:val="24"/>
          <w:rtl/>
        </w:rPr>
        <w:t xml:space="preserve"> 30% + ציון מחיר </w:t>
      </w:r>
      <w:r w:rsidRPr="00E31BFA">
        <w:rPr>
          <w:rFonts w:ascii="Arial" w:hAnsi="Arial"/>
          <w:b/>
          <w:bCs/>
          <w:szCs w:val="24"/>
        </w:rPr>
        <w:t>x</w:t>
      </w:r>
      <w:r w:rsidRPr="00E31BFA">
        <w:rPr>
          <w:rFonts w:ascii="Arial" w:hAnsi="Arial" w:hint="cs"/>
          <w:b/>
          <w:bCs/>
          <w:szCs w:val="24"/>
          <w:rtl/>
        </w:rPr>
        <w:t xml:space="preserve"> 70% = ציון סופי</w:t>
      </w:r>
    </w:p>
    <w:p w14:paraId="553FABFC" w14:textId="6F3CE737" w:rsidR="00445CCE" w:rsidRPr="00E31BFA" w:rsidRDefault="00884A08" w:rsidP="00445CCE">
      <w:pPr>
        <w:spacing w:line="360" w:lineRule="auto"/>
        <w:ind w:firstLine="720"/>
        <w:jc w:val="both"/>
        <w:rPr>
          <w:rFonts w:ascii="Arial" w:hAnsi="Arial"/>
          <w:szCs w:val="24"/>
          <w:rtl/>
        </w:rPr>
      </w:pPr>
      <w:r>
        <w:rPr>
          <w:rFonts w:ascii="Arial" w:hAnsi="Arial" w:hint="cs"/>
          <w:szCs w:val="24"/>
          <w:rtl/>
        </w:rPr>
        <w:t xml:space="preserve"> </w:t>
      </w:r>
      <w:r w:rsidR="00445CCE" w:rsidRPr="00E31BFA">
        <w:rPr>
          <w:rFonts w:ascii="Arial" w:hAnsi="Arial" w:hint="cs"/>
          <w:szCs w:val="24"/>
          <w:rtl/>
        </w:rPr>
        <w:t>ההצעה שתקבל את הציון הכולל הגבוה ביותר תהא ההצעה הזוכה.</w:t>
      </w:r>
    </w:p>
    <w:p w14:paraId="6E8A097B" w14:textId="77777777" w:rsidR="00472457" w:rsidRPr="008756DA" w:rsidRDefault="00472457" w:rsidP="00472457">
      <w:pPr>
        <w:spacing w:line="360" w:lineRule="auto"/>
        <w:jc w:val="both"/>
        <w:rPr>
          <w:rFonts w:ascii="Arial" w:hAnsi="Arial"/>
          <w:b/>
          <w:bCs/>
          <w:szCs w:val="24"/>
          <w:u w:val="single"/>
          <w:rtl/>
        </w:rPr>
      </w:pPr>
    </w:p>
    <w:p w14:paraId="409A934B"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סוד מסחרי</w:t>
      </w:r>
    </w:p>
    <w:p w14:paraId="05117566"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בהתאם לתקנה 21 (ה) לתקנות חובת המכרזים, התשנ"ג – 1993, עומדת למציעים</w:t>
      </w:r>
      <w:r w:rsidRPr="008756DA">
        <w:rPr>
          <w:rFonts w:asciiTheme="majorBidi" w:hAnsiTheme="majorBidi"/>
          <w:szCs w:val="24"/>
        </w:rPr>
        <w:t xml:space="preserve"> </w:t>
      </w:r>
      <w:r w:rsidRPr="008756DA">
        <w:rPr>
          <w:rFonts w:asciiTheme="majorBidi" w:hAnsiTheme="majorBidi"/>
          <w:szCs w:val="24"/>
          <w:rtl/>
        </w:rPr>
        <w:t xml:space="preserve">שלא זכו במכרז, הזכות לעיין בהצעה הזוכה. </w:t>
      </w:r>
    </w:p>
    <w:p w14:paraId="09D172AB"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lastRenderedPageBreak/>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328CED5"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0F938A83"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A3581DB" w14:textId="77777777" w:rsidR="00472457" w:rsidRPr="008756DA" w:rsidRDefault="00472457" w:rsidP="00472457">
      <w:pPr>
        <w:spacing w:line="360" w:lineRule="auto"/>
        <w:contextualSpacing/>
        <w:jc w:val="both"/>
        <w:rPr>
          <w:rFonts w:asciiTheme="majorBidi" w:hAnsiTheme="majorBidi"/>
          <w:sz w:val="28"/>
          <w:szCs w:val="28"/>
          <w:rtl/>
        </w:rPr>
      </w:pPr>
    </w:p>
    <w:p w14:paraId="61C38639"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מציע שהינו עסק בשליטת אישה</w:t>
      </w:r>
    </w:p>
    <w:p w14:paraId="2501267B"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8756DA">
        <w:rPr>
          <w:rFonts w:asciiTheme="majorBidi" w:hAnsiTheme="majorBidi" w:hint="cs"/>
          <w:szCs w:val="24"/>
          <w:rtl/>
        </w:rPr>
        <w:t xml:space="preserve"> </w:t>
      </w:r>
      <w:r w:rsidRPr="008756DA">
        <w:rPr>
          <w:rFonts w:asciiTheme="majorBidi" w:hAnsiTheme="majorBidi"/>
          <w:szCs w:val="24"/>
          <w:rtl/>
        </w:rPr>
        <w:t>"אישור"; ו"תצהיר" ראה חוק חובת המכרזים, תשנ"ב- 1992).</w:t>
      </w:r>
    </w:p>
    <w:p w14:paraId="382DF422"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5FB7FB6" w14:textId="77777777" w:rsidR="00472457" w:rsidRPr="008756DA" w:rsidRDefault="00472457" w:rsidP="00472457">
      <w:pPr>
        <w:spacing w:line="360" w:lineRule="auto"/>
        <w:jc w:val="both"/>
        <w:rPr>
          <w:rFonts w:asciiTheme="majorBidi" w:hAnsiTheme="majorBidi"/>
          <w:b/>
          <w:bCs/>
          <w:szCs w:val="24"/>
          <w:u w:val="single"/>
          <w:rtl/>
        </w:rPr>
      </w:pPr>
    </w:p>
    <w:p w14:paraId="2C5F4E46" w14:textId="77777777" w:rsidR="00472457" w:rsidRPr="008756DA" w:rsidRDefault="00472457" w:rsidP="00E173CD">
      <w:pPr>
        <w:pStyle w:val="af5"/>
        <w:numPr>
          <w:ilvl w:val="0"/>
          <w:numId w:val="95"/>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כללי</w:t>
      </w:r>
    </w:p>
    <w:p w14:paraId="5F4A8F25"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8756DA">
        <w:rPr>
          <w:rFonts w:asciiTheme="majorBidi" w:hAnsiTheme="majorBidi"/>
          <w:szCs w:val="24"/>
        </w:rPr>
        <w:t xml:space="preserve">www.energy.gov.il </w:t>
      </w:r>
      <w:r w:rsidRPr="008756DA">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4A6275BA"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3E4B4101"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809946F"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29054B1"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60DF980"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12945E4"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אין המשרד מתחייב לקבל את ההצעה שתזכה לציון הגבוה ביותר, או כל הצעה שהיא. </w:t>
      </w:r>
    </w:p>
    <w:p w14:paraId="076B23FB"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4501A18"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005D042"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hint="cs"/>
          <w:szCs w:val="24"/>
          <w:rtl/>
        </w:rPr>
        <w:lastRenderedPageBreak/>
        <w:t>זכות עיון במסמכי המכרז, לרבות ההצעה הזוכה, תינתן תמורת תשלום לכיסוי העלות הכרוכה בבקשת העיון. יצוין כי הזכות שמורה למשתתפים במכרז בלבד.</w:t>
      </w:r>
    </w:p>
    <w:p w14:paraId="7A1316AA"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8756DA">
        <w:rPr>
          <w:rFonts w:asciiTheme="majorBidi" w:hAnsiTheme="majorBidi"/>
          <w:szCs w:val="24"/>
        </w:rPr>
        <w:t xml:space="preserve"> </w:t>
      </w:r>
    </w:p>
    <w:p w14:paraId="49597BC8"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התחייבות המשרד כלפי הזוכה תיווצר רק עם חתימת הסכם פורמלי על ידי מורשי חתימה מטעם המשרד.</w:t>
      </w:r>
    </w:p>
    <w:p w14:paraId="08EE9162"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34C1B64"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9C3AD68"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רשאי לא לאשר העסקת עובדים מסוימים בצוות של המציע, על פי שיקול דעתו הבלעדי.</w:t>
      </w:r>
    </w:p>
    <w:p w14:paraId="42E06611" w14:textId="77777777" w:rsidR="00472457" w:rsidRPr="008756DA" w:rsidRDefault="00472457" w:rsidP="00472457">
      <w:pPr>
        <w:bidi w:val="0"/>
        <w:rPr>
          <w:rFonts w:asciiTheme="majorBidi" w:hAnsiTheme="majorBidi"/>
          <w:sz w:val="28"/>
          <w:szCs w:val="28"/>
          <w:rtl/>
          <w:lang w:eastAsia="he-IL"/>
        </w:rPr>
      </w:pPr>
    </w:p>
    <w:p w14:paraId="35B87A9C" w14:textId="77777777" w:rsidR="00472457" w:rsidRPr="008756DA" w:rsidRDefault="00472457" w:rsidP="00E173CD">
      <w:pPr>
        <w:numPr>
          <w:ilvl w:val="0"/>
          <w:numId w:val="95"/>
        </w:numPr>
        <w:spacing w:line="360" w:lineRule="auto"/>
        <w:ind w:left="169"/>
        <w:contextualSpacing/>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סמכות השיפוט</w:t>
      </w:r>
    </w:p>
    <w:p w14:paraId="014483C0" w14:textId="77777777" w:rsidR="00472457" w:rsidRPr="008756DA" w:rsidRDefault="00472457" w:rsidP="00472457">
      <w:pPr>
        <w:spacing w:line="360" w:lineRule="auto"/>
        <w:ind w:left="169"/>
        <w:jc w:val="both"/>
        <w:rPr>
          <w:rFonts w:asciiTheme="majorBidi" w:hAnsiTheme="majorBidi"/>
          <w:szCs w:val="24"/>
          <w:rtl/>
        </w:rPr>
      </w:pPr>
      <w:r w:rsidRPr="008756DA">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8756DA">
        <w:rPr>
          <w:rFonts w:asciiTheme="majorBidi" w:hAnsiTheme="majorBidi"/>
          <w:b/>
          <w:bCs/>
          <w:szCs w:val="24"/>
          <w:rtl/>
        </w:rPr>
        <w:t>בירושלים</w:t>
      </w:r>
      <w:r w:rsidRPr="008756DA">
        <w:rPr>
          <w:rFonts w:asciiTheme="majorBidi" w:hAnsiTheme="majorBidi"/>
          <w:szCs w:val="24"/>
          <w:rtl/>
        </w:rPr>
        <w:t xml:space="preserve">. </w:t>
      </w:r>
    </w:p>
    <w:p w14:paraId="3C7EFE65" w14:textId="77777777" w:rsidR="00472457" w:rsidRPr="008756DA" w:rsidRDefault="00472457" w:rsidP="00472457">
      <w:pPr>
        <w:spacing w:line="360" w:lineRule="auto"/>
        <w:ind w:left="311" w:hanging="425"/>
        <w:contextualSpacing/>
        <w:jc w:val="both"/>
        <w:rPr>
          <w:rFonts w:asciiTheme="majorBidi" w:hAnsiTheme="majorBidi"/>
          <w:szCs w:val="24"/>
          <w:rtl/>
        </w:rPr>
      </w:pPr>
    </w:p>
    <w:p w14:paraId="6EF23185" w14:textId="77777777" w:rsidR="00472457" w:rsidRPr="008756DA" w:rsidRDefault="00472457" w:rsidP="00E173CD">
      <w:pPr>
        <w:numPr>
          <w:ilvl w:val="0"/>
          <w:numId w:val="95"/>
        </w:numPr>
        <w:spacing w:line="360" w:lineRule="auto"/>
        <w:ind w:left="169"/>
        <w:contextualSpacing/>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הליך שאלות ובקשות להבהרות</w:t>
      </w:r>
    </w:p>
    <w:p w14:paraId="5C62B5E6" w14:textId="1CF841DC" w:rsidR="00472457" w:rsidRPr="008756DA" w:rsidRDefault="00472457" w:rsidP="00FE728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lastRenderedPageBreak/>
        <w:t xml:space="preserve">ניתן להגיש שאלות ובקשות להבהרות בקשר למכרז זה,  עד לתאריך </w:t>
      </w:r>
      <w:r w:rsidR="00FE728D">
        <w:rPr>
          <w:rFonts w:asciiTheme="majorBidi" w:hAnsiTheme="majorBidi" w:hint="cs"/>
          <w:b/>
          <w:bCs/>
          <w:szCs w:val="24"/>
          <w:highlight w:val="yellow"/>
          <w:rtl/>
        </w:rPr>
        <w:t>26.2.18</w:t>
      </w:r>
      <w:r w:rsidRPr="00585F0A">
        <w:rPr>
          <w:rFonts w:asciiTheme="majorBidi" w:hAnsiTheme="majorBidi"/>
          <w:b/>
          <w:bCs/>
          <w:szCs w:val="24"/>
          <w:highlight w:val="yellow"/>
          <w:rtl/>
        </w:rPr>
        <w:t xml:space="preserve"> בשעה 14:00.</w:t>
      </w:r>
      <w:r w:rsidRPr="00C65119">
        <w:rPr>
          <w:rFonts w:asciiTheme="majorBidi" w:hAnsiTheme="majorBidi"/>
          <w:b/>
          <w:bCs/>
          <w:szCs w:val="24"/>
          <w:rtl/>
        </w:rPr>
        <w:t xml:space="preserve"> </w:t>
      </w:r>
    </w:p>
    <w:p w14:paraId="51E918B0" w14:textId="30D04800" w:rsidR="00472457" w:rsidRDefault="00472457" w:rsidP="00D53FB0">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שאלות ובקשות כאמור יש להפנות ל</w:t>
      </w:r>
      <w:r w:rsidR="00C65119">
        <w:rPr>
          <w:rFonts w:asciiTheme="majorBidi" w:hAnsiTheme="majorBidi" w:hint="cs"/>
          <w:szCs w:val="24"/>
          <w:rtl/>
        </w:rPr>
        <w:t>גב' אילנה טמסוט</w:t>
      </w:r>
      <w:r w:rsidRPr="008756DA">
        <w:rPr>
          <w:rFonts w:asciiTheme="majorBidi" w:hAnsiTheme="majorBidi"/>
          <w:szCs w:val="24"/>
          <w:rtl/>
        </w:rPr>
        <w:t xml:space="preserve">, באמצעות דואר אלקטרוני שכתובתו: </w:t>
      </w:r>
      <w:r w:rsidR="00C65119">
        <w:rPr>
          <w:rFonts w:asciiTheme="majorBidi" w:hAnsiTheme="majorBidi"/>
          <w:szCs w:val="24"/>
        </w:rPr>
        <w:t>itamsut@energy.gov.il</w:t>
      </w:r>
      <w:r w:rsidRPr="008756DA">
        <w:rPr>
          <w:rFonts w:asciiTheme="majorBidi" w:hAnsiTheme="majorBidi" w:hint="cs"/>
          <w:szCs w:val="24"/>
          <w:rtl/>
        </w:rPr>
        <w:t>,</w:t>
      </w:r>
      <w:r w:rsidRPr="008756DA">
        <w:rPr>
          <w:rFonts w:asciiTheme="majorBidi" w:hAnsiTheme="majorBidi"/>
          <w:szCs w:val="24"/>
          <w:rtl/>
        </w:rPr>
        <w:t xml:space="preserve"> במסמך </w:t>
      </w:r>
      <w:r w:rsidRPr="008756DA">
        <w:rPr>
          <w:rFonts w:asciiTheme="majorBidi" w:hAnsiTheme="majorBidi"/>
          <w:szCs w:val="24"/>
        </w:rPr>
        <w:t>WORD</w:t>
      </w:r>
      <w:r w:rsidRPr="008756DA">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w:t>
      </w:r>
      <w:r w:rsidR="00870A09">
        <w:rPr>
          <w:rFonts w:asciiTheme="majorBidi" w:hAnsiTheme="majorBidi" w:hint="cs"/>
          <w:szCs w:val="24"/>
          <w:rtl/>
        </w:rPr>
        <w:t xml:space="preserve"> </w:t>
      </w:r>
      <w:r w:rsidR="00870A09" w:rsidRPr="001C186D">
        <w:rPr>
          <w:rFonts w:asciiTheme="majorBidi" w:hAnsiTheme="majorBidi"/>
          <w:szCs w:val="24"/>
          <w:highlight w:val="yellow"/>
          <w:rtl/>
        </w:rPr>
        <w:t>02-5006764.</w:t>
      </w:r>
    </w:p>
    <w:p w14:paraId="1ECE6602" w14:textId="564A0DA3" w:rsidR="00FE728D" w:rsidRDefault="00FE728D" w:rsidP="00FE728D">
      <w:pPr>
        <w:pStyle w:val="af5"/>
        <w:spacing w:line="360" w:lineRule="auto"/>
        <w:ind w:left="736"/>
        <w:jc w:val="both"/>
        <w:outlineLvl w:val="0"/>
        <w:rPr>
          <w:rFonts w:asciiTheme="majorBidi" w:hAnsiTheme="majorBidi"/>
          <w:szCs w:val="24"/>
          <w:rtl/>
        </w:rPr>
      </w:pPr>
    </w:p>
    <w:p w14:paraId="7664F37F" w14:textId="77777777" w:rsidR="00472457" w:rsidRPr="008756DA"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472457" w:rsidRPr="008756DA" w14:paraId="7B1C4FAB" w14:textId="77777777" w:rsidTr="00203F22">
        <w:tc>
          <w:tcPr>
            <w:tcW w:w="1417" w:type="dxa"/>
          </w:tcPr>
          <w:p w14:paraId="19DE4DFE" w14:textId="77777777" w:rsidR="00472457" w:rsidRPr="008756DA" w:rsidDel="001A33A9"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עמ</w:t>
            </w:r>
            <w:r w:rsidRPr="008756DA">
              <w:rPr>
                <w:rFonts w:asciiTheme="majorBidi" w:hAnsiTheme="majorBidi" w:hint="cs"/>
                <w:szCs w:val="24"/>
                <w:rtl/>
              </w:rPr>
              <w:t>' ב</w:t>
            </w:r>
            <w:r w:rsidRPr="008756DA">
              <w:rPr>
                <w:rFonts w:asciiTheme="majorBidi" w:hAnsiTheme="majorBidi"/>
                <w:szCs w:val="24"/>
                <w:rtl/>
              </w:rPr>
              <w:t>מסמכי המכרז</w:t>
            </w:r>
          </w:p>
        </w:tc>
        <w:tc>
          <w:tcPr>
            <w:tcW w:w="993" w:type="dxa"/>
          </w:tcPr>
          <w:p w14:paraId="0062D0AF"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מס</w:t>
            </w:r>
            <w:r w:rsidRPr="008756DA">
              <w:rPr>
                <w:rFonts w:asciiTheme="majorBidi" w:hAnsiTheme="majorBidi" w:hint="cs"/>
                <w:szCs w:val="24"/>
                <w:rtl/>
              </w:rPr>
              <w:t>'</w:t>
            </w:r>
            <w:r w:rsidRPr="008756DA">
              <w:rPr>
                <w:rFonts w:asciiTheme="majorBidi" w:hAnsiTheme="majorBidi"/>
                <w:szCs w:val="24"/>
                <w:rtl/>
              </w:rPr>
              <w:t xml:space="preserve"> סעיף</w:t>
            </w:r>
          </w:p>
        </w:tc>
        <w:tc>
          <w:tcPr>
            <w:tcW w:w="2409" w:type="dxa"/>
          </w:tcPr>
          <w:p w14:paraId="69EC8105"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פירוט השאלה / בקשת ההבהרה</w:t>
            </w:r>
          </w:p>
        </w:tc>
        <w:tc>
          <w:tcPr>
            <w:tcW w:w="3261" w:type="dxa"/>
          </w:tcPr>
          <w:p w14:paraId="311E868B"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hint="cs"/>
                <w:szCs w:val="24"/>
                <w:rtl/>
              </w:rPr>
              <w:t>תשובות הבהרה</w:t>
            </w:r>
          </w:p>
        </w:tc>
      </w:tr>
      <w:tr w:rsidR="00472457" w:rsidRPr="008756DA" w14:paraId="7AAABDA2" w14:textId="77777777" w:rsidTr="00203F22">
        <w:tc>
          <w:tcPr>
            <w:tcW w:w="1417" w:type="dxa"/>
          </w:tcPr>
          <w:p w14:paraId="082956C6"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993" w:type="dxa"/>
          </w:tcPr>
          <w:p w14:paraId="34F2A2F3"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2409" w:type="dxa"/>
          </w:tcPr>
          <w:p w14:paraId="5B6226E2"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3261" w:type="dxa"/>
          </w:tcPr>
          <w:p w14:paraId="5F7A8770" w14:textId="77777777" w:rsidR="00472457" w:rsidRPr="008756DA" w:rsidRDefault="00472457" w:rsidP="00203F22">
            <w:pPr>
              <w:tabs>
                <w:tab w:val="left" w:pos="8617"/>
              </w:tabs>
              <w:spacing w:line="360" w:lineRule="auto"/>
              <w:jc w:val="both"/>
              <w:rPr>
                <w:rFonts w:asciiTheme="majorBidi" w:hAnsiTheme="majorBidi"/>
                <w:szCs w:val="24"/>
                <w:rtl/>
              </w:rPr>
            </w:pPr>
          </w:p>
        </w:tc>
      </w:tr>
      <w:tr w:rsidR="00FE728D" w:rsidRPr="008756DA" w14:paraId="52B87DF6" w14:textId="77777777" w:rsidTr="00203F22">
        <w:tc>
          <w:tcPr>
            <w:tcW w:w="1417" w:type="dxa"/>
          </w:tcPr>
          <w:p w14:paraId="6F532EE0" w14:textId="77777777" w:rsidR="00FE728D" w:rsidRPr="008756DA" w:rsidRDefault="00FE728D" w:rsidP="00203F22">
            <w:pPr>
              <w:tabs>
                <w:tab w:val="left" w:pos="8617"/>
              </w:tabs>
              <w:spacing w:line="360" w:lineRule="auto"/>
              <w:jc w:val="both"/>
              <w:rPr>
                <w:rFonts w:asciiTheme="majorBidi" w:hAnsiTheme="majorBidi"/>
                <w:szCs w:val="24"/>
                <w:rtl/>
              </w:rPr>
            </w:pPr>
          </w:p>
        </w:tc>
        <w:tc>
          <w:tcPr>
            <w:tcW w:w="993" w:type="dxa"/>
          </w:tcPr>
          <w:p w14:paraId="653A36CB" w14:textId="77777777" w:rsidR="00FE728D" w:rsidRPr="008756DA" w:rsidRDefault="00FE728D" w:rsidP="00203F22">
            <w:pPr>
              <w:tabs>
                <w:tab w:val="left" w:pos="8617"/>
              </w:tabs>
              <w:spacing w:line="360" w:lineRule="auto"/>
              <w:jc w:val="both"/>
              <w:rPr>
                <w:rFonts w:asciiTheme="majorBidi" w:hAnsiTheme="majorBidi"/>
                <w:szCs w:val="24"/>
                <w:rtl/>
              </w:rPr>
            </w:pPr>
          </w:p>
        </w:tc>
        <w:tc>
          <w:tcPr>
            <w:tcW w:w="2409" w:type="dxa"/>
          </w:tcPr>
          <w:p w14:paraId="0554E77C" w14:textId="77777777" w:rsidR="00FE728D" w:rsidRPr="008756DA" w:rsidRDefault="00FE728D" w:rsidP="00203F22">
            <w:pPr>
              <w:tabs>
                <w:tab w:val="left" w:pos="8617"/>
              </w:tabs>
              <w:spacing w:line="360" w:lineRule="auto"/>
              <w:jc w:val="both"/>
              <w:rPr>
                <w:rFonts w:asciiTheme="majorBidi" w:hAnsiTheme="majorBidi"/>
                <w:szCs w:val="24"/>
                <w:rtl/>
              </w:rPr>
            </w:pPr>
          </w:p>
        </w:tc>
        <w:tc>
          <w:tcPr>
            <w:tcW w:w="3261" w:type="dxa"/>
          </w:tcPr>
          <w:p w14:paraId="25413C71" w14:textId="77777777" w:rsidR="00FE728D" w:rsidRPr="008756DA" w:rsidRDefault="00FE728D" w:rsidP="00203F22">
            <w:pPr>
              <w:tabs>
                <w:tab w:val="left" w:pos="8617"/>
              </w:tabs>
              <w:spacing w:line="360" w:lineRule="auto"/>
              <w:jc w:val="both"/>
              <w:rPr>
                <w:rFonts w:asciiTheme="majorBidi" w:hAnsiTheme="majorBidi"/>
                <w:szCs w:val="24"/>
                <w:rtl/>
              </w:rPr>
            </w:pPr>
          </w:p>
        </w:tc>
      </w:tr>
    </w:tbl>
    <w:p w14:paraId="0339E9EA" w14:textId="77777777" w:rsidR="00472457" w:rsidRPr="008756DA" w:rsidRDefault="00472457" w:rsidP="00472457">
      <w:pPr>
        <w:tabs>
          <w:tab w:val="left" w:pos="8958"/>
        </w:tabs>
        <w:spacing w:line="360" w:lineRule="auto"/>
        <w:jc w:val="both"/>
        <w:rPr>
          <w:rFonts w:asciiTheme="majorBidi" w:hAnsiTheme="majorBidi"/>
          <w:szCs w:val="24"/>
        </w:rPr>
      </w:pPr>
    </w:p>
    <w:p w14:paraId="5FCF6570" w14:textId="16C9DB8F" w:rsidR="00472457" w:rsidRPr="008756DA" w:rsidRDefault="00472457" w:rsidP="00FE728D">
      <w:pPr>
        <w:pStyle w:val="af5"/>
        <w:numPr>
          <w:ilvl w:val="1"/>
          <w:numId w:val="95"/>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ריכוז השאלות והתשובות יפורסמו באתר הרכש הממשלתי ובאתר האינטרנט של המשרד החל מיום</w:t>
      </w:r>
      <w:r w:rsidR="00870A09">
        <w:rPr>
          <w:rFonts w:asciiTheme="majorBidi" w:hAnsiTheme="majorBidi" w:hint="cs"/>
          <w:szCs w:val="24"/>
          <w:rtl/>
        </w:rPr>
        <w:t xml:space="preserve"> </w:t>
      </w:r>
      <w:r w:rsidR="00FE728D" w:rsidRPr="00FE728D">
        <w:rPr>
          <w:rFonts w:asciiTheme="majorBidi" w:hAnsiTheme="majorBidi" w:hint="cs"/>
          <w:b/>
          <w:bCs/>
          <w:szCs w:val="24"/>
          <w:highlight w:val="yellow"/>
          <w:rtl/>
        </w:rPr>
        <w:t>11.3.18</w:t>
      </w:r>
      <w:r w:rsidRPr="00FE728D">
        <w:rPr>
          <w:rFonts w:asciiTheme="majorBidi" w:hAnsiTheme="majorBidi"/>
          <w:b/>
          <w:bCs/>
          <w:szCs w:val="24"/>
          <w:rtl/>
        </w:rPr>
        <w:t xml:space="preserve"> </w:t>
      </w:r>
      <w:r w:rsidRPr="008756DA">
        <w:rPr>
          <w:rFonts w:asciiTheme="majorBidi" w:hAnsiTheme="majorBidi"/>
          <w:szCs w:val="24"/>
          <w:rtl/>
        </w:rPr>
        <w:t>והן יהוו חלק בלתי נפרד ממסמכי המכרז ויחייבו את כל המציעים.</w:t>
      </w:r>
    </w:p>
    <w:p w14:paraId="327352B5" w14:textId="77777777" w:rsidR="00472457" w:rsidRDefault="00472457" w:rsidP="00E173CD">
      <w:pPr>
        <w:pStyle w:val="af5"/>
        <w:numPr>
          <w:ilvl w:val="1"/>
          <w:numId w:val="95"/>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5B4388DA" w14:textId="77777777" w:rsidR="00A2509D" w:rsidRDefault="00A2509D" w:rsidP="00A2509D">
      <w:pPr>
        <w:spacing w:line="360" w:lineRule="auto"/>
        <w:jc w:val="both"/>
        <w:outlineLvl w:val="0"/>
        <w:rPr>
          <w:rFonts w:asciiTheme="majorBidi" w:hAnsiTheme="majorBidi"/>
          <w:szCs w:val="24"/>
          <w:rtl/>
        </w:rPr>
      </w:pPr>
    </w:p>
    <w:p w14:paraId="32859C16" w14:textId="77777777" w:rsidR="00A2509D" w:rsidRDefault="00A2509D" w:rsidP="00A2509D">
      <w:pPr>
        <w:spacing w:line="360" w:lineRule="auto"/>
        <w:jc w:val="both"/>
        <w:outlineLvl w:val="0"/>
        <w:rPr>
          <w:rFonts w:asciiTheme="majorBidi" w:hAnsiTheme="majorBidi"/>
          <w:szCs w:val="24"/>
          <w:rtl/>
        </w:rPr>
      </w:pPr>
    </w:p>
    <w:p w14:paraId="4AC1D74D" w14:textId="77777777" w:rsidR="00A2509D" w:rsidRPr="00A2509D" w:rsidRDefault="00A2509D" w:rsidP="00A2509D">
      <w:pPr>
        <w:spacing w:line="360" w:lineRule="auto"/>
        <w:jc w:val="both"/>
        <w:outlineLvl w:val="0"/>
        <w:rPr>
          <w:rFonts w:asciiTheme="majorBidi" w:hAnsiTheme="majorBidi"/>
          <w:szCs w:val="24"/>
          <w:rtl/>
        </w:rPr>
      </w:pPr>
    </w:p>
    <w:p w14:paraId="321DDF71" w14:textId="77777777" w:rsidR="00472457" w:rsidRPr="008756DA" w:rsidRDefault="00472457" w:rsidP="00472457">
      <w:pPr>
        <w:tabs>
          <w:tab w:val="left" w:pos="6185"/>
          <w:tab w:val="left" w:pos="6752"/>
        </w:tabs>
        <w:spacing w:line="360" w:lineRule="auto"/>
        <w:rPr>
          <w:rFonts w:asciiTheme="majorBidi" w:hAnsiTheme="majorBidi"/>
          <w:b/>
          <w:bCs/>
          <w:szCs w:val="24"/>
          <w:rtl/>
        </w:rPr>
      </w:pPr>
      <w:r w:rsidRPr="008756DA">
        <w:rPr>
          <w:rFonts w:asciiTheme="majorBidi" w:hAnsiTheme="majorBidi"/>
          <w:szCs w:val="24"/>
          <w:rtl/>
        </w:rPr>
        <w:tab/>
      </w:r>
      <w:r w:rsidRPr="008756DA">
        <w:rPr>
          <w:rFonts w:asciiTheme="majorBidi" w:hAnsiTheme="majorBidi"/>
          <w:b/>
          <w:bCs/>
          <w:szCs w:val="24"/>
          <w:rtl/>
        </w:rPr>
        <w:t xml:space="preserve"> ב ב</w:t>
      </w:r>
      <w:r w:rsidRPr="008756DA">
        <w:rPr>
          <w:rFonts w:asciiTheme="majorBidi" w:hAnsiTheme="majorBidi" w:hint="cs"/>
          <w:b/>
          <w:bCs/>
          <w:szCs w:val="24"/>
          <w:rtl/>
        </w:rPr>
        <w:t xml:space="preserve"> </w:t>
      </w:r>
      <w:r w:rsidRPr="008756DA">
        <w:rPr>
          <w:rFonts w:asciiTheme="majorBidi" w:hAnsiTheme="majorBidi"/>
          <w:b/>
          <w:bCs/>
          <w:szCs w:val="24"/>
          <w:rtl/>
        </w:rPr>
        <w:t>ר כ ה,</w:t>
      </w:r>
    </w:p>
    <w:p w14:paraId="26B6D34C" w14:textId="0011DA50" w:rsidR="00472457" w:rsidRDefault="00472457" w:rsidP="00930E18">
      <w:pPr>
        <w:spacing w:line="360" w:lineRule="auto"/>
        <w:ind w:left="681"/>
        <w:jc w:val="center"/>
        <w:rPr>
          <w:b/>
          <w:bCs/>
        </w:rPr>
      </w:pPr>
      <w:r w:rsidRPr="008756DA">
        <w:rPr>
          <w:rFonts w:asciiTheme="majorBidi" w:hAnsiTheme="majorBidi"/>
          <w:b/>
          <w:bCs/>
          <w:szCs w:val="24"/>
          <w:rtl/>
        </w:rPr>
        <w:lastRenderedPageBreak/>
        <w:t xml:space="preserve">                                                                                ועדת המכרזים</w:t>
      </w:r>
      <w:r w:rsidRPr="008756DA">
        <w:rPr>
          <w:rFonts w:asciiTheme="majorBidi" w:hAnsiTheme="majorBidi"/>
          <w:b/>
          <w:bCs/>
          <w:szCs w:val="24"/>
          <w:rtl/>
        </w:rPr>
        <w:tab/>
      </w:r>
      <w:bookmarkStart w:id="1" w:name="_Toc285980546"/>
      <w:bookmarkStart w:id="2" w:name="_Toc288647182"/>
      <w:bookmarkStart w:id="3" w:name="_Toc324232052"/>
      <w:r>
        <w:rPr>
          <w:b/>
          <w:bCs/>
          <w:rtl/>
        </w:rPr>
        <w:br w:type="page"/>
      </w:r>
    </w:p>
    <w:p w14:paraId="4ED4DB02" w14:textId="77777777" w:rsidR="00472457" w:rsidRDefault="00472457" w:rsidP="00472457">
      <w:pPr>
        <w:rPr>
          <w:b/>
          <w:bCs/>
          <w:rtl/>
        </w:rPr>
      </w:pPr>
    </w:p>
    <w:p w14:paraId="56E2B1BE" w14:textId="77777777" w:rsidR="00472457" w:rsidRPr="008756DA" w:rsidRDefault="00472457" w:rsidP="00472457"/>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4209104C" w14:textId="77777777" w:rsidTr="00203F22">
        <w:trPr>
          <w:trHeight w:hRule="exact" w:val="561"/>
        </w:trPr>
        <w:tc>
          <w:tcPr>
            <w:tcW w:w="8958" w:type="dxa"/>
            <w:tcBorders>
              <w:top w:val="nil"/>
              <w:bottom w:val="nil"/>
            </w:tcBorders>
            <w:shd w:val="clear" w:color="auto" w:fill="D9D9D9" w:themeFill="background1" w:themeFillShade="D9"/>
            <w:vAlign w:val="center"/>
          </w:tcPr>
          <w:p w14:paraId="51C9B3F1"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א'</w:t>
            </w:r>
          </w:p>
        </w:tc>
      </w:tr>
      <w:tr w:rsidR="00472457" w:rsidRPr="008756DA" w14:paraId="070CF943" w14:textId="77777777" w:rsidTr="00203F22">
        <w:trPr>
          <w:trHeight w:hRule="exact" w:val="561"/>
        </w:trPr>
        <w:tc>
          <w:tcPr>
            <w:tcW w:w="8958" w:type="dxa"/>
            <w:tcBorders>
              <w:top w:val="nil"/>
              <w:bottom w:val="nil"/>
            </w:tcBorders>
            <w:shd w:val="clear" w:color="auto" w:fill="1B3461"/>
            <w:vAlign w:val="center"/>
          </w:tcPr>
          <w:p w14:paraId="70C3151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פרטי המציע</w:t>
            </w:r>
          </w:p>
        </w:tc>
      </w:tr>
    </w:tbl>
    <w:bookmarkEnd w:id="1"/>
    <w:bookmarkEnd w:id="2"/>
    <w:bookmarkEnd w:id="3"/>
    <w:p w14:paraId="17C33404" w14:textId="77777777" w:rsidR="00472457" w:rsidRPr="008756DA" w:rsidRDefault="00472457" w:rsidP="00472457">
      <w:pPr>
        <w:pStyle w:val="HNormal0"/>
        <w:rPr>
          <w:rFonts w:asciiTheme="majorBidi" w:hAnsiTheme="majorBidi"/>
          <w:b/>
          <w:bCs/>
          <w:u w:val="single"/>
          <w:rtl/>
          <w:lang w:eastAsia="en-US"/>
        </w:rPr>
      </w:pPr>
      <w:r w:rsidRPr="008756DA">
        <w:rPr>
          <w:rFonts w:asciiTheme="majorBidi" w:hAnsiTheme="majorBidi"/>
          <w:b/>
          <w:bCs/>
          <w:u w:val="single"/>
          <w:rtl/>
          <w:lang w:eastAsia="en-US"/>
        </w:rPr>
        <w:t>פרטי המציע</w:t>
      </w:r>
    </w:p>
    <w:p w14:paraId="36AF4B8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שם המציע: </w:t>
      </w:r>
      <w:r w:rsidRPr="008756DA">
        <w:rPr>
          <w:rFonts w:asciiTheme="majorBidi" w:hAnsiTheme="majorBidi"/>
          <w:rtl/>
          <w:lang w:eastAsia="en-US"/>
        </w:rPr>
        <w:tab/>
      </w:r>
    </w:p>
    <w:p w14:paraId="7DF15E3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סוג מציע (חברה / שותפות / עמותה/עוסק מורשה):</w:t>
      </w:r>
      <w:r w:rsidRPr="008756DA">
        <w:rPr>
          <w:rFonts w:asciiTheme="majorBidi" w:hAnsiTheme="majorBidi"/>
          <w:rtl/>
          <w:lang w:eastAsia="en-US"/>
        </w:rPr>
        <w:tab/>
      </w:r>
    </w:p>
    <w:p w14:paraId="2FB884EE"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(לתאגיד) מספר חברה / שותפות / עמותה: </w:t>
      </w:r>
      <w:r w:rsidRPr="008756DA">
        <w:rPr>
          <w:rFonts w:asciiTheme="majorBidi" w:hAnsiTheme="majorBidi"/>
          <w:rtl/>
          <w:lang w:eastAsia="en-US"/>
        </w:rPr>
        <w:tab/>
      </w:r>
    </w:p>
    <w:p w14:paraId="54D0583B"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תאריך התאגדות: </w:t>
      </w:r>
      <w:r w:rsidRPr="008756DA">
        <w:rPr>
          <w:rFonts w:asciiTheme="majorBidi" w:hAnsiTheme="majorBidi"/>
          <w:rtl/>
          <w:lang w:eastAsia="en-US"/>
        </w:rPr>
        <w:tab/>
      </w:r>
    </w:p>
    <w:p w14:paraId="57D5AAFF"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שמות הבעלים (במקרה של חברה או שותפות):</w:t>
      </w:r>
    </w:p>
    <w:p w14:paraId="3B0DD121" w14:textId="77777777" w:rsidR="00472457" w:rsidRPr="008756DA" w:rsidRDefault="00472457" w:rsidP="00472457">
      <w:pPr>
        <w:pStyle w:val="HNormal0"/>
        <w:tabs>
          <w:tab w:val="left" w:leader="underscore" w:pos="8309"/>
        </w:tabs>
        <w:ind w:left="576"/>
        <w:rPr>
          <w:rFonts w:asciiTheme="majorBidi" w:hAnsiTheme="majorBidi"/>
          <w:lang w:eastAsia="en-US"/>
        </w:rPr>
      </w:pPr>
      <w:r w:rsidRPr="008756DA">
        <w:rPr>
          <w:rFonts w:asciiTheme="majorBidi" w:hAnsiTheme="majorBidi"/>
          <w:rtl/>
          <w:lang w:eastAsia="en-US"/>
        </w:rPr>
        <w:tab/>
      </w:r>
    </w:p>
    <w:p w14:paraId="1C1CA653" w14:textId="77777777" w:rsidR="00472457" w:rsidRPr="008756DA" w:rsidRDefault="00472457" w:rsidP="00472457">
      <w:pPr>
        <w:pStyle w:val="HNormal0"/>
        <w:tabs>
          <w:tab w:val="left" w:leader="underscore" w:pos="8309"/>
        </w:tabs>
        <w:ind w:left="576"/>
        <w:rPr>
          <w:rFonts w:asciiTheme="majorBidi" w:hAnsiTheme="majorBidi"/>
          <w:rtl/>
          <w:lang w:eastAsia="en-US"/>
        </w:rPr>
      </w:pPr>
      <w:r w:rsidRPr="008756DA">
        <w:rPr>
          <w:rFonts w:asciiTheme="majorBidi" w:hAnsiTheme="majorBidi"/>
          <w:rtl/>
          <w:lang w:eastAsia="en-US"/>
        </w:rPr>
        <w:tab/>
      </w:r>
    </w:p>
    <w:p w14:paraId="12256EA2" w14:textId="77777777" w:rsidR="00472457" w:rsidRPr="008756DA" w:rsidRDefault="00472457" w:rsidP="00472457">
      <w:pPr>
        <w:pStyle w:val="HNormal0"/>
        <w:tabs>
          <w:tab w:val="left" w:leader="underscore" w:pos="8309"/>
        </w:tabs>
        <w:ind w:left="576"/>
        <w:rPr>
          <w:rFonts w:asciiTheme="majorBidi" w:hAnsiTheme="majorBidi"/>
          <w:rtl/>
          <w:lang w:eastAsia="en-US"/>
        </w:rPr>
      </w:pPr>
      <w:r w:rsidRPr="008756DA">
        <w:rPr>
          <w:rFonts w:asciiTheme="majorBidi" w:hAnsiTheme="majorBidi"/>
          <w:rtl/>
          <w:lang w:eastAsia="en-US"/>
        </w:rPr>
        <w:tab/>
      </w:r>
    </w:p>
    <w:p w14:paraId="41120455" w14:textId="77777777" w:rsidR="00472457" w:rsidRPr="008756DA" w:rsidRDefault="00472457" w:rsidP="00472457">
      <w:pPr>
        <w:pStyle w:val="HNormal0"/>
        <w:numPr>
          <w:ilvl w:val="0"/>
          <w:numId w:val="12"/>
        </w:numPr>
        <w:tabs>
          <w:tab w:val="left" w:leader="underscore" w:pos="8309"/>
        </w:tabs>
        <w:rPr>
          <w:rFonts w:asciiTheme="majorBidi" w:hAnsiTheme="majorBidi"/>
          <w:rtl/>
          <w:lang w:eastAsia="en-US"/>
        </w:rPr>
      </w:pPr>
      <w:r w:rsidRPr="008756DA">
        <w:rPr>
          <w:rFonts w:asciiTheme="majorBidi" w:hAnsiTheme="majorBidi"/>
          <w:rtl/>
          <w:lang w:eastAsia="en-US"/>
        </w:rPr>
        <w:t>שמות ומספרי ת.ז. של המוסמכים לחתום ולהתחייב בשמו של המציע:</w:t>
      </w:r>
    </w:p>
    <w:p w14:paraId="6B3D15A8" w14:textId="77777777" w:rsidR="00472457" w:rsidRPr="008756DA" w:rsidRDefault="00472457" w:rsidP="00472457">
      <w:pPr>
        <w:pStyle w:val="HNormal0"/>
        <w:tabs>
          <w:tab w:val="left" w:leader="underscore" w:pos="5760"/>
          <w:tab w:val="left" w:leader="underscore" w:pos="8309"/>
        </w:tabs>
        <w:ind w:left="576"/>
        <w:rPr>
          <w:rFonts w:asciiTheme="majorBidi" w:hAnsiTheme="majorBidi"/>
          <w:lang w:eastAsia="en-US"/>
        </w:rPr>
      </w:pPr>
      <w:r w:rsidRPr="008756DA">
        <w:rPr>
          <w:rFonts w:asciiTheme="majorBidi" w:hAnsiTheme="majorBidi"/>
          <w:rtl/>
          <w:lang w:eastAsia="en-US"/>
        </w:rPr>
        <w:t xml:space="preserve">שם: </w:t>
      </w:r>
      <w:r w:rsidRPr="008756DA">
        <w:rPr>
          <w:rFonts w:asciiTheme="majorBidi" w:hAnsiTheme="majorBidi"/>
          <w:rtl/>
          <w:lang w:eastAsia="en-US"/>
        </w:rPr>
        <w:tab/>
        <w:t xml:space="preserve">, ת.ז.: </w:t>
      </w:r>
      <w:r w:rsidRPr="008756DA">
        <w:rPr>
          <w:rFonts w:asciiTheme="majorBidi" w:hAnsiTheme="majorBidi"/>
          <w:rtl/>
          <w:lang w:eastAsia="en-US"/>
        </w:rPr>
        <w:tab/>
      </w:r>
    </w:p>
    <w:p w14:paraId="2174B3A3" w14:textId="77777777" w:rsidR="00472457" w:rsidRPr="008756DA" w:rsidRDefault="00472457" w:rsidP="00472457">
      <w:pPr>
        <w:pStyle w:val="HNormal0"/>
        <w:tabs>
          <w:tab w:val="left" w:leader="underscore" w:pos="5760"/>
          <w:tab w:val="left" w:leader="underscore" w:pos="8309"/>
        </w:tabs>
        <w:ind w:left="576"/>
        <w:rPr>
          <w:rFonts w:asciiTheme="majorBidi" w:hAnsiTheme="majorBidi"/>
          <w:rtl/>
          <w:lang w:eastAsia="en-US"/>
        </w:rPr>
      </w:pPr>
      <w:r w:rsidRPr="008756DA">
        <w:rPr>
          <w:rFonts w:asciiTheme="majorBidi" w:hAnsiTheme="majorBidi"/>
          <w:rtl/>
          <w:lang w:eastAsia="en-US"/>
        </w:rPr>
        <w:t xml:space="preserve">שם: </w:t>
      </w:r>
      <w:r w:rsidRPr="008756DA">
        <w:rPr>
          <w:rFonts w:asciiTheme="majorBidi" w:hAnsiTheme="majorBidi"/>
          <w:rtl/>
          <w:lang w:eastAsia="en-US"/>
        </w:rPr>
        <w:tab/>
        <w:t xml:space="preserve">, ת.ז.: </w:t>
      </w:r>
      <w:r w:rsidRPr="008756DA">
        <w:rPr>
          <w:rFonts w:asciiTheme="majorBidi" w:hAnsiTheme="majorBidi"/>
          <w:rtl/>
          <w:lang w:eastAsia="en-US"/>
        </w:rPr>
        <w:tab/>
      </w:r>
    </w:p>
    <w:p w14:paraId="151C3362" w14:textId="77777777" w:rsidR="00472457" w:rsidRPr="008756DA" w:rsidRDefault="00472457" w:rsidP="00472457">
      <w:pPr>
        <w:pStyle w:val="HNormal0"/>
        <w:numPr>
          <w:ilvl w:val="0"/>
          <w:numId w:val="12"/>
        </w:numPr>
        <w:tabs>
          <w:tab w:val="left" w:leader="underscore" w:pos="8309"/>
        </w:tabs>
        <w:rPr>
          <w:rFonts w:asciiTheme="majorBidi" w:hAnsiTheme="majorBidi"/>
          <w:rtl/>
          <w:lang w:eastAsia="en-US"/>
        </w:rPr>
      </w:pPr>
      <w:r w:rsidRPr="008756DA">
        <w:rPr>
          <w:rFonts w:asciiTheme="majorBidi" w:hAnsiTheme="majorBidi"/>
          <w:rtl/>
          <w:lang w:eastAsia="en-US"/>
        </w:rPr>
        <w:t xml:space="preserve">שמו של מנהל המציע: </w:t>
      </w:r>
      <w:r w:rsidRPr="008756DA">
        <w:rPr>
          <w:rFonts w:asciiTheme="majorBidi" w:hAnsiTheme="majorBidi"/>
          <w:rtl/>
          <w:lang w:eastAsia="en-US"/>
        </w:rPr>
        <w:tab/>
      </w:r>
    </w:p>
    <w:p w14:paraId="75EBEECB"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כתובתו של המציע (כולל מיקוד): </w:t>
      </w:r>
      <w:r w:rsidRPr="008756DA">
        <w:rPr>
          <w:rFonts w:asciiTheme="majorBidi" w:hAnsiTheme="majorBidi"/>
          <w:rtl/>
          <w:lang w:eastAsia="en-US"/>
        </w:rPr>
        <w:tab/>
      </w:r>
    </w:p>
    <w:p w14:paraId="7734EAC9"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מספרי טלפון: </w:t>
      </w:r>
      <w:r w:rsidRPr="008756DA">
        <w:rPr>
          <w:rFonts w:asciiTheme="majorBidi" w:hAnsiTheme="majorBidi"/>
          <w:rtl/>
          <w:lang w:eastAsia="en-US"/>
        </w:rPr>
        <w:tab/>
      </w:r>
    </w:p>
    <w:p w14:paraId="442029C4"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מספר פקס: </w:t>
      </w:r>
      <w:r w:rsidRPr="008756DA">
        <w:rPr>
          <w:rFonts w:asciiTheme="majorBidi" w:hAnsiTheme="majorBidi"/>
          <w:rtl/>
          <w:lang w:eastAsia="en-US"/>
        </w:rPr>
        <w:tab/>
      </w:r>
    </w:p>
    <w:p w14:paraId="20EF0AB6"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איש הקשר מטעם המציע:</w:t>
      </w:r>
      <w:r w:rsidRPr="008756DA">
        <w:rPr>
          <w:rFonts w:asciiTheme="majorBidi" w:hAnsiTheme="majorBidi"/>
          <w:rtl/>
          <w:lang w:eastAsia="en-US"/>
        </w:rPr>
        <w:tab/>
      </w:r>
    </w:p>
    <w:p w14:paraId="0D7ABF0A"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מספר טלפון: _____________________</w:t>
      </w:r>
      <w:r w:rsidRPr="008756DA">
        <w:rPr>
          <w:rFonts w:asciiTheme="majorBidi" w:hAnsiTheme="majorBidi" w:hint="cs"/>
          <w:rtl/>
          <w:lang w:eastAsia="en-US"/>
        </w:rPr>
        <w:t xml:space="preserve"> </w:t>
      </w:r>
      <w:r w:rsidRPr="008756DA">
        <w:rPr>
          <w:rFonts w:asciiTheme="majorBidi" w:hAnsiTheme="majorBidi"/>
          <w:rtl/>
          <w:lang w:eastAsia="en-US"/>
        </w:rPr>
        <w:t xml:space="preserve">מספר פקס': </w:t>
      </w:r>
      <w:r w:rsidRPr="008756DA">
        <w:rPr>
          <w:rFonts w:asciiTheme="majorBidi" w:hAnsiTheme="majorBidi"/>
          <w:rtl/>
          <w:lang w:eastAsia="en-US"/>
        </w:rPr>
        <w:tab/>
      </w:r>
    </w:p>
    <w:p w14:paraId="38FF8AB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כתובת דואר אלקטרוני:</w:t>
      </w:r>
      <w:r w:rsidRPr="008756DA">
        <w:rPr>
          <w:rFonts w:asciiTheme="majorBidi" w:hAnsiTheme="majorBidi"/>
          <w:rtl/>
          <w:lang w:eastAsia="en-US"/>
        </w:rPr>
        <w:tab/>
      </w:r>
    </w:p>
    <w:p w14:paraId="3E799580" w14:textId="77777777" w:rsidR="00472457" w:rsidRPr="008756DA" w:rsidRDefault="00472457" w:rsidP="00472457">
      <w:pPr>
        <w:pStyle w:val="HNormal0"/>
        <w:tabs>
          <w:tab w:val="left" w:leader="underscore" w:pos="8309"/>
        </w:tabs>
        <w:rPr>
          <w:rFonts w:asciiTheme="majorBidi" w:hAnsiTheme="majorBidi"/>
          <w:rtl/>
          <w:lang w:eastAsia="en-US"/>
        </w:rPr>
      </w:pPr>
    </w:p>
    <w:p w14:paraId="5969357A" w14:textId="77777777" w:rsidR="00472457" w:rsidRPr="008756DA" w:rsidRDefault="00472457" w:rsidP="00472457">
      <w:pPr>
        <w:pStyle w:val="HNormal0"/>
        <w:tabs>
          <w:tab w:val="left" w:leader="underscore" w:pos="8309"/>
        </w:tabs>
        <w:rPr>
          <w:rFonts w:asciiTheme="majorBidi" w:hAnsiTheme="majorBidi"/>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72457" w:rsidRPr="008756DA" w14:paraId="1EF95982" w14:textId="77777777" w:rsidTr="00203F22">
        <w:tc>
          <w:tcPr>
            <w:tcW w:w="1927" w:type="dxa"/>
          </w:tcPr>
          <w:p w14:paraId="34356B54" w14:textId="77777777" w:rsidR="00472457" w:rsidRPr="008756DA" w:rsidRDefault="00472457" w:rsidP="00203F22">
            <w:pPr>
              <w:spacing w:line="360" w:lineRule="auto"/>
              <w:jc w:val="both"/>
              <w:rPr>
                <w:rFonts w:asciiTheme="majorBidi" w:hAnsiTheme="majorBidi"/>
              </w:rPr>
            </w:pPr>
          </w:p>
        </w:tc>
        <w:tc>
          <w:tcPr>
            <w:tcW w:w="3470" w:type="dxa"/>
          </w:tcPr>
          <w:p w14:paraId="00633F79" w14:textId="77777777" w:rsidR="00472457" w:rsidRPr="008756DA" w:rsidRDefault="00472457" w:rsidP="00203F22">
            <w:pPr>
              <w:spacing w:line="360" w:lineRule="auto"/>
              <w:jc w:val="both"/>
              <w:rPr>
                <w:rFonts w:asciiTheme="majorBidi" w:hAnsiTheme="majorBidi"/>
              </w:rPr>
            </w:pPr>
          </w:p>
        </w:tc>
        <w:tc>
          <w:tcPr>
            <w:tcW w:w="3125" w:type="dxa"/>
          </w:tcPr>
          <w:p w14:paraId="7A86C325" w14:textId="77777777" w:rsidR="00472457" w:rsidRPr="008756DA" w:rsidRDefault="00472457" w:rsidP="00203F22">
            <w:pPr>
              <w:spacing w:line="360" w:lineRule="auto"/>
              <w:jc w:val="both"/>
              <w:rPr>
                <w:rFonts w:asciiTheme="majorBidi" w:hAnsiTheme="majorBidi"/>
              </w:rPr>
            </w:pPr>
          </w:p>
        </w:tc>
      </w:tr>
      <w:tr w:rsidR="00472457" w:rsidRPr="008756DA" w14:paraId="1E59EF64" w14:textId="77777777" w:rsidTr="00203F22">
        <w:tc>
          <w:tcPr>
            <w:tcW w:w="1927" w:type="dxa"/>
            <w:shd w:val="pct5" w:color="auto" w:fill="auto"/>
          </w:tcPr>
          <w:p w14:paraId="5EEB83DA"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3470" w:type="dxa"/>
            <w:shd w:val="pct5" w:color="auto" w:fill="auto"/>
          </w:tcPr>
          <w:p w14:paraId="0C2E21C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חתימת מורשה/י החתימה </w:t>
            </w:r>
          </w:p>
          <w:p w14:paraId="60D3ACFB" w14:textId="77777777" w:rsidR="00472457" w:rsidRPr="008756DA" w:rsidRDefault="00472457" w:rsidP="00203F22">
            <w:pPr>
              <w:spacing w:line="360" w:lineRule="auto"/>
              <w:jc w:val="center"/>
              <w:rPr>
                <w:rFonts w:asciiTheme="majorBidi" w:hAnsiTheme="majorBidi"/>
                <w:szCs w:val="24"/>
              </w:rPr>
            </w:pPr>
            <w:r w:rsidRPr="008756DA">
              <w:rPr>
                <w:rFonts w:asciiTheme="majorBidi" w:hAnsiTheme="majorBidi"/>
                <w:szCs w:val="24"/>
                <w:rtl/>
              </w:rPr>
              <w:t>מטעם המציע</w:t>
            </w:r>
          </w:p>
        </w:tc>
        <w:tc>
          <w:tcPr>
            <w:tcW w:w="3125" w:type="dxa"/>
            <w:shd w:val="pct5" w:color="auto" w:fill="auto"/>
          </w:tcPr>
          <w:p w14:paraId="33A00E86" w14:textId="77777777" w:rsidR="00472457" w:rsidRPr="008756DA" w:rsidRDefault="00472457" w:rsidP="00203F22">
            <w:pPr>
              <w:spacing w:line="360" w:lineRule="auto"/>
              <w:jc w:val="center"/>
              <w:rPr>
                <w:rFonts w:asciiTheme="majorBidi" w:hAnsiTheme="majorBidi"/>
                <w:szCs w:val="24"/>
              </w:rPr>
            </w:pPr>
            <w:r w:rsidRPr="008756DA">
              <w:rPr>
                <w:rFonts w:asciiTheme="majorBidi" w:hAnsiTheme="majorBidi"/>
                <w:szCs w:val="24"/>
                <w:rtl/>
              </w:rPr>
              <w:t>חתימה וחותמת המציע</w:t>
            </w:r>
          </w:p>
        </w:tc>
      </w:tr>
    </w:tbl>
    <w:p w14:paraId="7B419874" w14:textId="77777777" w:rsidR="00472457" w:rsidRPr="008756DA" w:rsidRDefault="00472457" w:rsidP="00472457">
      <w:pPr>
        <w:spacing w:line="360" w:lineRule="auto"/>
        <w:jc w:val="both"/>
        <w:rPr>
          <w:rFonts w:asciiTheme="majorBidi" w:hAnsiTheme="majorBidi"/>
          <w:szCs w:val="24"/>
        </w:rPr>
      </w:pPr>
    </w:p>
    <w:p w14:paraId="1E82A523" w14:textId="77777777" w:rsidR="00472457" w:rsidRPr="008756DA" w:rsidRDefault="00472457" w:rsidP="00472457">
      <w:pPr>
        <w:bidi w:val="0"/>
        <w:rPr>
          <w:rFonts w:asciiTheme="majorBidi" w:hAnsiTheme="majorBidi"/>
          <w:b/>
          <w:bCs/>
          <w:szCs w:val="24"/>
          <w:u w:val="single"/>
          <w:rtl/>
        </w:rPr>
      </w:pPr>
    </w:p>
    <w:p w14:paraId="1505E118" w14:textId="77777777" w:rsidR="00472457" w:rsidRPr="008756DA" w:rsidRDefault="00472457" w:rsidP="00472457">
      <w:pPr>
        <w:bidi w:val="0"/>
        <w:rPr>
          <w:rFonts w:asciiTheme="majorBidi" w:hAnsiTheme="majorBidi"/>
          <w:b/>
          <w:bCs/>
          <w:szCs w:val="24"/>
          <w:u w:val="single"/>
          <w:rtl/>
        </w:rPr>
      </w:pPr>
    </w:p>
    <w:p w14:paraId="1D992419" w14:textId="77777777" w:rsidR="00472457" w:rsidRPr="008756DA" w:rsidRDefault="00472457" w:rsidP="00472457">
      <w:pPr>
        <w:bidi w:val="0"/>
        <w:rPr>
          <w:rFonts w:asciiTheme="majorBidi" w:hAnsiTheme="majorBidi"/>
          <w:b/>
          <w:bCs/>
          <w:szCs w:val="24"/>
          <w:u w:val="single"/>
          <w:rtl/>
        </w:rPr>
      </w:pPr>
    </w:p>
    <w:p w14:paraId="170A8669" w14:textId="77777777" w:rsidR="00472457" w:rsidRPr="008756DA" w:rsidRDefault="00472457" w:rsidP="00472457">
      <w:pPr>
        <w:bidi w:val="0"/>
        <w:rPr>
          <w:rFonts w:asciiTheme="majorBidi" w:hAnsiTheme="majorBidi"/>
          <w:b/>
          <w:bCs/>
          <w:szCs w:val="24"/>
          <w:u w:val="single"/>
          <w:rtl/>
        </w:rPr>
      </w:pPr>
    </w:p>
    <w:p w14:paraId="09D32DE2" w14:textId="77777777" w:rsidR="00472457" w:rsidRPr="008756DA" w:rsidRDefault="00472457" w:rsidP="00472457">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7C5F3FE" w14:textId="77777777" w:rsidTr="00203F22">
        <w:trPr>
          <w:trHeight w:hRule="exact" w:val="561"/>
        </w:trPr>
        <w:tc>
          <w:tcPr>
            <w:tcW w:w="8958" w:type="dxa"/>
            <w:tcBorders>
              <w:top w:val="nil"/>
              <w:bottom w:val="nil"/>
            </w:tcBorders>
            <w:shd w:val="clear" w:color="auto" w:fill="D9D9D9" w:themeFill="background1" w:themeFillShade="D9"/>
            <w:vAlign w:val="center"/>
          </w:tcPr>
          <w:p w14:paraId="0593F26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א'1</w:t>
            </w:r>
          </w:p>
        </w:tc>
      </w:tr>
      <w:tr w:rsidR="00472457" w:rsidRPr="008756DA" w14:paraId="20510595" w14:textId="77777777" w:rsidTr="00203F22">
        <w:trPr>
          <w:trHeight w:hRule="exact" w:val="561"/>
        </w:trPr>
        <w:tc>
          <w:tcPr>
            <w:tcW w:w="8958" w:type="dxa"/>
            <w:tcBorders>
              <w:top w:val="nil"/>
              <w:bottom w:val="nil"/>
            </w:tcBorders>
            <w:shd w:val="clear" w:color="auto" w:fill="1B3461"/>
            <w:vAlign w:val="center"/>
          </w:tcPr>
          <w:p w14:paraId="202E03B5"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מפרט מקצועי</w:t>
            </w:r>
          </w:p>
        </w:tc>
      </w:tr>
    </w:tbl>
    <w:p w14:paraId="5F4FDBE6" w14:textId="77777777" w:rsidR="00472457" w:rsidRPr="008756DA" w:rsidRDefault="00472457" w:rsidP="00472457">
      <w:pPr>
        <w:rPr>
          <w:rtl/>
        </w:rPr>
      </w:pPr>
    </w:p>
    <w:p w14:paraId="15B3FE4B" w14:textId="6D0EF5FC" w:rsidR="00472457" w:rsidRPr="008756DA" w:rsidRDefault="00472457" w:rsidP="00D53FB0">
      <w:pPr>
        <w:autoSpaceDE w:val="0"/>
        <w:autoSpaceDN w:val="0"/>
        <w:adjustRightInd w:val="0"/>
        <w:spacing w:line="360" w:lineRule="auto"/>
        <w:jc w:val="center"/>
        <w:rPr>
          <w:rFonts w:asciiTheme="majorBidi" w:hAnsiTheme="majorBidi"/>
          <w:b/>
          <w:bCs/>
          <w:sz w:val="32"/>
          <w:szCs w:val="32"/>
          <w:u w:val="single"/>
          <w:rtl/>
        </w:rPr>
      </w:pPr>
      <w:r w:rsidRPr="008756DA">
        <w:rPr>
          <w:rFonts w:asciiTheme="majorBidi" w:hAnsiTheme="majorBidi"/>
          <w:b/>
          <w:bCs/>
          <w:sz w:val="32"/>
          <w:szCs w:val="32"/>
          <w:u w:val="single"/>
          <w:rtl/>
        </w:rPr>
        <w:t xml:space="preserve">מכרז פומבי מס' </w:t>
      </w:r>
      <w:r w:rsidR="0042508A">
        <w:rPr>
          <w:rFonts w:asciiTheme="majorBidi" w:hAnsiTheme="majorBidi" w:hint="cs"/>
          <w:b/>
          <w:bCs/>
          <w:sz w:val="32"/>
          <w:szCs w:val="32"/>
          <w:u w:val="single"/>
          <w:rtl/>
        </w:rPr>
        <w:t>7/2018</w:t>
      </w:r>
      <w:r w:rsidRPr="008756DA">
        <w:rPr>
          <w:rFonts w:asciiTheme="majorBidi" w:hAnsiTheme="majorBidi"/>
          <w:b/>
          <w:bCs/>
          <w:sz w:val="32"/>
          <w:szCs w:val="32"/>
          <w:u w:val="single"/>
          <w:rtl/>
        </w:rPr>
        <w:t xml:space="preserve"> למתן שירותי</w:t>
      </w:r>
      <w:r w:rsidRPr="008756DA">
        <w:rPr>
          <w:rFonts w:asciiTheme="majorBidi" w:hAnsiTheme="majorBidi" w:hint="cs"/>
          <w:b/>
          <w:bCs/>
          <w:sz w:val="32"/>
          <w:szCs w:val="32"/>
          <w:u w:val="single"/>
          <w:rtl/>
        </w:rPr>
        <w:t>ם</w:t>
      </w:r>
      <w:r w:rsidRPr="008756DA">
        <w:rPr>
          <w:rFonts w:asciiTheme="majorBidi" w:hAnsiTheme="majorBidi"/>
          <w:b/>
          <w:bCs/>
          <w:sz w:val="32"/>
          <w:szCs w:val="32"/>
          <w:u w:val="single"/>
          <w:rtl/>
        </w:rPr>
        <w:t xml:space="preserve"> עבור </w:t>
      </w:r>
      <w:r w:rsidR="008168C9">
        <w:rPr>
          <w:rFonts w:asciiTheme="majorBidi" w:hAnsiTheme="majorBidi"/>
          <w:b/>
          <w:bCs/>
          <w:sz w:val="32"/>
          <w:szCs w:val="32"/>
          <w:u w:val="single"/>
          <w:rtl/>
        </w:rPr>
        <w:t>משרד האנרגיה</w:t>
      </w:r>
    </w:p>
    <w:p w14:paraId="70D4578C"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cs"/>
          <w:b/>
          <w:bCs/>
          <w:sz w:val="28"/>
          <w:szCs w:val="28"/>
          <w:u w:val="single"/>
          <w:rtl/>
        </w:rPr>
        <w:t>רקע</w:t>
      </w:r>
    </w:p>
    <w:p w14:paraId="1D2F867B" w14:textId="23241124" w:rsidR="00472457" w:rsidRPr="008756DA" w:rsidRDefault="008168C9" w:rsidP="00472457">
      <w:pPr>
        <w:numPr>
          <w:ilvl w:val="1"/>
          <w:numId w:val="36"/>
        </w:numPr>
        <w:spacing w:line="360" w:lineRule="auto"/>
        <w:ind w:left="1020" w:hanging="567"/>
        <w:contextualSpacing/>
        <w:jc w:val="both"/>
        <w:outlineLvl w:val="0"/>
        <w:rPr>
          <w:b/>
          <w:bCs/>
          <w:szCs w:val="24"/>
          <w:u w:val="single"/>
        </w:rPr>
      </w:pPr>
      <w:r>
        <w:rPr>
          <w:rFonts w:asciiTheme="majorBidi" w:hAnsiTheme="majorBidi"/>
          <w:szCs w:val="24"/>
          <w:rtl/>
        </w:rPr>
        <w:t>משרד האנרגיה</w:t>
      </w:r>
      <w:r w:rsidR="00472457" w:rsidRPr="008756DA">
        <w:rPr>
          <w:rFonts w:asciiTheme="majorBidi" w:hAnsiTheme="majorBidi"/>
          <w:szCs w:val="24"/>
          <w:rtl/>
        </w:rPr>
        <w:t xml:space="preserve"> (להלן: "</w:t>
      </w:r>
      <w:r w:rsidR="00472457" w:rsidRPr="008756DA">
        <w:rPr>
          <w:rFonts w:asciiTheme="majorBidi" w:hAnsiTheme="majorBidi"/>
          <w:b/>
          <w:bCs/>
          <w:szCs w:val="24"/>
          <w:rtl/>
        </w:rPr>
        <w:t>המשרד</w:t>
      </w:r>
      <w:r w:rsidR="00472457" w:rsidRPr="008756DA">
        <w:rPr>
          <w:rFonts w:asciiTheme="majorBidi" w:hAnsiTheme="majorBidi"/>
          <w:szCs w:val="24"/>
          <w:rtl/>
        </w:rPr>
        <w:t xml:space="preserve">") באמצעות </w:t>
      </w:r>
      <w:r w:rsidR="006902DE">
        <w:rPr>
          <w:rFonts w:asciiTheme="majorBidi" w:hAnsiTheme="majorBidi" w:hint="cs"/>
          <w:szCs w:val="24"/>
          <w:rtl/>
        </w:rPr>
        <w:t>אגף מחצבות ומכרות ב</w:t>
      </w:r>
      <w:r w:rsidR="00472457" w:rsidRPr="00887380">
        <w:rPr>
          <w:rFonts w:asciiTheme="majorBidi" w:hAnsiTheme="majorBidi" w:hint="eastAsia"/>
          <w:szCs w:val="24"/>
          <w:rtl/>
        </w:rPr>
        <w:t>מינהל</w:t>
      </w:r>
      <w:r w:rsidR="00472457" w:rsidRPr="00887380">
        <w:rPr>
          <w:rFonts w:asciiTheme="majorBidi" w:hAnsiTheme="majorBidi"/>
          <w:szCs w:val="24"/>
          <w:rtl/>
        </w:rPr>
        <w:t xml:space="preserve"> </w:t>
      </w:r>
      <w:r w:rsidR="00472457" w:rsidRPr="00887380">
        <w:rPr>
          <w:rFonts w:asciiTheme="majorBidi" w:hAnsiTheme="majorBidi" w:hint="eastAsia"/>
          <w:szCs w:val="24"/>
          <w:rtl/>
        </w:rPr>
        <w:t>אוצרות</w:t>
      </w:r>
      <w:r w:rsidR="00472457" w:rsidRPr="00887380">
        <w:rPr>
          <w:rFonts w:asciiTheme="majorBidi" w:hAnsiTheme="majorBidi"/>
          <w:szCs w:val="24"/>
          <w:rtl/>
        </w:rPr>
        <w:t xml:space="preserve"> </w:t>
      </w:r>
      <w:r w:rsidR="00472457" w:rsidRPr="00887380">
        <w:rPr>
          <w:rFonts w:asciiTheme="majorBidi" w:hAnsiTheme="majorBidi" w:hint="eastAsia"/>
          <w:szCs w:val="24"/>
          <w:rtl/>
        </w:rPr>
        <w:t>טבע</w:t>
      </w:r>
      <w:r w:rsidR="00472457" w:rsidRPr="008756DA">
        <w:rPr>
          <w:rFonts w:asciiTheme="majorBidi" w:hAnsiTheme="majorBidi"/>
          <w:szCs w:val="24"/>
          <w:rtl/>
        </w:rPr>
        <w:t xml:space="preserve"> מעוניין לקבל שירותי</w:t>
      </w:r>
      <w:r w:rsidR="00472457" w:rsidRPr="008756DA">
        <w:rPr>
          <w:rFonts w:asciiTheme="majorBidi" w:hAnsiTheme="majorBidi" w:hint="cs"/>
          <w:szCs w:val="24"/>
          <w:rtl/>
        </w:rPr>
        <w:t>ם</w:t>
      </w:r>
      <w:r w:rsidR="00472457" w:rsidRPr="00887380">
        <w:rPr>
          <w:rFonts w:asciiTheme="majorBidi" w:hAnsiTheme="majorBidi"/>
          <w:szCs w:val="24"/>
          <w:rtl/>
        </w:rPr>
        <w:t xml:space="preserve"> לב</w:t>
      </w:r>
      <w:r w:rsidR="00472457" w:rsidRPr="00887380">
        <w:rPr>
          <w:rFonts w:asciiTheme="majorBidi" w:hAnsiTheme="majorBidi" w:hint="eastAsia"/>
          <w:szCs w:val="24"/>
          <w:rtl/>
        </w:rPr>
        <w:t>יצוע</w:t>
      </w:r>
      <w:r w:rsidR="00472457" w:rsidRPr="00887380">
        <w:rPr>
          <w:rFonts w:asciiTheme="majorBidi" w:hAnsiTheme="majorBidi"/>
          <w:szCs w:val="24"/>
          <w:rtl/>
        </w:rPr>
        <w:t xml:space="preserve"> </w:t>
      </w:r>
      <w:r w:rsidR="00472457" w:rsidRPr="00887380">
        <w:rPr>
          <w:rFonts w:asciiTheme="majorBidi" w:hAnsiTheme="majorBidi" w:hint="eastAsia"/>
          <w:szCs w:val="24"/>
          <w:rtl/>
        </w:rPr>
        <w:t>סקר</w:t>
      </w:r>
      <w:r w:rsidR="00472457" w:rsidRPr="00887380">
        <w:rPr>
          <w:rFonts w:asciiTheme="majorBidi" w:hAnsiTheme="majorBidi"/>
          <w:szCs w:val="24"/>
          <w:rtl/>
        </w:rPr>
        <w:t xml:space="preserve"> </w:t>
      </w:r>
      <w:r w:rsidR="00472457" w:rsidRPr="00887380">
        <w:rPr>
          <w:rFonts w:asciiTheme="majorBidi" w:hAnsiTheme="majorBidi" w:hint="eastAsia"/>
          <w:szCs w:val="24"/>
          <w:rtl/>
        </w:rPr>
        <w:t>גיאולוגי</w:t>
      </w:r>
      <w:r w:rsidR="00472457" w:rsidRPr="00887380">
        <w:rPr>
          <w:rFonts w:asciiTheme="majorBidi" w:hAnsiTheme="majorBidi"/>
          <w:szCs w:val="24"/>
          <w:rtl/>
        </w:rPr>
        <w:t xml:space="preserve"> </w:t>
      </w:r>
      <w:r w:rsidR="00472457" w:rsidRPr="00887380">
        <w:rPr>
          <w:rFonts w:asciiTheme="majorBidi" w:hAnsiTheme="majorBidi" w:hint="eastAsia"/>
          <w:szCs w:val="24"/>
          <w:rtl/>
        </w:rPr>
        <w:t>לבחינת</w:t>
      </w:r>
      <w:r w:rsidR="00472457" w:rsidRPr="00887380">
        <w:rPr>
          <w:rFonts w:asciiTheme="majorBidi" w:hAnsiTheme="majorBidi"/>
          <w:szCs w:val="24"/>
          <w:rtl/>
        </w:rPr>
        <w:t xml:space="preserve"> </w:t>
      </w:r>
      <w:r w:rsidR="00472457" w:rsidRPr="00887380">
        <w:rPr>
          <w:rFonts w:asciiTheme="majorBidi" w:hAnsiTheme="majorBidi" w:hint="eastAsia"/>
          <w:szCs w:val="24"/>
          <w:rtl/>
        </w:rPr>
        <w:t>איכות</w:t>
      </w:r>
      <w:r w:rsidR="00472457" w:rsidRPr="00887380">
        <w:rPr>
          <w:rFonts w:asciiTheme="majorBidi" w:hAnsiTheme="majorBidi"/>
          <w:szCs w:val="24"/>
          <w:rtl/>
        </w:rPr>
        <w:t xml:space="preserve"> </w:t>
      </w:r>
      <w:r w:rsidR="00472457" w:rsidRPr="00887380">
        <w:rPr>
          <w:rFonts w:asciiTheme="majorBidi" w:hAnsiTheme="majorBidi" w:hint="eastAsia"/>
          <w:szCs w:val="24"/>
          <w:rtl/>
        </w:rPr>
        <w:t>וכמות</w:t>
      </w:r>
      <w:r w:rsidR="00472457" w:rsidRPr="00887380">
        <w:rPr>
          <w:rFonts w:asciiTheme="majorBidi" w:hAnsiTheme="majorBidi"/>
          <w:szCs w:val="24"/>
          <w:rtl/>
        </w:rPr>
        <w:t xml:space="preserve"> </w:t>
      </w:r>
      <w:r w:rsidR="00472457" w:rsidRPr="00887380">
        <w:rPr>
          <w:rFonts w:asciiTheme="majorBidi" w:hAnsiTheme="majorBidi" w:hint="eastAsia"/>
          <w:szCs w:val="24"/>
          <w:rtl/>
        </w:rPr>
        <w:t>חומר</w:t>
      </w:r>
      <w:r w:rsidR="00472457" w:rsidRPr="008756DA">
        <w:rPr>
          <w:rFonts w:hint="cs"/>
          <w:szCs w:val="24"/>
          <w:rtl/>
        </w:rPr>
        <w:t xml:space="preserve"> הגלם באתר </w:t>
      </w:r>
      <w:r>
        <w:rPr>
          <w:rFonts w:hint="cs"/>
          <w:szCs w:val="24"/>
          <w:rtl/>
        </w:rPr>
        <w:t>אשרת</w:t>
      </w:r>
      <w:r w:rsidR="00472457" w:rsidRPr="008756DA">
        <w:rPr>
          <w:rFonts w:hint="cs"/>
          <w:szCs w:val="24"/>
          <w:rtl/>
        </w:rPr>
        <w:t xml:space="preserve"> שבתמ"א 14 ב', לצורך קידום תכנית מפורטת לכרייה ולחציבה. </w:t>
      </w:r>
      <w:r w:rsidR="00472457" w:rsidRPr="008756DA">
        <w:rPr>
          <w:rFonts w:hint="cs"/>
          <w:b/>
          <w:bCs/>
          <w:szCs w:val="24"/>
          <w:rtl/>
        </w:rPr>
        <w:t>אזור הסקר מוצג בתשריט 1</w:t>
      </w:r>
      <w:r w:rsidR="00472457" w:rsidRPr="008756DA">
        <w:rPr>
          <w:rFonts w:hint="cs"/>
          <w:szCs w:val="24"/>
          <w:rtl/>
        </w:rPr>
        <w:t xml:space="preserve">.  </w:t>
      </w:r>
    </w:p>
    <w:p w14:paraId="0EB8060D" w14:textId="46C73134" w:rsidR="00472457" w:rsidRPr="008756DA" w:rsidRDefault="00472457" w:rsidP="00472457">
      <w:pPr>
        <w:numPr>
          <w:ilvl w:val="1"/>
          <w:numId w:val="36"/>
        </w:numPr>
        <w:spacing w:line="360" w:lineRule="auto"/>
        <w:ind w:left="1020" w:hanging="567"/>
        <w:contextualSpacing/>
        <w:jc w:val="both"/>
        <w:outlineLvl w:val="0"/>
        <w:rPr>
          <w:b/>
          <w:bCs/>
          <w:szCs w:val="24"/>
          <w:u w:val="single"/>
        </w:rPr>
      </w:pPr>
      <w:r w:rsidRPr="008756DA">
        <w:rPr>
          <w:rFonts w:ascii="Arial" w:hAnsi="Arial" w:hint="cs"/>
          <w:szCs w:val="24"/>
          <w:rtl/>
        </w:rPr>
        <w:t xml:space="preserve">מטרת הסקר להרחיב ולבסס את המידע הגיאולוגי הקיים באתר </w:t>
      </w:r>
      <w:r w:rsidR="008168C9">
        <w:rPr>
          <w:rFonts w:ascii="Arial" w:hAnsi="Arial" w:hint="cs"/>
          <w:szCs w:val="24"/>
          <w:rtl/>
        </w:rPr>
        <w:t>אשרת</w:t>
      </w:r>
      <w:r w:rsidR="00D02ECE">
        <w:rPr>
          <w:rFonts w:ascii="Arial" w:hAnsi="Arial" w:hint="cs"/>
          <w:szCs w:val="24"/>
          <w:rtl/>
        </w:rPr>
        <w:t xml:space="preserve"> שבתחומו פעילות 2 מחצבות אגרגט</w:t>
      </w:r>
      <w:r w:rsidR="006902DE">
        <w:rPr>
          <w:rFonts w:ascii="Arial" w:hAnsi="Arial" w:hint="cs"/>
          <w:szCs w:val="24"/>
          <w:rtl/>
        </w:rPr>
        <w:t>. לאפיין את איכות המסלע של כלל תצורותיו, לאמוד את כמותו ולבחון את התאמתו</w:t>
      </w:r>
      <w:r w:rsidRPr="008756DA">
        <w:rPr>
          <w:rFonts w:ascii="Arial" w:hAnsi="Arial" w:hint="cs"/>
          <w:szCs w:val="24"/>
          <w:rtl/>
        </w:rPr>
        <w:t xml:space="preserve"> לשימושים השונים ב</w:t>
      </w:r>
      <w:r w:rsidR="006902DE">
        <w:rPr>
          <w:rFonts w:ascii="Arial" w:hAnsi="Arial" w:hint="cs"/>
          <w:szCs w:val="24"/>
          <w:rtl/>
        </w:rPr>
        <w:t>משק הבניה והסלילה.</w:t>
      </w:r>
      <w:r w:rsidRPr="008756DA">
        <w:rPr>
          <w:rFonts w:ascii="Arial" w:hAnsi="Arial" w:hint="cs"/>
          <w:szCs w:val="24"/>
          <w:rtl/>
        </w:rPr>
        <w:t xml:space="preserve">  </w:t>
      </w:r>
    </w:p>
    <w:p w14:paraId="3D65F6F1" w14:textId="71FFA799" w:rsidR="00EE66A1" w:rsidRPr="00EE66A1" w:rsidRDefault="00EE66A1" w:rsidP="00D53FB0">
      <w:pPr>
        <w:numPr>
          <w:ilvl w:val="1"/>
          <w:numId w:val="36"/>
        </w:numPr>
        <w:spacing w:line="360" w:lineRule="auto"/>
        <w:ind w:left="1020" w:hanging="567"/>
        <w:contextualSpacing/>
        <w:jc w:val="both"/>
        <w:outlineLvl w:val="0"/>
        <w:rPr>
          <w:b/>
          <w:bCs/>
          <w:szCs w:val="24"/>
          <w:u w:val="single"/>
        </w:rPr>
      </w:pPr>
      <w:r>
        <w:rPr>
          <w:rFonts w:hint="cs"/>
          <w:szCs w:val="24"/>
          <w:rtl/>
        </w:rPr>
        <w:t>המציע הזוכה במכרז יקבל מהמפקח על המכרות (להלן: "</w:t>
      </w:r>
      <w:r w:rsidRPr="001C186D">
        <w:rPr>
          <w:rFonts w:hint="eastAsia"/>
          <w:b/>
          <w:bCs/>
          <w:szCs w:val="24"/>
          <w:rtl/>
        </w:rPr>
        <w:t>המפקח</w:t>
      </w:r>
      <w:r>
        <w:rPr>
          <w:rFonts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2D3FD297" w14:textId="0BBF5C5D" w:rsidR="00472457" w:rsidRPr="006902DE" w:rsidRDefault="00472457" w:rsidP="006902DE">
      <w:pPr>
        <w:numPr>
          <w:ilvl w:val="1"/>
          <w:numId w:val="36"/>
        </w:numPr>
        <w:spacing w:line="360" w:lineRule="auto"/>
        <w:ind w:left="1020" w:hanging="567"/>
        <w:contextualSpacing/>
        <w:jc w:val="both"/>
        <w:outlineLvl w:val="0"/>
        <w:rPr>
          <w:b/>
          <w:bCs/>
          <w:szCs w:val="24"/>
          <w:u w:val="single"/>
        </w:rPr>
      </w:pPr>
      <w:r w:rsidRPr="006902DE">
        <w:rPr>
          <w:rFonts w:hint="cs"/>
          <w:szCs w:val="24"/>
          <w:rtl/>
        </w:rPr>
        <w:t>הזוכה</w:t>
      </w:r>
      <w:r w:rsidRPr="006902DE">
        <w:rPr>
          <w:szCs w:val="24"/>
          <w:rtl/>
        </w:rPr>
        <w:t xml:space="preserve"> </w:t>
      </w:r>
      <w:r w:rsidRPr="006902DE">
        <w:rPr>
          <w:rFonts w:hint="eastAsia"/>
          <w:szCs w:val="24"/>
          <w:rtl/>
        </w:rPr>
        <w:t>יהיה</w:t>
      </w:r>
      <w:r w:rsidRPr="006902DE">
        <w:rPr>
          <w:szCs w:val="24"/>
          <w:rtl/>
        </w:rPr>
        <w:t xml:space="preserve"> </w:t>
      </w:r>
      <w:r w:rsidRPr="006902DE">
        <w:rPr>
          <w:rFonts w:hint="eastAsia"/>
          <w:szCs w:val="24"/>
          <w:rtl/>
        </w:rPr>
        <w:t>אחראי</w:t>
      </w:r>
      <w:r w:rsidRPr="006902DE">
        <w:rPr>
          <w:szCs w:val="24"/>
          <w:rtl/>
        </w:rPr>
        <w:t xml:space="preserve"> </w:t>
      </w:r>
      <w:r w:rsidRPr="006902DE">
        <w:rPr>
          <w:rFonts w:hint="eastAsia"/>
          <w:szCs w:val="24"/>
          <w:rtl/>
        </w:rPr>
        <w:t>לתכנן</w:t>
      </w:r>
      <w:r w:rsidRPr="006902DE">
        <w:rPr>
          <w:szCs w:val="24"/>
          <w:rtl/>
        </w:rPr>
        <w:t xml:space="preserve"> </w:t>
      </w:r>
      <w:r w:rsidRPr="006902DE">
        <w:rPr>
          <w:rFonts w:hint="eastAsia"/>
          <w:szCs w:val="24"/>
          <w:rtl/>
        </w:rPr>
        <w:t>ולבצע</w:t>
      </w:r>
      <w:r w:rsidRPr="006902DE">
        <w:rPr>
          <w:szCs w:val="24"/>
          <w:rtl/>
        </w:rPr>
        <w:t xml:space="preserve"> </w:t>
      </w:r>
      <w:r w:rsidRPr="006902DE">
        <w:rPr>
          <w:rFonts w:hint="cs"/>
          <w:szCs w:val="24"/>
          <w:rtl/>
        </w:rPr>
        <w:t>את ה</w:t>
      </w:r>
      <w:r w:rsidRPr="006902DE">
        <w:rPr>
          <w:rFonts w:hint="eastAsia"/>
          <w:szCs w:val="24"/>
          <w:rtl/>
        </w:rPr>
        <w:t>סקר</w:t>
      </w:r>
      <w:r w:rsidRPr="006902DE">
        <w:rPr>
          <w:szCs w:val="24"/>
          <w:rtl/>
        </w:rPr>
        <w:t xml:space="preserve"> </w:t>
      </w:r>
      <w:r w:rsidRPr="006902DE">
        <w:rPr>
          <w:rFonts w:hint="cs"/>
          <w:szCs w:val="24"/>
          <w:rtl/>
        </w:rPr>
        <w:t>ה</w:t>
      </w:r>
      <w:r w:rsidRPr="006902DE">
        <w:rPr>
          <w:rFonts w:hint="eastAsia"/>
          <w:szCs w:val="24"/>
          <w:rtl/>
        </w:rPr>
        <w:t>גיאולוגי</w:t>
      </w:r>
      <w:r w:rsidRPr="006902DE">
        <w:rPr>
          <w:rFonts w:hint="cs"/>
          <w:b/>
          <w:bCs/>
          <w:szCs w:val="24"/>
          <w:rtl/>
        </w:rPr>
        <w:t xml:space="preserve"> </w:t>
      </w:r>
      <w:r w:rsidRPr="006902DE">
        <w:rPr>
          <w:b/>
          <w:bCs/>
          <w:szCs w:val="24"/>
          <w:rtl/>
        </w:rPr>
        <w:t>כמפורט במפרט זה</w:t>
      </w:r>
      <w:r w:rsidRPr="006902DE">
        <w:rPr>
          <w:szCs w:val="24"/>
          <w:rtl/>
        </w:rPr>
        <w:t>.</w:t>
      </w:r>
    </w:p>
    <w:p w14:paraId="047EACDF" w14:textId="6987FAD0" w:rsidR="00472457" w:rsidRPr="008756DA" w:rsidRDefault="00472457" w:rsidP="00472457">
      <w:pPr>
        <w:spacing w:line="360" w:lineRule="auto"/>
        <w:contextualSpacing/>
        <w:jc w:val="both"/>
        <w:rPr>
          <w:szCs w:val="24"/>
        </w:rPr>
      </w:pPr>
    </w:p>
    <w:p w14:paraId="0ABA9B77"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פירוט</w:t>
      </w:r>
      <w:r w:rsidRPr="008756DA">
        <w:rPr>
          <w:b/>
          <w:bCs/>
          <w:sz w:val="28"/>
          <w:szCs w:val="28"/>
          <w:u w:val="single"/>
          <w:rtl/>
        </w:rPr>
        <w:t xml:space="preserve"> השירותים הנדרשים</w:t>
      </w:r>
      <w:r w:rsidRPr="008756DA">
        <w:rPr>
          <w:rFonts w:hint="cs"/>
          <w:b/>
          <w:bCs/>
          <w:sz w:val="28"/>
          <w:szCs w:val="28"/>
          <w:u w:val="single"/>
          <w:rtl/>
        </w:rPr>
        <w:t xml:space="preserve"> ולוחות זמנים לביצוע המטלות בהסכם</w:t>
      </w:r>
      <w:r w:rsidRPr="008756DA">
        <w:rPr>
          <w:b/>
          <w:bCs/>
          <w:sz w:val="28"/>
          <w:szCs w:val="28"/>
          <w:u w:val="single"/>
          <w:rtl/>
        </w:rPr>
        <w:t xml:space="preserve"> </w:t>
      </w:r>
    </w:p>
    <w:p w14:paraId="33EADD67" w14:textId="77777777" w:rsidR="00472457" w:rsidRPr="008756DA" w:rsidRDefault="00472457" w:rsidP="00472457">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543C8299" w14:textId="77777777" w:rsidR="00472457" w:rsidRPr="008756DA" w:rsidRDefault="00472457" w:rsidP="00472457">
      <w:pPr>
        <w:numPr>
          <w:ilvl w:val="1"/>
          <w:numId w:val="36"/>
        </w:numPr>
        <w:spacing w:line="360" w:lineRule="auto"/>
        <w:ind w:left="1020" w:hanging="567"/>
        <w:contextualSpacing/>
        <w:jc w:val="both"/>
        <w:outlineLvl w:val="0"/>
        <w:rPr>
          <w:szCs w:val="24"/>
        </w:rPr>
      </w:pPr>
      <w:r w:rsidRPr="008756DA">
        <w:rPr>
          <w:rFonts w:hint="cs"/>
          <w:b/>
          <w:bCs/>
          <w:szCs w:val="24"/>
          <w:rtl/>
        </w:rPr>
        <w:t>שבועיים</w:t>
      </w:r>
      <w:r w:rsidRPr="008756DA">
        <w:rPr>
          <w:rFonts w:hint="cs"/>
          <w:szCs w:val="24"/>
          <w:rtl/>
        </w:rPr>
        <w:t xml:space="preserve"> לאחר חתימה על החוזה, הקבלן נדרש לקיים ישיבת היכרות מקצועית עם המפקח. בישיבה זו יהיו נוכחים מטעם הקבלן, מנהל הפרויקט וגיאולוג האתר. בישיבה זו יימסרו כל הנתונים וכל מידע רלוונטי הנחוץ לצורך ביצוע הסקר לידי מנהל הפרויקט.</w:t>
      </w:r>
    </w:p>
    <w:p w14:paraId="306AFAAE" w14:textId="76075729" w:rsidR="00472457" w:rsidRPr="008756DA" w:rsidRDefault="00472457" w:rsidP="00042809">
      <w:pPr>
        <w:numPr>
          <w:ilvl w:val="1"/>
          <w:numId w:val="36"/>
        </w:numPr>
        <w:spacing w:line="360" w:lineRule="auto"/>
        <w:ind w:left="1020" w:hanging="567"/>
        <w:contextualSpacing/>
        <w:jc w:val="both"/>
        <w:outlineLvl w:val="0"/>
        <w:rPr>
          <w:szCs w:val="24"/>
        </w:rPr>
      </w:pPr>
      <w:r w:rsidRPr="008756DA">
        <w:rPr>
          <w:rFonts w:hint="cs"/>
          <w:b/>
          <w:bCs/>
          <w:szCs w:val="24"/>
          <w:rtl/>
        </w:rPr>
        <w:t>שבועיים</w:t>
      </w:r>
      <w:r w:rsidRPr="008756DA">
        <w:rPr>
          <w:rFonts w:hint="cs"/>
          <w:szCs w:val="24"/>
          <w:rtl/>
        </w:rPr>
        <w:t xml:space="preserve"> לאחר קיום הפגישה, יודיע הקבלן במסמך מפורט למפקח באם קיים צורך גיאולוגי לשינוי מיקום הקידוחים המתוכננים</w:t>
      </w:r>
      <w:r>
        <w:rPr>
          <w:rFonts w:hint="cs"/>
          <w:szCs w:val="24"/>
          <w:rtl/>
        </w:rPr>
        <w:t>,</w:t>
      </w:r>
      <w:r w:rsidRPr="008756DA">
        <w:rPr>
          <w:rFonts w:hint="cs"/>
          <w:szCs w:val="24"/>
          <w:rtl/>
        </w:rPr>
        <w:t xml:space="preserve"> וזאת לאחר שבחן את המידע הגיאולוגי הקיים, מאפייני שטח הסקר והמחשופים הקיימים. לאחר שיבחן את המסמך</w:t>
      </w:r>
      <w:r>
        <w:rPr>
          <w:rFonts w:hint="cs"/>
          <w:szCs w:val="24"/>
          <w:rtl/>
        </w:rPr>
        <w:t>,</w:t>
      </w:r>
      <w:r w:rsidRPr="008756DA">
        <w:rPr>
          <w:rFonts w:hint="cs"/>
          <w:szCs w:val="24"/>
          <w:rtl/>
        </w:rPr>
        <w:t xml:space="preserve"> </w:t>
      </w:r>
      <w:r w:rsidR="00C65AF6">
        <w:rPr>
          <w:rFonts w:hint="cs"/>
          <w:szCs w:val="24"/>
          <w:rtl/>
        </w:rPr>
        <w:t xml:space="preserve">יחליט </w:t>
      </w:r>
      <w:r w:rsidRPr="008756DA">
        <w:rPr>
          <w:rFonts w:hint="cs"/>
          <w:szCs w:val="24"/>
          <w:rtl/>
        </w:rPr>
        <w:t>המפקח אם לאשרו במל</w:t>
      </w:r>
      <w:r w:rsidR="001D26A3">
        <w:rPr>
          <w:rFonts w:hint="cs"/>
          <w:szCs w:val="24"/>
          <w:rtl/>
        </w:rPr>
        <w:t>ו</w:t>
      </w:r>
      <w:r w:rsidRPr="008756DA">
        <w:rPr>
          <w:rFonts w:hint="cs"/>
          <w:szCs w:val="24"/>
          <w:rtl/>
        </w:rPr>
        <w:t xml:space="preserve">או, בחלקו או לדחות אותו. </w:t>
      </w:r>
      <w:r>
        <w:rPr>
          <w:rFonts w:hint="cs"/>
          <w:szCs w:val="24"/>
          <w:rtl/>
        </w:rPr>
        <w:t>ככל שהמסמך לא יאושר במלואו על ידי המפקח, על הקבלן להגיש את המסמך לאישור חוזר תוך שבועיים לכל היותר.</w:t>
      </w:r>
    </w:p>
    <w:p w14:paraId="131FA98C" w14:textId="34683CD4" w:rsidR="00472457" w:rsidRPr="008756DA" w:rsidRDefault="006F163A" w:rsidP="00042809">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שבועיים</w:t>
      </w:r>
      <w:r w:rsidR="00472457">
        <w:rPr>
          <w:rFonts w:hint="cs"/>
          <w:szCs w:val="24"/>
          <w:rtl/>
        </w:rPr>
        <w:t xml:space="preserve"> לאחר קבלת אישור</w:t>
      </w:r>
      <w:r w:rsidR="00472457" w:rsidRPr="008756DA">
        <w:rPr>
          <w:rFonts w:hint="cs"/>
          <w:szCs w:val="24"/>
          <w:rtl/>
        </w:rPr>
        <w:t xml:space="preserve"> המפקח בדבר שינוי מיקום הקידוחים, </w:t>
      </w:r>
      <w:r w:rsidR="00C65AF6">
        <w:rPr>
          <w:rFonts w:hint="cs"/>
          <w:szCs w:val="24"/>
          <w:rtl/>
        </w:rPr>
        <w:t>יגיש</w:t>
      </w:r>
      <w:r w:rsidR="00C65AF6" w:rsidRPr="008756DA">
        <w:rPr>
          <w:rFonts w:hint="cs"/>
          <w:szCs w:val="24"/>
          <w:rtl/>
        </w:rPr>
        <w:t xml:space="preserve"> </w:t>
      </w:r>
      <w:r w:rsidR="00472457" w:rsidRPr="008756DA">
        <w:rPr>
          <w:rFonts w:hint="cs"/>
          <w:szCs w:val="24"/>
          <w:rtl/>
        </w:rPr>
        <w:t>הקבלן ל</w:t>
      </w:r>
      <w:r w:rsidR="00C65AF6">
        <w:rPr>
          <w:rFonts w:hint="cs"/>
          <w:szCs w:val="24"/>
          <w:rtl/>
        </w:rPr>
        <w:t>אישור ה</w:t>
      </w:r>
      <w:r w:rsidR="00472457" w:rsidRPr="008756DA">
        <w:rPr>
          <w:rFonts w:hint="cs"/>
          <w:szCs w:val="24"/>
          <w:rtl/>
        </w:rPr>
        <w:t xml:space="preserve">מפקח </w:t>
      </w:r>
      <w:r w:rsidR="00C65AF6">
        <w:rPr>
          <w:rFonts w:hint="cs"/>
          <w:szCs w:val="24"/>
          <w:rtl/>
        </w:rPr>
        <w:t xml:space="preserve">את </w:t>
      </w:r>
      <w:r w:rsidR="00472457" w:rsidRPr="008756DA">
        <w:rPr>
          <w:rFonts w:hint="cs"/>
          <w:szCs w:val="24"/>
          <w:rtl/>
        </w:rPr>
        <w:t xml:space="preserve">מועד </w:t>
      </w:r>
      <w:r w:rsidR="00C65AF6" w:rsidRPr="008756DA">
        <w:rPr>
          <w:rFonts w:hint="cs"/>
          <w:szCs w:val="24"/>
          <w:rtl/>
        </w:rPr>
        <w:t>ה</w:t>
      </w:r>
      <w:r w:rsidR="00C65AF6">
        <w:rPr>
          <w:rFonts w:hint="cs"/>
          <w:szCs w:val="24"/>
          <w:rtl/>
        </w:rPr>
        <w:t>כניסה</w:t>
      </w:r>
      <w:r w:rsidR="00C65AF6" w:rsidRPr="008756DA">
        <w:rPr>
          <w:rFonts w:hint="cs"/>
          <w:szCs w:val="24"/>
          <w:rtl/>
        </w:rPr>
        <w:t xml:space="preserve"> </w:t>
      </w:r>
      <w:r w:rsidR="00C65AF6">
        <w:rPr>
          <w:rFonts w:hint="cs"/>
          <w:szCs w:val="24"/>
          <w:rtl/>
        </w:rPr>
        <w:t>ל</w:t>
      </w:r>
      <w:r w:rsidR="00472457" w:rsidRPr="008756DA">
        <w:rPr>
          <w:rFonts w:hint="cs"/>
          <w:szCs w:val="24"/>
          <w:rtl/>
        </w:rPr>
        <w:t>שטח והתחלת עבודות הסקר הנוכחי.</w:t>
      </w:r>
      <w:r w:rsidR="00EE66A1">
        <w:rPr>
          <w:rFonts w:hint="cs"/>
          <w:szCs w:val="24"/>
          <w:rtl/>
        </w:rPr>
        <w:t xml:space="preserve"> </w:t>
      </w:r>
      <w:r w:rsidR="00472457" w:rsidRPr="008756DA">
        <w:rPr>
          <w:rFonts w:hint="cs"/>
          <w:szCs w:val="24"/>
          <w:rtl/>
        </w:rPr>
        <w:t>עבודות אלו כוללות, בין היתר, קדיחה כמפורט ב"מפרט לביצוע הקידוחים, נטילת מדגמי בדיקה ואפיונם", נטילת מדגמי הבדיקה מהקידוחים, נטילת מדגמי בדיקה ממחשופים קיימים, ביצוע בדיקות מעבדה כמפורט ב</w:t>
      </w:r>
      <w:r w:rsidR="00B50690">
        <w:rPr>
          <w:rFonts w:hint="cs"/>
          <w:szCs w:val="24"/>
          <w:rtl/>
        </w:rPr>
        <w:t>"</w:t>
      </w:r>
      <w:r w:rsidR="00472457" w:rsidRPr="008756DA">
        <w:rPr>
          <w:rFonts w:hint="cs"/>
          <w:szCs w:val="24"/>
          <w:rtl/>
        </w:rPr>
        <w:t>מפרט בדיקות המעבדה</w:t>
      </w:r>
      <w:r w:rsidR="00B50690">
        <w:rPr>
          <w:rFonts w:hint="cs"/>
          <w:szCs w:val="24"/>
          <w:rtl/>
        </w:rPr>
        <w:t>"</w:t>
      </w:r>
      <w:r w:rsidR="00472457" w:rsidRPr="008756DA">
        <w:rPr>
          <w:rFonts w:hint="cs"/>
          <w:szCs w:val="24"/>
          <w:rtl/>
        </w:rPr>
        <w:t>, ניתוח התוצאות והממצאים החדשים, השוואתם, עיבודם, וניתוחם, כמפורט ב</w:t>
      </w:r>
      <w:r w:rsidR="00B50690">
        <w:rPr>
          <w:rFonts w:hint="cs"/>
          <w:szCs w:val="24"/>
          <w:rtl/>
        </w:rPr>
        <w:t>"</w:t>
      </w:r>
      <w:r w:rsidR="00472457" w:rsidRPr="008756DA">
        <w:rPr>
          <w:rFonts w:hint="cs"/>
          <w:szCs w:val="24"/>
          <w:rtl/>
        </w:rPr>
        <w:t>מבנה הדו</w:t>
      </w:r>
      <w:r w:rsidR="00C65AF6">
        <w:rPr>
          <w:rFonts w:hint="cs"/>
          <w:szCs w:val="24"/>
          <w:rtl/>
        </w:rPr>
        <w:t>"</w:t>
      </w:r>
      <w:r w:rsidR="00472457" w:rsidRPr="008756DA">
        <w:rPr>
          <w:rFonts w:hint="cs"/>
          <w:szCs w:val="24"/>
          <w:rtl/>
        </w:rPr>
        <w:t>ח הגיאולוגי ותכולתו</w:t>
      </w:r>
      <w:r w:rsidR="00B50690">
        <w:rPr>
          <w:rFonts w:hint="cs"/>
          <w:szCs w:val="24"/>
          <w:rtl/>
        </w:rPr>
        <w:t>"</w:t>
      </w:r>
      <w:r w:rsidR="00472457" w:rsidRPr="008756DA">
        <w:rPr>
          <w:rFonts w:hint="cs"/>
          <w:szCs w:val="24"/>
          <w:rtl/>
        </w:rPr>
        <w:t xml:space="preserve">.        </w:t>
      </w:r>
    </w:p>
    <w:p w14:paraId="40B82C83" w14:textId="77CD9DE0" w:rsidR="00472457" w:rsidRPr="008756DA" w:rsidRDefault="006F163A" w:rsidP="00D53FB0">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שלושה חודשים</w:t>
      </w:r>
      <w:r w:rsidR="00472457" w:rsidRPr="008756DA">
        <w:rPr>
          <w:rFonts w:hint="cs"/>
          <w:szCs w:val="24"/>
          <w:rtl/>
        </w:rPr>
        <w:t xml:space="preserve"> לאחר מועד </w:t>
      </w:r>
      <w:r w:rsidR="00C65AF6">
        <w:rPr>
          <w:rFonts w:hint="cs"/>
          <w:szCs w:val="24"/>
          <w:rtl/>
        </w:rPr>
        <w:t>הכניסה</w:t>
      </w:r>
      <w:r w:rsidR="00EE66A1">
        <w:rPr>
          <w:rFonts w:hint="cs"/>
          <w:szCs w:val="24"/>
          <w:rtl/>
        </w:rPr>
        <w:t xml:space="preserve"> </w:t>
      </w:r>
      <w:r w:rsidR="00C65AF6">
        <w:rPr>
          <w:rFonts w:hint="cs"/>
          <w:szCs w:val="24"/>
          <w:rtl/>
        </w:rPr>
        <w:t>ל</w:t>
      </w:r>
      <w:r w:rsidR="00472457" w:rsidRPr="008756DA">
        <w:rPr>
          <w:rFonts w:hint="cs"/>
          <w:szCs w:val="24"/>
          <w:rtl/>
        </w:rPr>
        <w:t>שטח והתחלת עבודות הסקר הנוכחי, יגיש הקבלן למפקח טיוטת הדו</w:t>
      </w:r>
      <w:r w:rsidR="00C65AF6">
        <w:rPr>
          <w:rFonts w:hint="cs"/>
          <w:szCs w:val="24"/>
          <w:rtl/>
        </w:rPr>
        <w:t>"</w:t>
      </w:r>
      <w:r w:rsidR="00472457" w:rsidRPr="008756DA">
        <w:rPr>
          <w:rFonts w:hint="cs"/>
          <w:szCs w:val="24"/>
          <w:rtl/>
        </w:rPr>
        <w:t>ח הגיאולוגי הסופי.</w:t>
      </w:r>
    </w:p>
    <w:p w14:paraId="74907075" w14:textId="7CABE02B" w:rsidR="00472457" w:rsidRPr="008756DA" w:rsidRDefault="006F163A" w:rsidP="00746082">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שבועיים</w:t>
      </w:r>
      <w:r w:rsidR="00472457" w:rsidRPr="008756DA">
        <w:rPr>
          <w:rFonts w:hint="cs"/>
          <w:szCs w:val="24"/>
          <w:rtl/>
        </w:rPr>
        <w:t xml:space="preserve"> לאחר קבלת טיוטת</w:t>
      </w:r>
      <w:r w:rsidR="00472457">
        <w:rPr>
          <w:rFonts w:hint="cs"/>
          <w:szCs w:val="24"/>
          <w:rtl/>
        </w:rPr>
        <w:t xml:space="preserve"> דו</w:t>
      </w:r>
      <w:r w:rsidR="00472457">
        <w:rPr>
          <w:szCs w:val="24"/>
          <w:rtl/>
        </w:rPr>
        <w:t>"</w:t>
      </w:r>
      <w:r w:rsidR="00472457">
        <w:rPr>
          <w:rFonts w:hint="cs"/>
          <w:szCs w:val="24"/>
          <w:rtl/>
        </w:rPr>
        <w:t xml:space="preserve">ח </w:t>
      </w:r>
      <w:r w:rsidR="00472457" w:rsidRPr="008756DA">
        <w:rPr>
          <w:rFonts w:hint="cs"/>
          <w:szCs w:val="24"/>
          <w:rtl/>
        </w:rPr>
        <w:t>הגיאולוגי הסופי</w:t>
      </w:r>
      <w:r>
        <w:rPr>
          <w:rFonts w:hint="cs"/>
          <w:szCs w:val="24"/>
          <w:rtl/>
        </w:rPr>
        <w:t xml:space="preserve"> ישלח המפקח הערותיו על הדו"ח ויתייחס לתוכנו.</w:t>
      </w:r>
    </w:p>
    <w:p w14:paraId="643734A9" w14:textId="262E9FF9" w:rsidR="00472457" w:rsidRPr="008756DA" w:rsidRDefault="006F163A" w:rsidP="00D53FB0">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eastAsia"/>
          <w:b/>
          <w:bCs/>
          <w:szCs w:val="24"/>
          <w:rtl/>
        </w:rPr>
        <w:t>שבועיים</w:t>
      </w:r>
      <w:r w:rsidR="00472457" w:rsidRPr="008756DA">
        <w:rPr>
          <w:szCs w:val="24"/>
          <w:rtl/>
        </w:rPr>
        <w:t xml:space="preserve"> </w:t>
      </w:r>
      <w:r w:rsidR="00472457" w:rsidRPr="008756DA">
        <w:rPr>
          <w:rFonts w:hint="eastAsia"/>
          <w:szCs w:val="24"/>
          <w:rtl/>
        </w:rPr>
        <w:t>ממועד</w:t>
      </w:r>
      <w:r w:rsidR="00472457" w:rsidRPr="008756DA">
        <w:rPr>
          <w:szCs w:val="24"/>
          <w:rtl/>
        </w:rPr>
        <w:t xml:space="preserve"> </w:t>
      </w:r>
      <w:r w:rsidR="00472457" w:rsidRPr="008756DA">
        <w:rPr>
          <w:rFonts w:hint="eastAsia"/>
          <w:szCs w:val="24"/>
          <w:rtl/>
        </w:rPr>
        <w:t>קבלת</w:t>
      </w:r>
      <w:r w:rsidR="00472457" w:rsidRPr="008756DA">
        <w:rPr>
          <w:szCs w:val="24"/>
          <w:rtl/>
        </w:rPr>
        <w:t xml:space="preserve"> </w:t>
      </w:r>
      <w:r w:rsidR="00472457" w:rsidRPr="008756DA">
        <w:rPr>
          <w:rFonts w:hint="eastAsia"/>
          <w:szCs w:val="24"/>
          <w:rtl/>
        </w:rPr>
        <w:t>הערות</w:t>
      </w:r>
      <w:r w:rsidR="00472457" w:rsidRPr="008756DA">
        <w:rPr>
          <w:szCs w:val="24"/>
          <w:rtl/>
        </w:rPr>
        <w:t xml:space="preserve"> </w:t>
      </w:r>
      <w:r w:rsidR="00472457" w:rsidRPr="008756DA">
        <w:rPr>
          <w:rFonts w:hint="eastAsia"/>
          <w:szCs w:val="24"/>
          <w:rtl/>
        </w:rPr>
        <w:t>ה</w:t>
      </w:r>
      <w:r w:rsidR="00472457" w:rsidRPr="008756DA">
        <w:rPr>
          <w:rFonts w:hint="cs"/>
          <w:szCs w:val="24"/>
          <w:rtl/>
        </w:rPr>
        <w:t>מפקח</w:t>
      </w:r>
      <w:r w:rsidR="00472457" w:rsidRPr="008756DA">
        <w:rPr>
          <w:szCs w:val="24"/>
          <w:rtl/>
        </w:rPr>
        <w:t xml:space="preserve"> לטיוטת הדו</w:t>
      </w:r>
      <w:r w:rsidR="00C65AF6">
        <w:rPr>
          <w:rFonts w:hint="cs"/>
          <w:szCs w:val="24"/>
          <w:rtl/>
        </w:rPr>
        <w:t>"</w:t>
      </w:r>
      <w:r w:rsidR="00472457" w:rsidRPr="008756DA">
        <w:rPr>
          <w:szCs w:val="24"/>
          <w:rtl/>
        </w:rPr>
        <w:t>ח</w:t>
      </w:r>
      <w:r w:rsidR="00472457" w:rsidRPr="008756DA">
        <w:rPr>
          <w:rFonts w:hint="cs"/>
          <w:szCs w:val="24"/>
          <w:rtl/>
        </w:rPr>
        <w:t xml:space="preserve"> הגיאולוגי הסופי</w:t>
      </w:r>
      <w:r w:rsidR="00472457" w:rsidRPr="008756DA">
        <w:rPr>
          <w:szCs w:val="24"/>
          <w:rtl/>
        </w:rPr>
        <w:t>, יעביר הקבלן</w:t>
      </w:r>
      <w:r w:rsidR="00472457" w:rsidRPr="008756DA">
        <w:rPr>
          <w:rFonts w:hint="cs"/>
          <w:szCs w:val="24"/>
          <w:rtl/>
        </w:rPr>
        <w:t xml:space="preserve"> למפקח</w:t>
      </w:r>
      <w:r w:rsidR="00472457">
        <w:rPr>
          <w:szCs w:val="24"/>
          <w:rtl/>
        </w:rPr>
        <w:t xml:space="preserve"> דו"ח </w:t>
      </w:r>
      <w:r w:rsidR="00472457" w:rsidRPr="008756DA">
        <w:rPr>
          <w:rFonts w:hint="cs"/>
          <w:szCs w:val="24"/>
          <w:rtl/>
        </w:rPr>
        <w:t xml:space="preserve">סופי </w:t>
      </w:r>
      <w:r w:rsidR="00472457" w:rsidRPr="008756DA">
        <w:rPr>
          <w:szCs w:val="24"/>
          <w:rtl/>
        </w:rPr>
        <w:t>מתוקן.</w:t>
      </w:r>
      <w:r w:rsidR="00472457" w:rsidRPr="008756DA">
        <w:rPr>
          <w:rFonts w:hint="cs"/>
          <w:szCs w:val="24"/>
          <w:rtl/>
        </w:rPr>
        <w:t xml:space="preserve"> היה </w:t>
      </w:r>
      <w:r w:rsidR="00472457">
        <w:rPr>
          <w:rFonts w:hint="cs"/>
          <w:szCs w:val="24"/>
          <w:rtl/>
        </w:rPr>
        <w:t>ו</w:t>
      </w:r>
      <w:r w:rsidR="00472457" w:rsidRPr="008756DA">
        <w:rPr>
          <w:rFonts w:hint="cs"/>
          <w:szCs w:val="24"/>
          <w:rtl/>
        </w:rPr>
        <w:t>לאחר תיקון טיוטת הדו</w:t>
      </w:r>
      <w:r w:rsidR="00C65AF6">
        <w:rPr>
          <w:rFonts w:hint="cs"/>
          <w:szCs w:val="24"/>
          <w:rtl/>
        </w:rPr>
        <w:t>"</w:t>
      </w:r>
      <w:r w:rsidR="00472457" w:rsidRPr="008756DA">
        <w:rPr>
          <w:rFonts w:hint="cs"/>
          <w:szCs w:val="24"/>
          <w:rtl/>
        </w:rPr>
        <w:t>ח יראה</w:t>
      </w:r>
      <w:r w:rsidR="00472457">
        <w:rPr>
          <w:rFonts w:hint="cs"/>
          <w:szCs w:val="24"/>
          <w:rtl/>
        </w:rPr>
        <w:t xml:space="preserve"> המפקח</w:t>
      </w:r>
      <w:r w:rsidR="00472457" w:rsidRPr="008756DA">
        <w:rPr>
          <w:rFonts w:hint="cs"/>
          <w:szCs w:val="24"/>
          <w:rtl/>
        </w:rPr>
        <w:t xml:space="preserve"> לנכון להוסיף הערות חדשות או ימצא כי הערותיו הקודמות לא מולאו, יוחזר הדו</w:t>
      </w:r>
      <w:r w:rsidR="00C65AF6">
        <w:rPr>
          <w:rFonts w:hint="cs"/>
          <w:szCs w:val="24"/>
          <w:rtl/>
        </w:rPr>
        <w:t>"</w:t>
      </w:r>
      <w:r w:rsidR="00472457" w:rsidRPr="008756DA">
        <w:rPr>
          <w:rFonts w:hint="cs"/>
          <w:szCs w:val="24"/>
          <w:rtl/>
        </w:rPr>
        <w:t>ח המתוקן לקבלן לצורך תיקון נוסף</w:t>
      </w:r>
      <w:r>
        <w:rPr>
          <w:rFonts w:hint="cs"/>
          <w:szCs w:val="24"/>
          <w:rtl/>
        </w:rPr>
        <w:t>.</w:t>
      </w:r>
      <w:r w:rsidR="00472457" w:rsidRPr="008756DA">
        <w:rPr>
          <w:rFonts w:hint="cs"/>
          <w:szCs w:val="24"/>
          <w:rtl/>
        </w:rPr>
        <w:t xml:space="preserve"> </w:t>
      </w:r>
      <w:r>
        <w:rPr>
          <w:rFonts w:hint="cs"/>
          <w:szCs w:val="24"/>
          <w:rtl/>
        </w:rPr>
        <w:t>הקבלן</w:t>
      </w:r>
      <w:r w:rsidR="00472457" w:rsidRPr="008756DA">
        <w:rPr>
          <w:rFonts w:hint="cs"/>
          <w:szCs w:val="24"/>
          <w:rtl/>
        </w:rPr>
        <w:t xml:space="preserve"> יבצע את ההנחיות שיקבל </w:t>
      </w:r>
      <w:r>
        <w:rPr>
          <w:rFonts w:hint="cs"/>
          <w:szCs w:val="24"/>
          <w:rtl/>
        </w:rPr>
        <w:t xml:space="preserve">תוך </w:t>
      </w:r>
      <w:r w:rsidR="00472457">
        <w:rPr>
          <w:rFonts w:hint="cs"/>
          <w:szCs w:val="24"/>
          <w:rtl/>
        </w:rPr>
        <w:t>שבועיים</w:t>
      </w:r>
      <w:r>
        <w:rPr>
          <w:rFonts w:hint="cs"/>
          <w:szCs w:val="24"/>
          <w:rtl/>
        </w:rPr>
        <w:t>, לכל היותר</w:t>
      </w:r>
      <w:r w:rsidR="00472457" w:rsidRPr="008756DA">
        <w:rPr>
          <w:rFonts w:hint="cs"/>
          <w:szCs w:val="24"/>
          <w:rtl/>
        </w:rPr>
        <w:t xml:space="preserve">, ובהתאם ללו"ז שיקבע המפקח.  </w:t>
      </w:r>
    </w:p>
    <w:p w14:paraId="34EC107C" w14:textId="74C7D713" w:rsidR="00472457" w:rsidRPr="008756DA" w:rsidRDefault="00472457" w:rsidP="00D550B9">
      <w:pPr>
        <w:numPr>
          <w:ilvl w:val="1"/>
          <w:numId w:val="36"/>
        </w:numPr>
        <w:spacing w:line="360" w:lineRule="auto"/>
        <w:ind w:left="1020" w:hanging="567"/>
        <w:contextualSpacing/>
        <w:jc w:val="both"/>
        <w:outlineLvl w:val="0"/>
        <w:rPr>
          <w:szCs w:val="24"/>
        </w:rPr>
      </w:pPr>
      <w:r w:rsidRPr="008756DA">
        <w:rPr>
          <w:rFonts w:hint="eastAsia"/>
          <w:szCs w:val="24"/>
          <w:rtl/>
        </w:rPr>
        <w:t>הדו</w:t>
      </w:r>
      <w:r w:rsidR="00C65AF6">
        <w:rPr>
          <w:rFonts w:hint="cs"/>
          <w:szCs w:val="24"/>
          <w:rtl/>
        </w:rPr>
        <w:t>"</w:t>
      </w:r>
      <w:r w:rsidRPr="008756DA">
        <w:rPr>
          <w:szCs w:val="24"/>
          <w:rtl/>
        </w:rPr>
        <w:t xml:space="preserve">ח </w:t>
      </w:r>
      <w:r w:rsidRPr="008756DA">
        <w:rPr>
          <w:rFonts w:hint="cs"/>
          <w:szCs w:val="24"/>
          <w:rtl/>
        </w:rPr>
        <w:t xml:space="preserve">הסופי המאושר </w:t>
      </w:r>
      <w:r w:rsidRPr="008756DA">
        <w:rPr>
          <w:szCs w:val="24"/>
          <w:rtl/>
        </w:rPr>
        <w:t xml:space="preserve">יועבר בדואר אלקטרוני למשרד בפורמט </w:t>
      </w:r>
      <w:r w:rsidRPr="008756DA">
        <w:rPr>
          <w:szCs w:val="24"/>
        </w:rPr>
        <w:t>PDF</w:t>
      </w:r>
      <w:r w:rsidRPr="008756DA">
        <w:rPr>
          <w:szCs w:val="24"/>
          <w:rtl/>
        </w:rPr>
        <w:t xml:space="preserve"> </w:t>
      </w:r>
      <w:r w:rsidRPr="008756DA">
        <w:rPr>
          <w:rFonts w:hint="cs"/>
          <w:szCs w:val="24"/>
          <w:rtl/>
        </w:rPr>
        <w:t xml:space="preserve">ובפורמט </w:t>
      </w:r>
      <w:r w:rsidRPr="008756DA">
        <w:rPr>
          <w:szCs w:val="24"/>
        </w:rPr>
        <w:t>word</w:t>
      </w:r>
      <w:r w:rsidRPr="008756DA">
        <w:rPr>
          <w:rFonts w:hint="cs"/>
          <w:szCs w:val="24"/>
          <w:rtl/>
        </w:rPr>
        <w:t xml:space="preserve"> </w:t>
      </w:r>
      <w:r w:rsidRPr="008756DA">
        <w:rPr>
          <w:szCs w:val="24"/>
          <w:rtl/>
        </w:rPr>
        <w:t xml:space="preserve">וכן </w:t>
      </w:r>
      <w:r w:rsidR="006F163A">
        <w:rPr>
          <w:rFonts w:hint="cs"/>
          <w:szCs w:val="24"/>
          <w:rtl/>
        </w:rPr>
        <w:t xml:space="preserve">בעותק קשיח </w:t>
      </w:r>
      <w:r w:rsidRPr="008756DA">
        <w:rPr>
          <w:rFonts w:hint="cs"/>
          <w:szCs w:val="24"/>
          <w:rtl/>
        </w:rPr>
        <w:t xml:space="preserve">כחוברת ב-3 העתקים </w:t>
      </w:r>
      <w:r w:rsidRPr="008756DA">
        <w:rPr>
          <w:szCs w:val="24"/>
          <w:rtl/>
        </w:rPr>
        <w:t>מודפס</w:t>
      </w:r>
      <w:r w:rsidRPr="008756DA">
        <w:rPr>
          <w:rFonts w:hint="cs"/>
          <w:szCs w:val="24"/>
          <w:rtl/>
        </w:rPr>
        <w:t>ים</w:t>
      </w:r>
      <w:r w:rsidRPr="008756DA">
        <w:rPr>
          <w:szCs w:val="24"/>
          <w:rtl/>
        </w:rPr>
        <w:t xml:space="preserve"> </w:t>
      </w:r>
      <w:r w:rsidRPr="008756DA">
        <w:rPr>
          <w:rFonts w:hint="cs"/>
          <w:szCs w:val="24"/>
          <w:rtl/>
        </w:rPr>
        <w:t>וצבעוני</w:t>
      </w:r>
      <w:r w:rsidR="00D550B9">
        <w:rPr>
          <w:rFonts w:hint="cs"/>
          <w:szCs w:val="24"/>
          <w:rtl/>
        </w:rPr>
        <w:t>ים</w:t>
      </w:r>
      <w:r w:rsidRPr="008756DA">
        <w:rPr>
          <w:szCs w:val="24"/>
          <w:rtl/>
        </w:rPr>
        <w:t xml:space="preserve">. </w:t>
      </w:r>
      <w:r w:rsidRPr="008756DA">
        <w:rPr>
          <w:rFonts w:hint="cs"/>
          <w:szCs w:val="24"/>
          <w:rtl/>
        </w:rPr>
        <w:t>לדו</w:t>
      </w:r>
      <w:r w:rsidR="00C65AF6">
        <w:rPr>
          <w:rFonts w:hint="cs"/>
          <w:szCs w:val="24"/>
          <w:rtl/>
        </w:rPr>
        <w:t>"</w:t>
      </w:r>
      <w:r w:rsidRPr="008756DA">
        <w:rPr>
          <w:rFonts w:hint="cs"/>
          <w:szCs w:val="24"/>
          <w:rtl/>
        </w:rPr>
        <w:t>ח יצורפו כל הקבצים הדיגיטליים והמודלים ההנדסיים שנבנו במסגרת העבודה (</w:t>
      </w:r>
      <w:r w:rsidRPr="008756DA">
        <w:rPr>
          <w:szCs w:val="24"/>
        </w:rPr>
        <w:t>dwg</w:t>
      </w:r>
      <w:r w:rsidRPr="008756DA">
        <w:rPr>
          <w:rFonts w:hint="cs"/>
          <w:szCs w:val="24"/>
          <w:rtl/>
        </w:rPr>
        <w:t xml:space="preserve">, </w:t>
      </w:r>
      <w:r w:rsidRPr="008756DA">
        <w:rPr>
          <w:szCs w:val="24"/>
        </w:rPr>
        <w:t>shp</w:t>
      </w:r>
      <w:r w:rsidRPr="008756DA">
        <w:rPr>
          <w:rFonts w:hint="cs"/>
          <w:szCs w:val="24"/>
          <w:rtl/>
        </w:rPr>
        <w:t xml:space="preserve">, </w:t>
      </w:r>
      <w:r w:rsidRPr="008756DA">
        <w:rPr>
          <w:szCs w:val="24"/>
        </w:rPr>
        <w:t>mxd</w:t>
      </w:r>
      <w:r w:rsidRPr="008756DA">
        <w:rPr>
          <w:rFonts w:hint="cs"/>
          <w:szCs w:val="24"/>
          <w:rtl/>
        </w:rPr>
        <w:t>, וכו') ושימשו לצורך הכנת הדו</w:t>
      </w:r>
      <w:r w:rsidR="00C65AF6">
        <w:rPr>
          <w:rFonts w:hint="cs"/>
          <w:szCs w:val="24"/>
          <w:rtl/>
        </w:rPr>
        <w:t>"</w:t>
      </w:r>
      <w:r w:rsidRPr="008756DA">
        <w:rPr>
          <w:rFonts w:hint="cs"/>
          <w:szCs w:val="24"/>
          <w:rtl/>
        </w:rPr>
        <w:t>ח הסופי</w:t>
      </w:r>
      <w:r w:rsidRPr="008756DA">
        <w:rPr>
          <w:szCs w:val="24"/>
          <w:rtl/>
        </w:rPr>
        <w:t>.</w:t>
      </w:r>
    </w:p>
    <w:p w14:paraId="5F413DC3" w14:textId="3192D8FB" w:rsidR="00472457" w:rsidRPr="008756DA" w:rsidRDefault="00472457" w:rsidP="00D53FB0">
      <w:pPr>
        <w:numPr>
          <w:ilvl w:val="1"/>
          <w:numId w:val="36"/>
        </w:numPr>
        <w:spacing w:line="360" w:lineRule="auto"/>
        <w:ind w:left="1020" w:hanging="567"/>
        <w:contextualSpacing/>
        <w:jc w:val="both"/>
        <w:outlineLvl w:val="0"/>
        <w:rPr>
          <w:szCs w:val="24"/>
        </w:rPr>
      </w:pPr>
      <w:r w:rsidRPr="008756DA">
        <w:rPr>
          <w:rFonts w:hint="cs"/>
          <w:szCs w:val="24"/>
          <w:rtl/>
        </w:rPr>
        <w:t>לאחר אישור הדו</w:t>
      </w:r>
      <w:r w:rsidR="00C65AF6">
        <w:rPr>
          <w:rFonts w:hint="cs"/>
          <w:szCs w:val="24"/>
          <w:rtl/>
        </w:rPr>
        <w:t>"</w:t>
      </w:r>
      <w:r w:rsidRPr="008756DA">
        <w:rPr>
          <w:rFonts w:hint="cs"/>
          <w:szCs w:val="24"/>
          <w:rtl/>
        </w:rPr>
        <w:t>ח הסופי יציג הקבלן את תוצאות הע</w:t>
      </w:r>
      <w:r w:rsidR="00EE66A1">
        <w:rPr>
          <w:rFonts w:hint="cs"/>
          <w:szCs w:val="24"/>
          <w:rtl/>
        </w:rPr>
        <w:t xml:space="preserve">בודה בפני המפקח, צוות תכנון הרחבת אתר אשרת ואורחים אחרים בפגישה </w:t>
      </w:r>
      <w:r w:rsidR="00E33C79">
        <w:rPr>
          <w:rFonts w:hint="cs"/>
          <w:szCs w:val="24"/>
          <w:rtl/>
        </w:rPr>
        <w:t xml:space="preserve">אחת או שתיים </w:t>
      </w:r>
      <w:r w:rsidR="00D550B9">
        <w:rPr>
          <w:rFonts w:hint="cs"/>
          <w:szCs w:val="24"/>
          <w:rtl/>
        </w:rPr>
        <w:t xml:space="preserve">שיתואמו </w:t>
      </w:r>
      <w:r w:rsidR="00EE66A1">
        <w:rPr>
          <w:rFonts w:hint="cs"/>
          <w:szCs w:val="24"/>
          <w:rtl/>
        </w:rPr>
        <w:t>מבעוד מועד.</w:t>
      </w:r>
      <w:r w:rsidRPr="008756DA">
        <w:rPr>
          <w:rFonts w:hint="cs"/>
          <w:szCs w:val="24"/>
          <w:rtl/>
        </w:rPr>
        <w:t xml:space="preserve">  </w:t>
      </w:r>
    </w:p>
    <w:p w14:paraId="64EB3E13" w14:textId="77777777" w:rsidR="00472457" w:rsidRPr="008756DA" w:rsidRDefault="00472457" w:rsidP="00472457">
      <w:pPr>
        <w:spacing w:line="360" w:lineRule="auto"/>
        <w:jc w:val="both"/>
        <w:rPr>
          <w:szCs w:val="24"/>
          <w:rtl/>
        </w:rPr>
      </w:pPr>
    </w:p>
    <w:p w14:paraId="2FB94FBF"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מבנה</w:t>
      </w:r>
      <w:r w:rsidRPr="008756DA">
        <w:rPr>
          <w:b/>
          <w:bCs/>
          <w:sz w:val="28"/>
          <w:szCs w:val="28"/>
          <w:u w:val="single"/>
          <w:rtl/>
        </w:rPr>
        <w:t xml:space="preserve"> </w:t>
      </w:r>
      <w:r w:rsidRPr="008756DA">
        <w:rPr>
          <w:rFonts w:hint="eastAsia"/>
          <w:b/>
          <w:bCs/>
          <w:sz w:val="28"/>
          <w:szCs w:val="28"/>
          <w:u w:val="single"/>
          <w:rtl/>
        </w:rPr>
        <w:t>הדו</w:t>
      </w:r>
      <w:r w:rsidRPr="008756DA">
        <w:rPr>
          <w:b/>
          <w:bCs/>
          <w:sz w:val="28"/>
          <w:szCs w:val="28"/>
          <w:u w:val="single"/>
          <w:rtl/>
        </w:rPr>
        <w:t xml:space="preserve">"ח </w:t>
      </w:r>
      <w:r w:rsidRPr="008756DA">
        <w:rPr>
          <w:rFonts w:hint="eastAsia"/>
          <w:b/>
          <w:bCs/>
          <w:sz w:val="28"/>
          <w:szCs w:val="28"/>
          <w:u w:val="single"/>
          <w:rtl/>
        </w:rPr>
        <w:t>הגיאולוגי</w:t>
      </w:r>
      <w:r w:rsidRPr="008756DA">
        <w:rPr>
          <w:b/>
          <w:bCs/>
          <w:sz w:val="28"/>
          <w:szCs w:val="28"/>
          <w:u w:val="single"/>
          <w:rtl/>
        </w:rPr>
        <w:t xml:space="preserve"> </w:t>
      </w:r>
      <w:r w:rsidRPr="008756DA">
        <w:rPr>
          <w:rFonts w:hint="eastAsia"/>
          <w:b/>
          <w:bCs/>
          <w:sz w:val="28"/>
          <w:szCs w:val="28"/>
          <w:u w:val="single"/>
          <w:rtl/>
        </w:rPr>
        <w:t>ותכולתו</w:t>
      </w:r>
    </w:p>
    <w:p w14:paraId="73351AFD" w14:textId="77777777" w:rsidR="00472457" w:rsidRPr="008756DA" w:rsidRDefault="00472457" w:rsidP="00472457">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57595C7C"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מטרת הסקר.</w:t>
      </w:r>
    </w:p>
    <w:p w14:paraId="1A3DF590"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תהליך ושיטות העבודה.</w:t>
      </w:r>
    </w:p>
    <w:p w14:paraId="56025A18" w14:textId="67887D7A"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הגאוגרפיה הכללית של אזור אתר </w:t>
      </w:r>
      <w:r w:rsidR="008168C9">
        <w:rPr>
          <w:rFonts w:hint="cs"/>
          <w:szCs w:val="24"/>
          <w:rtl/>
        </w:rPr>
        <w:t>אשרת</w:t>
      </w:r>
      <w:r w:rsidRPr="008756DA">
        <w:rPr>
          <w:rFonts w:hint="cs"/>
          <w:szCs w:val="24"/>
          <w:rtl/>
        </w:rPr>
        <w:t>.</w:t>
      </w:r>
    </w:p>
    <w:p w14:paraId="3347412E" w14:textId="699AF05E" w:rsidR="00472457" w:rsidRPr="008756DA" w:rsidRDefault="00472457" w:rsidP="00D53FB0">
      <w:pPr>
        <w:numPr>
          <w:ilvl w:val="1"/>
          <w:numId w:val="36"/>
        </w:numPr>
        <w:spacing w:line="360" w:lineRule="auto"/>
        <w:ind w:left="1020" w:hanging="567"/>
        <w:contextualSpacing/>
        <w:jc w:val="both"/>
        <w:outlineLvl w:val="0"/>
        <w:rPr>
          <w:szCs w:val="24"/>
        </w:rPr>
      </w:pPr>
      <w:r w:rsidRPr="008756DA">
        <w:rPr>
          <w:rFonts w:hint="cs"/>
          <w:szCs w:val="24"/>
          <w:rtl/>
        </w:rPr>
        <w:t xml:space="preserve">רקע גיאולוגי המתאר והמפרט את התצורות הגיאולוגיות הרלוונטיות לאזור הסקר, עוביין ונטייתן, חלוקתן לתת יחידות, העתקים קיימים וכו'. ברקע תינתן התייחסות לסקרים הגיאולוגיים הקיימים </w:t>
      </w:r>
      <w:r>
        <w:rPr>
          <w:rFonts w:hint="cs"/>
          <w:szCs w:val="24"/>
          <w:rtl/>
        </w:rPr>
        <w:t>ו</w:t>
      </w:r>
      <w:r w:rsidRPr="008756DA">
        <w:rPr>
          <w:rFonts w:hint="cs"/>
          <w:szCs w:val="24"/>
          <w:rtl/>
        </w:rPr>
        <w:t>לקידוחים שבוצעו במסגרת</w:t>
      </w:r>
      <w:r w:rsidR="00D550B9">
        <w:rPr>
          <w:rFonts w:hint="cs"/>
          <w:szCs w:val="24"/>
          <w:rtl/>
        </w:rPr>
        <w:t>ם</w:t>
      </w:r>
      <w:r w:rsidRPr="008756DA">
        <w:rPr>
          <w:rFonts w:hint="cs"/>
          <w:szCs w:val="24"/>
          <w:rtl/>
        </w:rPr>
        <w:t xml:space="preserve"> (סקרים קיימים יימסרו לזוכה במכרז).  </w:t>
      </w:r>
    </w:p>
    <w:p w14:paraId="4F9C6238"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ה</w:t>
      </w:r>
      <w:r w:rsidRPr="008756DA">
        <w:rPr>
          <w:rFonts w:hint="eastAsia"/>
          <w:szCs w:val="24"/>
          <w:rtl/>
        </w:rPr>
        <w:t>קידוחים</w:t>
      </w:r>
      <w:r w:rsidRPr="008756DA">
        <w:rPr>
          <w:rFonts w:hint="cs"/>
          <w:szCs w:val="24"/>
          <w:rtl/>
        </w:rPr>
        <w:t>, הליך נטילת מדגמי בדיקה ותוצאות בדיקות המעבדה, לרבות</w:t>
      </w:r>
      <w:r w:rsidRPr="008756DA">
        <w:rPr>
          <w:szCs w:val="24"/>
          <w:rtl/>
        </w:rPr>
        <w:t>:</w:t>
      </w:r>
    </w:p>
    <w:p w14:paraId="3D70D663"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תשריט למיקום כלל הקידוחים הקיימים והמתוכננים ברקע תצ"א ומפה טופוגרפית.</w:t>
      </w:r>
    </w:p>
    <w:p w14:paraId="2CDD57DA"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תיאור</w:t>
      </w:r>
      <w:r w:rsidRPr="008756DA">
        <w:rPr>
          <w:rFonts w:hint="cs"/>
          <w:szCs w:val="24"/>
          <w:rtl/>
        </w:rPr>
        <w:t xml:space="preserve"> והסבר</w:t>
      </w:r>
      <w:r w:rsidRPr="008756DA">
        <w:rPr>
          <w:szCs w:val="24"/>
          <w:rtl/>
        </w:rPr>
        <w:t xml:space="preserve"> </w:t>
      </w:r>
      <w:r w:rsidRPr="008756DA">
        <w:rPr>
          <w:rFonts w:hint="eastAsia"/>
          <w:szCs w:val="24"/>
          <w:rtl/>
        </w:rPr>
        <w:t>מפורט</w:t>
      </w:r>
      <w:r w:rsidRPr="008756DA">
        <w:rPr>
          <w:szCs w:val="24"/>
          <w:rtl/>
        </w:rPr>
        <w:t xml:space="preserve"> </w:t>
      </w:r>
      <w:r w:rsidRPr="008756DA">
        <w:rPr>
          <w:rFonts w:hint="eastAsia"/>
          <w:szCs w:val="24"/>
          <w:rtl/>
        </w:rPr>
        <w:t>לממצאי</w:t>
      </w:r>
      <w:r w:rsidRPr="008756DA">
        <w:rPr>
          <w:szCs w:val="24"/>
          <w:rtl/>
        </w:rPr>
        <w:t xml:space="preserve"> </w:t>
      </w:r>
      <w:r w:rsidRPr="008756DA">
        <w:rPr>
          <w:rFonts w:hint="eastAsia"/>
          <w:szCs w:val="24"/>
          <w:rtl/>
        </w:rPr>
        <w:t>ומאפייני</w:t>
      </w:r>
      <w:r w:rsidRPr="008756DA">
        <w:rPr>
          <w:szCs w:val="24"/>
          <w:rtl/>
        </w:rPr>
        <w:t xml:space="preserve"> </w:t>
      </w:r>
      <w:r w:rsidRPr="008756DA">
        <w:rPr>
          <w:rFonts w:hint="eastAsia"/>
          <w:szCs w:val="24"/>
          <w:rtl/>
        </w:rPr>
        <w:t>קידוחי</w:t>
      </w:r>
      <w:r w:rsidRPr="008756DA">
        <w:rPr>
          <w:szCs w:val="24"/>
          <w:rtl/>
        </w:rPr>
        <w:t xml:space="preserve"> </w:t>
      </w:r>
      <w:r w:rsidRPr="008756DA">
        <w:rPr>
          <w:rFonts w:hint="eastAsia"/>
          <w:szCs w:val="24"/>
          <w:rtl/>
        </w:rPr>
        <w:t>הגלעין</w:t>
      </w:r>
      <w:r w:rsidRPr="008756DA">
        <w:rPr>
          <w:rFonts w:hint="cs"/>
          <w:szCs w:val="24"/>
          <w:rtl/>
        </w:rPr>
        <w:t xml:space="preserve"> המתוכננים. התיאור י</w:t>
      </w:r>
      <w:r w:rsidRPr="008756DA">
        <w:rPr>
          <w:rFonts w:hint="eastAsia"/>
          <w:szCs w:val="24"/>
          <w:rtl/>
        </w:rPr>
        <w:t>תייחס</w:t>
      </w:r>
      <w:r w:rsidRPr="008756DA">
        <w:rPr>
          <w:szCs w:val="24"/>
          <w:rtl/>
        </w:rPr>
        <w:t xml:space="preserve"> </w:t>
      </w:r>
      <w:r w:rsidRPr="008756DA">
        <w:rPr>
          <w:rFonts w:hint="eastAsia"/>
          <w:szCs w:val="24"/>
          <w:rtl/>
        </w:rPr>
        <w:t>בין</w:t>
      </w:r>
      <w:r w:rsidRPr="008756DA">
        <w:rPr>
          <w:szCs w:val="24"/>
          <w:rtl/>
        </w:rPr>
        <w:t xml:space="preserve"> </w:t>
      </w:r>
      <w:r w:rsidRPr="008756DA">
        <w:rPr>
          <w:rFonts w:hint="eastAsia"/>
          <w:szCs w:val="24"/>
          <w:rtl/>
        </w:rPr>
        <w:t>היתר</w:t>
      </w:r>
      <w:r w:rsidRPr="008756DA">
        <w:rPr>
          <w:szCs w:val="24"/>
          <w:rtl/>
        </w:rPr>
        <w:t xml:space="preserve"> </w:t>
      </w:r>
      <w:r w:rsidRPr="008756DA">
        <w:rPr>
          <w:rFonts w:hint="eastAsia"/>
          <w:szCs w:val="24"/>
          <w:rtl/>
        </w:rPr>
        <w:t>לדברים</w:t>
      </w:r>
      <w:r w:rsidRPr="008756DA">
        <w:rPr>
          <w:szCs w:val="24"/>
          <w:rtl/>
        </w:rPr>
        <w:t xml:space="preserve"> </w:t>
      </w:r>
      <w:r w:rsidRPr="008756DA">
        <w:rPr>
          <w:rFonts w:hint="eastAsia"/>
          <w:szCs w:val="24"/>
          <w:rtl/>
        </w:rPr>
        <w:t>הבאים</w:t>
      </w:r>
      <w:r w:rsidRPr="008756DA">
        <w:rPr>
          <w:szCs w:val="24"/>
          <w:rtl/>
        </w:rPr>
        <w:t xml:space="preserve">: </w:t>
      </w:r>
      <w:r w:rsidRPr="008756DA">
        <w:rPr>
          <w:rFonts w:hint="eastAsia"/>
          <w:szCs w:val="24"/>
          <w:rtl/>
        </w:rPr>
        <w:t>מיקום</w:t>
      </w:r>
      <w:r w:rsidRPr="008756DA">
        <w:rPr>
          <w:szCs w:val="24"/>
          <w:rtl/>
        </w:rPr>
        <w:t xml:space="preserve"> </w:t>
      </w:r>
      <w:r w:rsidRPr="008756DA">
        <w:rPr>
          <w:rFonts w:hint="eastAsia"/>
          <w:szCs w:val="24"/>
          <w:rtl/>
        </w:rPr>
        <w:t>ועומק</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גובה</w:t>
      </w:r>
      <w:r w:rsidRPr="008756DA">
        <w:rPr>
          <w:szCs w:val="24"/>
          <w:rtl/>
        </w:rPr>
        <w:t xml:space="preserve"> </w:t>
      </w:r>
      <w:r w:rsidRPr="008756DA">
        <w:rPr>
          <w:rFonts w:hint="eastAsia"/>
          <w:szCs w:val="24"/>
          <w:rtl/>
        </w:rPr>
        <w:t>טופוגרפי</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ראש</w:t>
      </w:r>
      <w:r w:rsidRPr="008756DA">
        <w:rPr>
          <w:szCs w:val="24"/>
          <w:rtl/>
        </w:rPr>
        <w:t xml:space="preserve"> </w:t>
      </w:r>
      <w:r w:rsidRPr="008756DA">
        <w:rPr>
          <w:rFonts w:hint="eastAsia"/>
          <w:szCs w:val="24"/>
          <w:rtl/>
        </w:rPr>
        <w:t>ובסיס</w:t>
      </w:r>
      <w:r w:rsidRPr="008756DA">
        <w:rPr>
          <w:szCs w:val="24"/>
          <w:rtl/>
        </w:rPr>
        <w:t xml:space="preserve"> </w:t>
      </w:r>
      <w:r w:rsidRPr="008756DA">
        <w:rPr>
          <w:rFonts w:hint="eastAsia"/>
          <w:szCs w:val="24"/>
          <w:rtl/>
        </w:rPr>
        <w:t>קידוח</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המסלע</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חזותי</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הגלעינים</w:t>
      </w:r>
      <w:r w:rsidRPr="008756DA">
        <w:rPr>
          <w:szCs w:val="24"/>
          <w:rtl/>
        </w:rPr>
        <w:t xml:space="preserve">, </w:t>
      </w:r>
      <w:r w:rsidRPr="008756DA">
        <w:rPr>
          <w:rFonts w:hint="eastAsia"/>
          <w:szCs w:val="24"/>
          <w:rtl/>
        </w:rPr>
        <w:t>גיל</w:t>
      </w:r>
      <w:r w:rsidRPr="008756DA">
        <w:rPr>
          <w:szCs w:val="24"/>
          <w:rtl/>
        </w:rPr>
        <w:t xml:space="preserve"> </w:t>
      </w:r>
      <w:r w:rsidRPr="008756DA">
        <w:rPr>
          <w:rFonts w:hint="eastAsia"/>
          <w:szCs w:val="24"/>
          <w:rtl/>
        </w:rPr>
        <w:t>חבורה</w:t>
      </w:r>
      <w:r w:rsidRPr="008756DA">
        <w:rPr>
          <w:szCs w:val="24"/>
          <w:rtl/>
        </w:rPr>
        <w:t xml:space="preserve">, </w:t>
      </w:r>
      <w:r w:rsidRPr="008756DA">
        <w:rPr>
          <w:rFonts w:hint="eastAsia"/>
          <w:szCs w:val="24"/>
          <w:rtl/>
        </w:rPr>
        <w:t>תצורה</w:t>
      </w:r>
      <w:r w:rsidRPr="008756DA">
        <w:rPr>
          <w:szCs w:val="24"/>
          <w:rtl/>
        </w:rPr>
        <w:t xml:space="preserve">, </w:t>
      </w:r>
      <w:r w:rsidRPr="008756DA">
        <w:rPr>
          <w:rFonts w:hint="eastAsia"/>
          <w:szCs w:val="24"/>
          <w:rtl/>
        </w:rPr>
        <w:t>השבה</w:t>
      </w:r>
      <w:r w:rsidRPr="008756DA">
        <w:rPr>
          <w:szCs w:val="24"/>
          <w:rtl/>
        </w:rPr>
        <w:t xml:space="preserve"> (</w:t>
      </w:r>
      <w:r w:rsidRPr="008756DA">
        <w:rPr>
          <w:szCs w:val="24"/>
        </w:rPr>
        <w:t>recovery</w:t>
      </w:r>
      <w:r w:rsidRPr="008756DA">
        <w:rPr>
          <w:szCs w:val="24"/>
          <w:rtl/>
        </w:rPr>
        <w:t xml:space="preserve">), עובי יחידה, זמן קדיחה, </w:t>
      </w:r>
      <w:r w:rsidRPr="008756DA">
        <w:rPr>
          <w:szCs w:val="24"/>
        </w:rPr>
        <w:t>R.Q.D</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מדגמי</w:t>
      </w:r>
      <w:r w:rsidRPr="008756DA">
        <w:rPr>
          <w:szCs w:val="24"/>
          <w:rtl/>
        </w:rPr>
        <w:t xml:space="preserve"> </w:t>
      </w:r>
      <w:r w:rsidRPr="008756DA">
        <w:rPr>
          <w:rFonts w:hint="eastAsia"/>
          <w:szCs w:val="24"/>
          <w:rtl/>
        </w:rPr>
        <w:t>הבדיקה</w:t>
      </w:r>
      <w:r w:rsidRPr="008756DA">
        <w:rPr>
          <w:szCs w:val="24"/>
          <w:rtl/>
        </w:rPr>
        <w:t xml:space="preserve"> </w:t>
      </w:r>
      <w:r w:rsidRPr="008756DA">
        <w:rPr>
          <w:rFonts w:hint="eastAsia"/>
          <w:szCs w:val="24"/>
          <w:rtl/>
        </w:rPr>
        <w:t>ומיקום</w:t>
      </w:r>
      <w:r w:rsidRPr="008756DA">
        <w:rPr>
          <w:szCs w:val="24"/>
          <w:rtl/>
        </w:rPr>
        <w:t xml:space="preserve"> </w:t>
      </w:r>
      <w:r w:rsidRPr="008756DA">
        <w:rPr>
          <w:rFonts w:hint="eastAsia"/>
          <w:szCs w:val="24"/>
          <w:rtl/>
        </w:rPr>
        <w:t>דגימתם</w:t>
      </w:r>
      <w:r w:rsidRPr="008756DA">
        <w:rPr>
          <w:szCs w:val="24"/>
          <w:rtl/>
        </w:rPr>
        <w:t xml:space="preserve"> </w:t>
      </w:r>
      <w:r w:rsidRPr="008756DA">
        <w:rPr>
          <w:rFonts w:hint="eastAsia"/>
          <w:szCs w:val="24"/>
          <w:rtl/>
        </w:rPr>
        <w:t>לאורך</w:t>
      </w:r>
      <w:r w:rsidRPr="008756DA">
        <w:rPr>
          <w:szCs w:val="24"/>
          <w:rtl/>
        </w:rPr>
        <w:t xml:space="preserve"> </w:t>
      </w:r>
      <w:r w:rsidRPr="008756DA">
        <w:rPr>
          <w:rFonts w:hint="eastAsia"/>
          <w:szCs w:val="24"/>
          <w:rtl/>
        </w:rPr>
        <w:t>הקידוח</w:t>
      </w:r>
      <w:r w:rsidRPr="008756DA">
        <w:rPr>
          <w:szCs w:val="24"/>
          <w:rtl/>
        </w:rPr>
        <w:t>.</w:t>
      </w:r>
    </w:p>
    <w:p w14:paraId="42800F67" w14:textId="51B61681"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תיאור</w:t>
      </w:r>
      <w:r w:rsidRPr="008756DA">
        <w:rPr>
          <w:szCs w:val="24"/>
          <w:rtl/>
        </w:rPr>
        <w:t xml:space="preserve"> </w:t>
      </w:r>
      <w:r w:rsidRPr="008756DA">
        <w:rPr>
          <w:rFonts w:hint="eastAsia"/>
          <w:szCs w:val="24"/>
          <w:rtl/>
        </w:rPr>
        <w:t>מפורט</w:t>
      </w:r>
      <w:r w:rsidRPr="008756DA">
        <w:rPr>
          <w:szCs w:val="24"/>
          <w:rtl/>
        </w:rPr>
        <w:t xml:space="preserve"> </w:t>
      </w:r>
      <w:r w:rsidRPr="008756DA">
        <w:rPr>
          <w:rFonts w:hint="eastAsia"/>
          <w:szCs w:val="24"/>
          <w:rtl/>
        </w:rPr>
        <w:t>באמצעות</w:t>
      </w:r>
      <w:r w:rsidRPr="008756DA">
        <w:rPr>
          <w:szCs w:val="24"/>
          <w:rtl/>
        </w:rPr>
        <w:t xml:space="preserve"> </w:t>
      </w:r>
      <w:r w:rsidR="009E24AF">
        <w:rPr>
          <w:rFonts w:hint="cs"/>
          <w:szCs w:val="24"/>
          <w:rtl/>
        </w:rPr>
        <w:t>תוכנות ייעודיות ל</w:t>
      </w:r>
      <w:r w:rsidRPr="008756DA">
        <w:rPr>
          <w:rFonts w:hint="eastAsia"/>
          <w:szCs w:val="24"/>
          <w:rtl/>
        </w:rPr>
        <w:t>הצגת</w:t>
      </w:r>
      <w:r w:rsidRPr="008756DA">
        <w:rPr>
          <w:szCs w:val="24"/>
          <w:rtl/>
        </w:rPr>
        <w:t xml:space="preserve"> "לוג" </w:t>
      </w:r>
      <w:r w:rsidRPr="008756DA">
        <w:rPr>
          <w:rFonts w:hint="eastAsia"/>
          <w:szCs w:val="24"/>
          <w:rtl/>
        </w:rPr>
        <w:t>קידוח</w:t>
      </w:r>
      <w:r w:rsidRPr="008756DA">
        <w:rPr>
          <w:szCs w:val="24"/>
          <w:rtl/>
        </w:rPr>
        <w:t xml:space="preserve">, </w:t>
      </w:r>
      <w:r w:rsidRPr="008756DA">
        <w:rPr>
          <w:rFonts w:hint="eastAsia"/>
          <w:szCs w:val="24"/>
          <w:rtl/>
        </w:rPr>
        <w:t>המתייחס</w:t>
      </w:r>
      <w:r w:rsidRPr="008756DA">
        <w:rPr>
          <w:szCs w:val="24"/>
          <w:rtl/>
        </w:rPr>
        <w:t xml:space="preserve"> </w:t>
      </w:r>
      <w:r w:rsidRPr="008756DA">
        <w:rPr>
          <w:rFonts w:hint="eastAsia"/>
          <w:szCs w:val="24"/>
          <w:rtl/>
        </w:rPr>
        <w:t>הן</w:t>
      </w:r>
      <w:r w:rsidRPr="008756DA">
        <w:rPr>
          <w:szCs w:val="24"/>
          <w:rtl/>
        </w:rPr>
        <w:t xml:space="preserve"> </w:t>
      </w:r>
      <w:r w:rsidRPr="008756DA">
        <w:rPr>
          <w:rFonts w:hint="eastAsia"/>
          <w:szCs w:val="24"/>
          <w:rtl/>
        </w:rPr>
        <w:t>במלל</w:t>
      </w:r>
      <w:r w:rsidRPr="008756DA">
        <w:rPr>
          <w:szCs w:val="24"/>
          <w:rtl/>
        </w:rPr>
        <w:t xml:space="preserve"> </w:t>
      </w:r>
      <w:r w:rsidRPr="008756DA">
        <w:rPr>
          <w:rFonts w:hint="eastAsia"/>
          <w:szCs w:val="24"/>
          <w:rtl/>
        </w:rPr>
        <w:t>והן</w:t>
      </w:r>
      <w:r w:rsidRPr="008756DA">
        <w:rPr>
          <w:szCs w:val="24"/>
          <w:rtl/>
        </w:rPr>
        <w:t xml:space="preserve"> </w:t>
      </w:r>
      <w:r w:rsidRPr="008756DA">
        <w:rPr>
          <w:rFonts w:hint="eastAsia"/>
          <w:szCs w:val="24"/>
          <w:rtl/>
        </w:rPr>
        <w:t>גרפית</w:t>
      </w:r>
      <w:r w:rsidRPr="008756DA">
        <w:rPr>
          <w:szCs w:val="24"/>
          <w:rtl/>
        </w:rPr>
        <w:t xml:space="preserve"> </w:t>
      </w:r>
      <w:r w:rsidRPr="008756DA">
        <w:rPr>
          <w:rFonts w:hint="eastAsia"/>
          <w:szCs w:val="24"/>
          <w:rtl/>
        </w:rPr>
        <w:t>לכל</w:t>
      </w:r>
      <w:r w:rsidRPr="008756DA">
        <w:rPr>
          <w:szCs w:val="24"/>
          <w:rtl/>
        </w:rPr>
        <w:t xml:space="preserve"> </w:t>
      </w:r>
      <w:r w:rsidRPr="008756DA">
        <w:rPr>
          <w:rFonts w:hint="eastAsia"/>
          <w:szCs w:val="24"/>
          <w:rtl/>
        </w:rPr>
        <w:t>הפרמטרים</w:t>
      </w:r>
      <w:r w:rsidRPr="008756DA">
        <w:rPr>
          <w:szCs w:val="24"/>
          <w:rtl/>
        </w:rPr>
        <w:t xml:space="preserve"> </w:t>
      </w:r>
      <w:r w:rsidRPr="008756DA">
        <w:rPr>
          <w:rFonts w:hint="eastAsia"/>
          <w:szCs w:val="24"/>
          <w:rtl/>
        </w:rPr>
        <w:t>שלעיל</w:t>
      </w:r>
      <w:r w:rsidRPr="008756DA">
        <w:rPr>
          <w:szCs w:val="24"/>
          <w:rtl/>
        </w:rPr>
        <w:t xml:space="preserve">, </w:t>
      </w:r>
      <w:r w:rsidRPr="008756DA">
        <w:rPr>
          <w:rFonts w:hint="eastAsia"/>
          <w:szCs w:val="24"/>
          <w:rtl/>
        </w:rPr>
        <w:t>כולל</w:t>
      </w:r>
      <w:r w:rsidRPr="008756DA">
        <w:rPr>
          <w:szCs w:val="24"/>
          <w:rtl/>
        </w:rPr>
        <w:t xml:space="preserve"> </w:t>
      </w:r>
      <w:r w:rsidRPr="008756DA">
        <w:rPr>
          <w:rFonts w:hint="eastAsia"/>
          <w:szCs w:val="24"/>
          <w:rtl/>
        </w:rPr>
        <w:t>השתנות</w:t>
      </w:r>
      <w:r w:rsidRPr="008756DA">
        <w:rPr>
          <w:szCs w:val="24"/>
          <w:rtl/>
        </w:rPr>
        <w:t xml:space="preserve"> </w:t>
      </w:r>
      <w:r w:rsidRPr="008756DA">
        <w:rPr>
          <w:rFonts w:hint="eastAsia"/>
          <w:szCs w:val="24"/>
          <w:rtl/>
        </w:rPr>
        <w:t>תוצאות</w:t>
      </w:r>
      <w:r w:rsidRPr="008756DA">
        <w:rPr>
          <w:szCs w:val="24"/>
          <w:rtl/>
        </w:rPr>
        <w:t xml:space="preserve"> </w:t>
      </w:r>
      <w:r w:rsidRPr="008756DA">
        <w:rPr>
          <w:rFonts w:hint="eastAsia"/>
          <w:szCs w:val="24"/>
          <w:rtl/>
        </w:rPr>
        <w:t>בדיקות</w:t>
      </w:r>
      <w:r w:rsidRPr="008756DA">
        <w:rPr>
          <w:szCs w:val="24"/>
          <w:rtl/>
        </w:rPr>
        <w:t xml:space="preserve"> </w:t>
      </w:r>
      <w:r w:rsidRPr="008756DA">
        <w:rPr>
          <w:rFonts w:hint="eastAsia"/>
          <w:szCs w:val="24"/>
          <w:rtl/>
        </w:rPr>
        <w:t>המעבדה</w:t>
      </w:r>
      <w:r w:rsidRPr="008756DA">
        <w:rPr>
          <w:szCs w:val="24"/>
          <w:rtl/>
        </w:rPr>
        <w:t xml:space="preserve"> כתלות בעומק.</w:t>
      </w:r>
    </w:p>
    <w:p w14:paraId="45DBA7A7" w14:textId="7CAF5DEA" w:rsidR="00472457" w:rsidRPr="008756DA" w:rsidRDefault="00472457" w:rsidP="001C186D">
      <w:pPr>
        <w:numPr>
          <w:ilvl w:val="1"/>
          <w:numId w:val="36"/>
        </w:numPr>
        <w:spacing w:line="360" w:lineRule="auto"/>
        <w:ind w:left="1020" w:hanging="567"/>
        <w:contextualSpacing/>
        <w:jc w:val="both"/>
        <w:outlineLvl w:val="0"/>
        <w:rPr>
          <w:szCs w:val="24"/>
        </w:rPr>
      </w:pPr>
      <w:r w:rsidRPr="008756DA">
        <w:rPr>
          <w:rFonts w:hint="cs"/>
          <w:szCs w:val="24"/>
          <w:rtl/>
        </w:rPr>
        <w:t>תיאור והסבר מפורט</w:t>
      </w:r>
      <w:r w:rsidRPr="008756DA">
        <w:rPr>
          <w:szCs w:val="24"/>
          <w:rtl/>
        </w:rPr>
        <w:t xml:space="preserve"> </w:t>
      </w:r>
      <w:r w:rsidRPr="008756DA">
        <w:rPr>
          <w:rFonts w:hint="cs"/>
          <w:szCs w:val="24"/>
          <w:rtl/>
        </w:rPr>
        <w:t>להליך נטילת מדגמי הבדיקה</w:t>
      </w:r>
      <w:r>
        <w:rPr>
          <w:rFonts w:hint="cs"/>
          <w:szCs w:val="24"/>
          <w:rtl/>
        </w:rPr>
        <w:t>, העברתם למעבדות השונות לצורכי בדיקה,</w:t>
      </w:r>
      <w:r w:rsidRPr="008756DA">
        <w:rPr>
          <w:rFonts w:hint="cs"/>
          <w:szCs w:val="24"/>
          <w:rtl/>
        </w:rPr>
        <w:t xml:space="preserve"> ולתוצאות </w:t>
      </w:r>
      <w:r w:rsidRPr="008756DA">
        <w:rPr>
          <w:rFonts w:hint="eastAsia"/>
          <w:szCs w:val="24"/>
          <w:rtl/>
        </w:rPr>
        <w:t>בדיקות</w:t>
      </w:r>
      <w:r w:rsidRPr="008756DA">
        <w:rPr>
          <w:szCs w:val="24"/>
          <w:rtl/>
        </w:rPr>
        <w:t xml:space="preserve"> </w:t>
      </w:r>
      <w:r w:rsidRPr="008756DA">
        <w:rPr>
          <w:rFonts w:hint="cs"/>
          <w:szCs w:val="24"/>
          <w:rtl/>
        </w:rPr>
        <w:t>ה</w:t>
      </w:r>
      <w:r w:rsidRPr="008756DA">
        <w:rPr>
          <w:rFonts w:hint="eastAsia"/>
          <w:szCs w:val="24"/>
          <w:rtl/>
        </w:rPr>
        <w:t>מעבדה</w:t>
      </w:r>
      <w:r w:rsidRPr="008756DA">
        <w:rPr>
          <w:szCs w:val="24"/>
          <w:rtl/>
        </w:rPr>
        <w:t xml:space="preserve">. </w:t>
      </w:r>
      <w:r w:rsidRPr="008756DA">
        <w:rPr>
          <w:rFonts w:hint="eastAsia"/>
          <w:szCs w:val="24"/>
          <w:rtl/>
        </w:rPr>
        <w:t>הבדיקות</w:t>
      </w:r>
      <w:r w:rsidRPr="008756DA">
        <w:rPr>
          <w:szCs w:val="24"/>
          <w:rtl/>
        </w:rPr>
        <w:t xml:space="preserve"> </w:t>
      </w:r>
      <w:r w:rsidRPr="008756DA">
        <w:rPr>
          <w:rFonts w:hint="eastAsia"/>
          <w:szCs w:val="24"/>
          <w:rtl/>
        </w:rPr>
        <w:t>יכללו</w:t>
      </w:r>
      <w:r w:rsidRPr="008756DA">
        <w:rPr>
          <w:szCs w:val="24"/>
          <w:rtl/>
        </w:rPr>
        <w:t xml:space="preserve"> </w:t>
      </w:r>
      <w:r w:rsidRPr="008756DA">
        <w:rPr>
          <w:rFonts w:hint="eastAsia"/>
          <w:szCs w:val="24"/>
          <w:rtl/>
        </w:rPr>
        <w:t>בדיקת</w:t>
      </w:r>
      <w:r w:rsidRPr="008756DA">
        <w:rPr>
          <w:rFonts w:hint="cs"/>
          <w:szCs w:val="24"/>
          <w:rtl/>
        </w:rPr>
        <w:t xml:space="preserve"> צפיפות ממשית</w:t>
      </w:r>
      <w:r w:rsidRPr="008756DA">
        <w:rPr>
          <w:szCs w:val="24"/>
          <w:rtl/>
        </w:rPr>
        <w:t xml:space="preserve">, </w:t>
      </w:r>
      <w:r w:rsidRPr="008756DA">
        <w:rPr>
          <w:rFonts w:hint="eastAsia"/>
          <w:szCs w:val="24"/>
          <w:rtl/>
        </w:rPr>
        <w:t>ספיגות</w:t>
      </w:r>
      <w:r w:rsidRPr="008756DA">
        <w:rPr>
          <w:szCs w:val="24"/>
          <w:rtl/>
        </w:rPr>
        <w:t xml:space="preserve">, </w:t>
      </w:r>
      <w:r w:rsidRPr="008756DA">
        <w:rPr>
          <w:rFonts w:hint="eastAsia"/>
          <w:szCs w:val="24"/>
          <w:rtl/>
        </w:rPr>
        <w:t>גריסות</w:t>
      </w:r>
      <w:r w:rsidRPr="008756DA">
        <w:rPr>
          <w:szCs w:val="24"/>
          <w:rtl/>
        </w:rPr>
        <w:t xml:space="preserve"> </w:t>
      </w:r>
      <w:r w:rsidRPr="008756DA">
        <w:rPr>
          <w:rFonts w:hint="eastAsia"/>
          <w:szCs w:val="24"/>
          <w:rtl/>
        </w:rPr>
        <w:t>בריטית</w:t>
      </w:r>
      <w:r w:rsidRPr="008756DA">
        <w:rPr>
          <w:rFonts w:hint="cs"/>
          <w:szCs w:val="24"/>
          <w:rtl/>
        </w:rPr>
        <w:t xml:space="preserve"> ו</w:t>
      </w:r>
      <w:r w:rsidRPr="008756DA">
        <w:rPr>
          <w:rFonts w:hint="eastAsia"/>
          <w:szCs w:val="24"/>
          <w:rtl/>
        </w:rPr>
        <w:t>שחיקה</w:t>
      </w:r>
      <w:r w:rsidRPr="008756DA">
        <w:rPr>
          <w:szCs w:val="24"/>
          <w:rtl/>
        </w:rPr>
        <w:t xml:space="preserve"> (לוס </w:t>
      </w:r>
      <w:r w:rsidRPr="008756DA">
        <w:rPr>
          <w:rFonts w:hint="eastAsia"/>
          <w:szCs w:val="24"/>
          <w:rtl/>
        </w:rPr>
        <w:t>אנג</w:t>
      </w:r>
      <w:r w:rsidRPr="008756DA">
        <w:rPr>
          <w:szCs w:val="24"/>
          <w:rtl/>
        </w:rPr>
        <w:t>'לס</w:t>
      </w:r>
      <w:r w:rsidRPr="008756DA">
        <w:rPr>
          <w:rFonts w:hint="cs"/>
          <w:szCs w:val="24"/>
          <w:rtl/>
        </w:rPr>
        <w:t>). הבדיקות יבוצעו בהתאם ובכפוף למתואר ב"מפרט בדיקות המעבדה"</w:t>
      </w:r>
      <w:r w:rsidRPr="008756DA">
        <w:rPr>
          <w:szCs w:val="24"/>
          <w:rtl/>
        </w:rPr>
        <w:t>.</w:t>
      </w:r>
      <w:r w:rsidRPr="008756DA">
        <w:rPr>
          <w:rFonts w:hint="cs"/>
          <w:szCs w:val="24"/>
          <w:rtl/>
        </w:rPr>
        <w:t xml:space="preserve"> </w:t>
      </w:r>
    </w:p>
    <w:p w14:paraId="16BB8537" w14:textId="3AEDC269"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ניתוח סטטיסטי של תוצאות בדיקות המעבדה </w:t>
      </w:r>
      <w:r w:rsidRPr="008756DA">
        <w:rPr>
          <w:szCs w:val="24"/>
          <w:rtl/>
        </w:rPr>
        <w:t>–</w:t>
      </w:r>
      <w:r w:rsidRPr="008756DA">
        <w:rPr>
          <w:rFonts w:hint="cs"/>
          <w:szCs w:val="24"/>
          <w:rtl/>
        </w:rPr>
        <w:t xml:space="preserve"> ממוצעים, סטיות תקן של תוצאות הבדיקות המעבדתיות. השוואת תוצאות הבדיקות לדרישות המחייבות של ת"י 3</w:t>
      </w:r>
      <w:r w:rsidR="00D550B9">
        <w:rPr>
          <w:rFonts w:hint="cs"/>
          <w:szCs w:val="24"/>
          <w:rtl/>
        </w:rPr>
        <w:t xml:space="preserve"> </w:t>
      </w:r>
      <w:r w:rsidRPr="008756DA">
        <w:rPr>
          <w:rFonts w:hint="cs"/>
          <w:szCs w:val="24"/>
          <w:rtl/>
        </w:rPr>
        <w:t>- "אגרגטים מינרליים ממקורות טבעיים".</w:t>
      </w:r>
    </w:p>
    <w:p w14:paraId="32F256C3"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מפה </w:t>
      </w:r>
      <w:r w:rsidRPr="008756DA">
        <w:rPr>
          <w:szCs w:val="24"/>
          <w:rtl/>
        </w:rPr>
        <w:t>גיאולוגי</w:t>
      </w:r>
      <w:r w:rsidRPr="008756DA">
        <w:rPr>
          <w:rFonts w:hint="cs"/>
          <w:szCs w:val="24"/>
          <w:rtl/>
        </w:rPr>
        <w:t>ת</w:t>
      </w:r>
      <w:r w:rsidRPr="008756DA">
        <w:rPr>
          <w:szCs w:val="24"/>
          <w:rtl/>
        </w:rPr>
        <w:t xml:space="preserve"> </w:t>
      </w:r>
      <w:r>
        <w:rPr>
          <w:rFonts w:hint="cs"/>
          <w:szCs w:val="24"/>
          <w:rtl/>
        </w:rPr>
        <w:t>ש</w:t>
      </w:r>
      <w:r w:rsidRPr="008756DA">
        <w:rPr>
          <w:rFonts w:hint="cs"/>
          <w:szCs w:val="24"/>
          <w:rtl/>
        </w:rPr>
        <w:t>ל</w:t>
      </w:r>
      <w:r>
        <w:rPr>
          <w:rFonts w:hint="cs"/>
          <w:szCs w:val="24"/>
          <w:rtl/>
        </w:rPr>
        <w:t xml:space="preserve"> </w:t>
      </w:r>
      <w:r w:rsidRPr="008756DA">
        <w:rPr>
          <w:rFonts w:hint="cs"/>
          <w:szCs w:val="24"/>
          <w:rtl/>
        </w:rPr>
        <w:t>פני שטח אתר הסקר</w:t>
      </w:r>
      <w:r>
        <w:rPr>
          <w:rFonts w:hint="cs"/>
          <w:szCs w:val="24"/>
          <w:rtl/>
        </w:rPr>
        <w:t xml:space="preserve"> </w:t>
      </w:r>
      <w:r w:rsidRPr="008756DA">
        <w:rPr>
          <w:szCs w:val="24"/>
          <w:rtl/>
        </w:rPr>
        <w:t>–</w:t>
      </w:r>
      <w:r w:rsidRPr="008756DA">
        <w:rPr>
          <w:rFonts w:hint="cs"/>
          <w:szCs w:val="24"/>
          <w:rtl/>
        </w:rPr>
        <w:t xml:space="preserve"> מפה זו תתבסס על:</w:t>
      </w:r>
    </w:p>
    <w:p w14:paraId="15F75122"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מידע גיאולוגי קיים, כדוגמת: מפות גיאולוגיות 1:50,000 של המכון הגיאולוגי, סקרים גיאולוגיים קיימים, מידע גיאולוגי נוסף אשר יימסר לקבלן ע"י המפקח.</w:t>
      </w:r>
    </w:p>
    <w:p w14:paraId="4BF0341B" w14:textId="47F0ED1A"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ממצאי הקידוחים המת</w:t>
      </w:r>
      <w:r w:rsidR="007806E9">
        <w:rPr>
          <w:rFonts w:hint="cs"/>
          <w:szCs w:val="24"/>
          <w:rtl/>
        </w:rPr>
        <w:t>ו</w:t>
      </w:r>
      <w:r w:rsidRPr="008756DA">
        <w:rPr>
          <w:rFonts w:hint="cs"/>
          <w:szCs w:val="24"/>
          <w:rtl/>
        </w:rPr>
        <w:t>כננים.</w:t>
      </w:r>
    </w:p>
    <w:p w14:paraId="590BD6D5" w14:textId="79DBA862"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במידת הצורך ניתן לבצע חתכים עמודיים ולדגום מדגמי בדיקה מפני השטח למען אישוש קביעת קווי הקונטק</w:t>
      </w:r>
      <w:r w:rsidRPr="008756DA">
        <w:rPr>
          <w:rFonts w:hint="eastAsia"/>
          <w:szCs w:val="24"/>
          <w:rtl/>
        </w:rPr>
        <w:t>ט</w:t>
      </w:r>
      <w:r w:rsidRPr="008756DA">
        <w:rPr>
          <w:rFonts w:hint="cs"/>
          <w:szCs w:val="24"/>
          <w:rtl/>
        </w:rPr>
        <w:t xml:space="preserve"> בין התצורות השונות. </w:t>
      </w:r>
      <w:r w:rsidRPr="008756DA">
        <w:rPr>
          <w:rFonts w:hint="cs"/>
          <w:b/>
          <w:bCs/>
          <w:szCs w:val="24"/>
          <w:rtl/>
        </w:rPr>
        <w:t xml:space="preserve">מובהר בזאת כי ביצוע בדיקות מעבדה אלו יהיה בכפוף לאישור המשרד. </w:t>
      </w:r>
      <w:r w:rsidR="003C4C60">
        <w:rPr>
          <w:rFonts w:hint="cs"/>
          <w:b/>
          <w:bCs/>
          <w:szCs w:val="24"/>
          <w:rtl/>
        </w:rPr>
        <w:t>המשרד ישא ב</w:t>
      </w:r>
      <w:r w:rsidRPr="008756DA">
        <w:rPr>
          <w:rFonts w:hint="cs"/>
          <w:b/>
          <w:bCs/>
          <w:szCs w:val="24"/>
          <w:rtl/>
        </w:rPr>
        <w:t>תשלום בגין בדיקות מעבדה אל</w:t>
      </w:r>
      <w:r w:rsidR="003C4C60">
        <w:rPr>
          <w:rFonts w:hint="cs"/>
          <w:b/>
          <w:bCs/>
          <w:szCs w:val="24"/>
          <w:rtl/>
        </w:rPr>
        <w:t>ה</w:t>
      </w:r>
      <w:r w:rsidRPr="008756DA">
        <w:rPr>
          <w:rFonts w:hint="cs"/>
          <w:b/>
          <w:bCs/>
          <w:szCs w:val="24"/>
          <w:rtl/>
        </w:rPr>
        <w:t xml:space="preserve"> בהתאם להצעת המחיר של הקבלן עבור ביצוע בדיקות המעבדה המחייבות.     </w:t>
      </w:r>
    </w:p>
    <w:p w14:paraId="363DA037" w14:textId="6A7640CD" w:rsidR="00472457" w:rsidRPr="008E705E"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חתכי</w:t>
      </w:r>
      <w:r w:rsidRPr="008756DA">
        <w:rPr>
          <w:szCs w:val="24"/>
          <w:rtl/>
        </w:rPr>
        <w:t xml:space="preserve"> רוחב </w:t>
      </w:r>
      <w:r w:rsidRPr="008756DA">
        <w:rPr>
          <w:rFonts w:hint="cs"/>
          <w:b/>
          <w:bCs/>
          <w:szCs w:val="24"/>
          <w:rtl/>
        </w:rPr>
        <w:t>לפי גבולות אתר הסקר</w:t>
      </w:r>
      <w:r w:rsidRPr="008756DA">
        <w:rPr>
          <w:rFonts w:hint="cs"/>
          <w:szCs w:val="24"/>
          <w:rtl/>
        </w:rPr>
        <w:t xml:space="preserve"> </w:t>
      </w:r>
      <w:r w:rsidRPr="008756DA">
        <w:rPr>
          <w:szCs w:val="24"/>
          <w:rtl/>
        </w:rPr>
        <w:t>דרך הקידוחים</w:t>
      </w:r>
      <w:r w:rsidRPr="008756DA">
        <w:rPr>
          <w:rFonts w:hint="cs"/>
          <w:szCs w:val="24"/>
          <w:rtl/>
        </w:rPr>
        <w:t xml:space="preserve"> ודרך המחשופים של קירות מחצבת </w:t>
      </w:r>
      <w:r w:rsidR="008168C9">
        <w:rPr>
          <w:rFonts w:hint="cs"/>
          <w:szCs w:val="24"/>
          <w:rtl/>
        </w:rPr>
        <w:t>אשרת</w:t>
      </w:r>
      <w:r w:rsidRPr="008756DA">
        <w:rPr>
          <w:rFonts w:hint="cs"/>
          <w:szCs w:val="24"/>
          <w:rtl/>
        </w:rPr>
        <w:t>.</w:t>
      </w:r>
      <w:r w:rsidRPr="008756DA">
        <w:rPr>
          <w:szCs w:val="24"/>
          <w:rtl/>
        </w:rPr>
        <w:t xml:space="preserve"> כל קידוח יהיה מיוצג לפחות ב</w:t>
      </w:r>
      <w:r w:rsidRPr="008756DA">
        <w:rPr>
          <w:rFonts w:hint="cs"/>
          <w:szCs w:val="24"/>
          <w:rtl/>
        </w:rPr>
        <w:t xml:space="preserve">שני </w:t>
      </w:r>
      <w:r w:rsidRPr="008756DA">
        <w:rPr>
          <w:szCs w:val="24"/>
          <w:rtl/>
        </w:rPr>
        <w:t>חת</w:t>
      </w:r>
      <w:r w:rsidRPr="008756DA">
        <w:rPr>
          <w:rFonts w:hint="cs"/>
          <w:szCs w:val="24"/>
          <w:rtl/>
        </w:rPr>
        <w:t>כי</w:t>
      </w:r>
      <w:r w:rsidRPr="008756DA">
        <w:rPr>
          <w:szCs w:val="24"/>
          <w:rtl/>
        </w:rPr>
        <w:t xml:space="preserve"> רוחב</w:t>
      </w:r>
      <w:r w:rsidRPr="008756DA">
        <w:rPr>
          <w:rFonts w:hint="cs"/>
          <w:szCs w:val="24"/>
          <w:rtl/>
        </w:rPr>
        <w:t xml:space="preserve"> מצטלבים</w:t>
      </w:r>
      <w:r w:rsidRPr="008756DA">
        <w:rPr>
          <w:szCs w:val="24"/>
          <w:rtl/>
        </w:rPr>
        <w:t>. החתכים יציגו</w:t>
      </w:r>
      <w:r w:rsidRPr="008756DA">
        <w:rPr>
          <w:rFonts w:hint="cs"/>
          <w:szCs w:val="24"/>
          <w:rtl/>
        </w:rPr>
        <w:t>, ככל הניתן,</w:t>
      </w:r>
      <w:r w:rsidRPr="008756DA">
        <w:rPr>
          <w:szCs w:val="24"/>
          <w:rtl/>
        </w:rPr>
        <w:t xml:space="preserve"> קורלציה של</w:t>
      </w:r>
      <w:r w:rsidRPr="008756DA">
        <w:rPr>
          <w:rFonts w:hint="cs"/>
          <w:szCs w:val="24"/>
          <w:rtl/>
        </w:rPr>
        <w:t xml:space="preserve"> שכבות ותצורות הסלע השונות</w:t>
      </w:r>
      <w:r w:rsidRPr="008756DA">
        <w:rPr>
          <w:szCs w:val="24"/>
          <w:rtl/>
        </w:rPr>
        <w:t xml:space="preserve">, עוביים, נטייתם </w:t>
      </w:r>
      <w:r w:rsidRPr="008756DA">
        <w:rPr>
          <w:rFonts w:hint="cs"/>
          <w:szCs w:val="24"/>
          <w:rtl/>
        </w:rPr>
        <w:t>ו</w:t>
      </w:r>
      <w:r w:rsidRPr="008756DA">
        <w:rPr>
          <w:szCs w:val="24"/>
          <w:rtl/>
        </w:rPr>
        <w:t>איכותם</w:t>
      </w:r>
      <w:r w:rsidRPr="008756DA">
        <w:rPr>
          <w:rFonts w:hint="cs"/>
          <w:szCs w:val="24"/>
          <w:rtl/>
        </w:rPr>
        <w:t>,</w:t>
      </w:r>
      <w:r w:rsidRPr="008756DA">
        <w:rPr>
          <w:szCs w:val="24"/>
          <w:rtl/>
        </w:rPr>
        <w:t xml:space="preserve"> בהתאם לעומק עד לבסיס הקידוחים. </w:t>
      </w:r>
    </w:p>
    <w:p w14:paraId="75383AF7" w14:textId="376FA35E" w:rsidR="00472457" w:rsidRPr="008756DA" w:rsidRDefault="00472457" w:rsidP="008E705E">
      <w:pPr>
        <w:numPr>
          <w:ilvl w:val="1"/>
          <w:numId w:val="36"/>
        </w:numPr>
        <w:spacing w:line="360" w:lineRule="auto"/>
        <w:ind w:left="1020" w:hanging="567"/>
        <w:contextualSpacing/>
        <w:jc w:val="both"/>
        <w:outlineLvl w:val="0"/>
        <w:rPr>
          <w:b/>
          <w:bCs/>
          <w:szCs w:val="24"/>
        </w:rPr>
      </w:pPr>
      <w:r w:rsidRPr="008756DA">
        <w:rPr>
          <w:rFonts w:hint="eastAsia"/>
          <w:szCs w:val="24"/>
          <w:rtl/>
        </w:rPr>
        <w:t>חישוב</w:t>
      </w:r>
      <w:r w:rsidRPr="008756DA">
        <w:rPr>
          <w:rFonts w:hint="cs"/>
          <w:szCs w:val="24"/>
          <w:rtl/>
        </w:rPr>
        <w:t>י</w:t>
      </w:r>
      <w:r w:rsidRPr="008756DA">
        <w:rPr>
          <w:szCs w:val="24"/>
          <w:rtl/>
        </w:rPr>
        <w:t xml:space="preserve"> נפח</w:t>
      </w:r>
      <w:r w:rsidRPr="008756DA">
        <w:rPr>
          <w:rFonts w:hint="cs"/>
          <w:szCs w:val="24"/>
          <w:rtl/>
        </w:rPr>
        <w:t>ים ועתודות</w:t>
      </w:r>
      <w:r>
        <w:rPr>
          <w:rFonts w:hint="cs"/>
          <w:szCs w:val="24"/>
          <w:rtl/>
        </w:rPr>
        <w:t xml:space="preserve"> </w:t>
      </w:r>
      <w:r w:rsidRPr="008756DA">
        <w:rPr>
          <w:rFonts w:hint="cs"/>
          <w:szCs w:val="24"/>
          <w:rtl/>
        </w:rPr>
        <w:t>-</w:t>
      </w:r>
      <w:r w:rsidRPr="008756DA">
        <w:rPr>
          <w:szCs w:val="24"/>
          <w:rtl/>
        </w:rPr>
        <w:t xml:space="preserve"> </w:t>
      </w:r>
      <w:r w:rsidRPr="008756DA">
        <w:rPr>
          <w:rFonts w:hint="cs"/>
          <w:szCs w:val="24"/>
          <w:rtl/>
        </w:rPr>
        <w:t>ב</w:t>
      </w:r>
      <w:r w:rsidRPr="008756DA">
        <w:rPr>
          <w:szCs w:val="24"/>
          <w:rtl/>
        </w:rPr>
        <w:t>דו"ח י</w:t>
      </w:r>
      <w:r w:rsidRPr="008756DA">
        <w:rPr>
          <w:rFonts w:hint="cs"/>
          <w:szCs w:val="24"/>
          <w:rtl/>
        </w:rPr>
        <w:t>ו</w:t>
      </w:r>
      <w:r w:rsidRPr="008756DA">
        <w:rPr>
          <w:szCs w:val="24"/>
          <w:rtl/>
        </w:rPr>
        <w:t>צג</w:t>
      </w:r>
      <w:r w:rsidRPr="008756DA">
        <w:rPr>
          <w:rFonts w:hint="cs"/>
          <w:szCs w:val="24"/>
          <w:rtl/>
        </w:rPr>
        <w:t>ו</w:t>
      </w:r>
      <w:r w:rsidRPr="008756DA">
        <w:rPr>
          <w:szCs w:val="24"/>
          <w:rtl/>
        </w:rPr>
        <w:t xml:space="preserve"> </w:t>
      </w:r>
      <w:r w:rsidRPr="008756DA">
        <w:rPr>
          <w:rFonts w:hint="cs"/>
          <w:szCs w:val="24"/>
          <w:rtl/>
        </w:rPr>
        <w:t xml:space="preserve">חישובי נפחים ומשקל של כלל </w:t>
      </w:r>
      <w:r w:rsidRPr="008756DA">
        <w:rPr>
          <w:szCs w:val="24"/>
          <w:rtl/>
        </w:rPr>
        <w:t xml:space="preserve">חומרי הגלם </w:t>
      </w:r>
      <w:r w:rsidRPr="008756DA">
        <w:rPr>
          <w:rFonts w:hint="cs"/>
          <w:szCs w:val="24"/>
          <w:rtl/>
        </w:rPr>
        <w:t>באזור הסקר</w:t>
      </w:r>
      <w:r>
        <w:rPr>
          <w:rFonts w:hint="cs"/>
          <w:szCs w:val="24"/>
          <w:rtl/>
        </w:rPr>
        <w:t>,</w:t>
      </w:r>
      <w:r w:rsidRPr="008756DA">
        <w:rPr>
          <w:rFonts w:hint="cs"/>
          <w:szCs w:val="24"/>
          <w:rtl/>
        </w:rPr>
        <w:t xml:space="preserve"> לפי חלוקה למתחמים שונים</w:t>
      </w:r>
      <w:r>
        <w:rPr>
          <w:rFonts w:hint="cs"/>
          <w:szCs w:val="24"/>
          <w:rtl/>
        </w:rPr>
        <w:t>,</w:t>
      </w:r>
      <w:r w:rsidRPr="008756DA">
        <w:rPr>
          <w:rFonts w:hint="cs"/>
          <w:szCs w:val="24"/>
          <w:rtl/>
        </w:rPr>
        <w:t xml:space="preserve"> החל מפני הקרקע ועד לבסיס המידע הגיאולוגי בשטח הסקר (המתחמים לחישוב הנפחים יימסרו ע"י המפקח לאחר סיום שלב עבודות הקדיחה). בנוסף, חומרי הגלם יפולגו בהתאם לעומק</w:t>
      </w:r>
      <w:r>
        <w:rPr>
          <w:rFonts w:hint="cs"/>
          <w:szCs w:val="24"/>
          <w:rtl/>
        </w:rPr>
        <w:t>,</w:t>
      </w:r>
      <w:r w:rsidRPr="008756DA">
        <w:rPr>
          <w:rFonts w:hint="cs"/>
          <w:szCs w:val="24"/>
          <w:rtl/>
        </w:rPr>
        <w:t xml:space="preserve"> לפי יחידות אופייניות</w:t>
      </w:r>
      <w:r>
        <w:rPr>
          <w:rFonts w:hint="cs"/>
          <w:szCs w:val="24"/>
          <w:rtl/>
        </w:rPr>
        <w:t>,</w:t>
      </w:r>
      <w:r w:rsidRPr="008756DA">
        <w:rPr>
          <w:rFonts w:hint="cs"/>
          <w:szCs w:val="24"/>
          <w:rtl/>
        </w:rPr>
        <w:t xml:space="preserve"> החל מפני הקרקע ועד לבסיס המידע הגיאולוגי</w:t>
      </w:r>
      <w:r>
        <w:rPr>
          <w:rFonts w:hint="cs"/>
          <w:szCs w:val="24"/>
          <w:rtl/>
        </w:rPr>
        <w:t>,</w:t>
      </w:r>
      <w:r w:rsidRPr="008756DA">
        <w:rPr>
          <w:rFonts w:hint="cs"/>
          <w:szCs w:val="24"/>
          <w:rtl/>
        </w:rPr>
        <w:t xml:space="preserve"> בכל מתחם</w:t>
      </w:r>
      <w:r>
        <w:rPr>
          <w:rFonts w:hint="cs"/>
          <w:szCs w:val="24"/>
          <w:rtl/>
        </w:rPr>
        <w:t>,</w:t>
      </w:r>
      <w:r w:rsidRPr="008756DA">
        <w:rPr>
          <w:rFonts w:hint="cs"/>
          <w:szCs w:val="24"/>
          <w:rtl/>
        </w:rPr>
        <w:t xml:space="preserve"> לפי </w:t>
      </w:r>
      <w:r w:rsidRPr="008756DA">
        <w:rPr>
          <w:szCs w:val="24"/>
          <w:rtl/>
        </w:rPr>
        <w:t>מידת התאמ</w:t>
      </w:r>
      <w:r w:rsidRPr="008756DA">
        <w:rPr>
          <w:rFonts w:hint="cs"/>
          <w:szCs w:val="24"/>
          <w:rtl/>
        </w:rPr>
        <w:t>תם</w:t>
      </w:r>
      <w:r w:rsidRPr="008756DA">
        <w:rPr>
          <w:szCs w:val="24"/>
          <w:rtl/>
        </w:rPr>
        <w:t xml:space="preserve"> לת"י 3</w:t>
      </w:r>
      <w:r>
        <w:rPr>
          <w:rFonts w:hint="cs"/>
          <w:szCs w:val="24"/>
          <w:rtl/>
        </w:rPr>
        <w:t xml:space="preserve"> -</w:t>
      </w:r>
      <w:r w:rsidR="00D550B9">
        <w:rPr>
          <w:rFonts w:hint="cs"/>
          <w:szCs w:val="24"/>
          <w:rtl/>
        </w:rPr>
        <w:t xml:space="preserve"> </w:t>
      </w:r>
      <w:r>
        <w:rPr>
          <w:rFonts w:hint="cs"/>
          <w:szCs w:val="24"/>
          <w:rtl/>
        </w:rPr>
        <w:t>"</w:t>
      </w:r>
      <w:r w:rsidRPr="00E66998">
        <w:rPr>
          <w:szCs w:val="24"/>
          <w:rtl/>
        </w:rPr>
        <w:t>אגרגטים מינרליים ממקורות טבעיים</w:t>
      </w:r>
      <w:r w:rsidRPr="00E66998">
        <w:rPr>
          <w:rFonts w:hint="cs"/>
          <w:szCs w:val="24"/>
          <w:rtl/>
        </w:rPr>
        <w:t>"</w:t>
      </w:r>
      <w:r w:rsidRPr="008756DA">
        <w:rPr>
          <w:rFonts w:hint="cs"/>
          <w:szCs w:val="24"/>
          <w:rtl/>
        </w:rPr>
        <w:t xml:space="preserve"> </w:t>
      </w:r>
      <w:r w:rsidRPr="008756DA">
        <w:rPr>
          <w:rFonts w:hint="eastAsia"/>
          <w:szCs w:val="24"/>
          <w:rtl/>
        </w:rPr>
        <w:t>ולמפרט</w:t>
      </w:r>
      <w:r w:rsidRPr="008756DA">
        <w:rPr>
          <w:szCs w:val="24"/>
          <w:rtl/>
        </w:rPr>
        <w:t xml:space="preserve"> מע"צ לעבודות סלילה וגישור</w:t>
      </w:r>
      <w:r w:rsidRPr="008756DA">
        <w:rPr>
          <w:rFonts w:hint="cs"/>
          <w:szCs w:val="24"/>
          <w:rtl/>
        </w:rPr>
        <w:t xml:space="preserve"> (פרק 51), וכן יפולגו בהתאם לעומק</w:t>
      </w:r>
      <w:r>
        <w:rPr>
          <w:rFonts w:hint="cs"/>
          <w:szCs w:val="24"/>
          <w:rtl/>
        </w:rPr>
        <w:t>,</w:t>
      </w:r>
      <w:r w:rsidRPr="008756DA">
        <w:rPr>
          <w:rFonts w:hint="cs"/>
          <w:szCs w:val="24"/>
          <w:rtl/>
        </w:rPr>
        <w:t xml:space="preserve"> לפי מידת התאמת לשימוש ל: </w:t>
      </w:r>
      <w:r w:rsidRPr="008756DA">
        <w:rPr>
          <w:szCs w:val="24"/>
          <w:rtl/>
        </w:rPr>
        <w:t xml:space="preserve"> </w:t>
      </w:r>
    </w:p>
    <w:p w14:paraId="093AFF88"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חצץ</w:t>
      </w:r>
      <w:r w:rsidRPr="008756DA">
        <w:rPr>
          <w:szCs w:val="24"/>
          <w:rtl/>
        </w:rPr>
        <w:t xml:space="preserve"> </w:t>
      </w:r>
      <w:r w:rsidRPr="008756DA">
        <w:rPr>
          <w:rFonts w:hint="cs"/>
          <w:szCs w:val="24"/>
          <w:rtl/>
        </w:rPr>
        <w:t>גיר/דולומיט</w:t>
      </w:r>
      <w:r w:rsidRPr="008756DA">
        <w:rPr>
          <w:szCs w:val="24"/>
          <w:rtl/>
        </w:rPr>
        <w:t xml:space="preserve"> </w:t>
      </w:r>
      <w:r w:rsidRPr="008756DA">
        <w:rPr>
          <w:rFonts w:hint="eastAsia"/>
          <w:szCs w:val="24"/>
          <w:rtl/>
        </w:rPr>
        <w:t>לתערובות</w:t>
      </w:r>
      <w:r w:rsidRPr="008756DA">
        <w:rPr>
          <w:szCs w:val="24"/>
          <w:rtl/>
        </w:rPr>
        <w:t xml:space="preserve"> </w:t>
      </w:r>
      <w:r w:rsidRPr="008756DA">
        <w:rPr>
          <w:rFonts w:hint="eastAsia"/>
          <w:szCs w:val="24"/>
          <w:rtl/>
        </w:rPr>
        <w:t>אספלט</w:t>
      </w:r>
      <w:r w:rsidRPr="008756DA">
        <w:rPr>
          <w:szCs w:val="24"/>
          <w:rtl/>
        </w:rPr>
        <w:t>.</w:t>
      </w:r>
    </w:p>
    <w:p w14:paraId="3769CA2A"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חצץ גיר/דולומיט לתערובות בטון.</w:t>
      </w:r>
    </w:p>
    <w:p w14:paraId="707D8B37"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מצעים וחומר מילוי.</w:t>
      </w:r>
    </w:p>
    <w:p w14:paraId="1B52B4A5"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אדמת חישוף, </w:t>
      </w:r>
      <w:r w:rsidRPr="008756DA">
        <w:rPr>
          <w:rFonts w:hint="eastAsia"/>
          <w:szCs w:val="24"/>
          <w:rtl/>
        </w:rPr>
        <w:t>חומרים</w:t>
      </w:r>
      <w:r w:rsidRPr="008756DA">
        <w:rPr>
          <w:szCs w:val="24"/>
          <w:rtl/>
        </w:rPr>
        <w:t xml:space="preserve"> </w:t>
      </w:r>
      <w:r w:rsidRPr="008756DA">
        <w:rPr>
          <w:rFonts w:hint="eastAsia"/>
          <w:szCs w:val="24"/>
          <w:rtl/>
        </w:rPr>
        <w:t>טפלים</w:t>
      </w:r>
      <w:r w:rsidRPr="008756DA">
        <w:rPr>
          <w:rFonts w:hint="cs"/>
          <w:szCs w:val="24"/>
          <w:rtl/>
        </w:rPr>
        <w:t>, פסולת,</w:t>
      </w:r>
      <w:r w:rsidRPr="008756DA">
        <w:rPr>
          <w:szCs w:val="24"/>
          <w:rtl/>
        </w:rPr>
        <w:t xml:space="preserve"> </w:t>
      </w:r>
      <w:r w:rsidRPr="008756DA">
        <w:rPr>
          <w:rFonts w:hint="eastAsia"/>
          <w:szCs w:val="24"/>
          <w:rtl/>
        </w:rPr>
        <w:t>ואחרים</w:t>
      </w:r>
      <w:r w:rsidRPr="008756DA">
        <w:rPr>
          <w:szCs w:val="24"/>
          <w:rtl/>
        </w:rPr>
        <w:t>.</w:t>
      </w:r>
    </w:p>
    <w:p w14:paraId="552F821C"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בדו</w:t>
      </w:r>
      <w:r w:rsidRPr="008756DA">
        <w:rPr>
          <w:szCs w:val="24"/>
          <w:rtl/>
        </w:rPr>
        <w:t xml:space="preserve">"ח </w:t>
      </w:r>
      <w:r w:rsidRPr="008756DA">
        <w:rPr>
          <w:rFonts w:hint="eastAsia"/>
          <w:szCs w:val="24"/>
          <w:rtl/>
        </w:rPr>
        <w:t>יוסברו</w:t>
      </w:r>
      <w:r w:rsidRPr="008756DA">
        <w:rPr>
          <w:szCs w:val="24"/>
          <w:rtl/>
        </w:rPr>
        <w:t xml:space="preserve"> </w:t>
      </w:r>
      <w:r w:rsidRPr="008756DA">
        <w:rPr>
          <w:rFonts w:hint="eastAsia"/>
          <w:szCs w:val="24"/>
          <w:rtl/>
        </w:rPr>
        <w:t>שיטות</w:t>
      </w:r>
      <w:r w:rsidRPr="008756DA">
        <w:rPr>
          <w:szCs w:val="24"/>
          <w:rtl/>
        </w:rPr>
        <w:t xml:space="preserve"> </w:t>
      </w:r>
      <w:r w:rsidRPr="008756DA">
        <w:rPr>
          <w:rFonts w:hint="eastAsia"/>
          <w:szCs w:val="24"/>
          <w:rtl/>
        </w:rPr>
        <w:t>האומדנים</w:t>
      </w:r>
      <w:r w:rsidRPr="008756DA">
        <w:rPr>
          <w:szCs w:val="24"/>
          <w:rtl/>
        </w:rPr>
        <w:t xml:space="preserve">, </w:t>
      </w:r>
      <w:r w:rsidRPr="008756DA">
        <w:rPr>
          <w:rFonts w:hint="eastAsia"/>
          <w:szCs w:val="24"/>
          <w:rtl/>
        </w:rPr>
        <w:t>החישובים</w:t>
      </w:r>
      <w:r w:rsidRPr="008756DA">
        <w:rPr>
          <w:szCs w:val="24"/>
          <w:rtl/>
        </w:rPr>
        <w:t xml:space="preserve"> </w:t>
      </w:r>
      <w:r w:rsidRPr="008756DA">
        <w:rPr>
          <w:rFonts w:hint="eastAsia"/>
          <w:szCs w:val="24"/>
          <w:rtl/>
        </w:rPr>
        <w:t>ומידת</w:t>
      </w:r>
      <w:r w:rsidRPr="008756DA">
        <w:rPr>
          <w:szCs w:val="24"/>
          <w:rtl/>
        </w:rPr>
        <w:t xml:space="preserve"> </w:t>
      </w:r>
      <w:r w:rsidRPr="008756DA">
        <w:rPr>
          <w:rFonts w:hint="eastAsia"/>
          <w:szCs w:val="24"/>
          <w:rtl/>
        </w:rPr>
        <w:t>ה</w:t>
      </w:r>
      <w:r w:rsidRPr="008756DA">
        <w:rPr>
          <w:rFonts w:hint="cs"/>
          <w:szCs w:val="24"/>
          <w:rtl/>
        </w:rPr>
        <w:t>ו</w:t>
      </w:r>
      <w:r w:rsidRPr="008756DA">
        <w:rPr>
          <w:rFonts w:hint="eastAsia"/>
          <w:szCs w:val="24"/>
          <w:rtl/>
        </w:rPr>
        <w:t>ודאות</w:t>
      </w:r>
      <w:r w:rsidRPr="008756DA">
        <w:rPr>
          <w:szCs w:val="24"/>
          <w:rtl/>
        </w:rPr>
        <w:t xml:space="preserve"> </w:t>
      </w:r>
      <w:r w:rsidRPr="008756DA">
        <w:rPr>
          <w:rFonts w:hint="eastAsia"/>
          <w:szCs w:val="24"/>
          <w:rtl/>
        </w:rPr>
        <w:t>שלהם</w:t>
      </w:r>
      <w:r w:rsidRPr="008756DA">
        <w:rPr>
          <w:szCs w:val="24"/>
          <w:rtl/>
        </w:rPr>
        <w:t>.</w:t>
      </w:r>
    </w:p>
    <w:p w14:paraId="1A9F584C" w14:textId="7AD7A704"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סיכום</w:t>
      </w:r>
      <w:r w:rsidR="002778F4">
        <w:rPr>
          <w:rFonts w:hint="cs"/>
          <w:szCs w:val="24"/>
          <w:rtl/>
        </w:rPr>
        <w:t>,</w:t>
      </w:r>
      <w:r w:rsidRPr="008756DA">
        <w:rPr>
          <w:szCs w:val="24"/>
          <w:rtl/>
        </w:rPr>
        <w:t xml:space="preserve"> </w:t>
      </w:r>
      <w:r w:rsidRPr="008756DA">
        <w:rPr>
          <w:rFonts w:hint="eastAsia"/>
          <w:szCs w:val="24"/>
          <w:rtl/>
        </w:rPr>
        <w:t>מסקנות</w:t>
      </w:r>
      <w:r w:rsidRPr="008756DA">
        <w:rPr>
          <w:rFonts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6E0B1334"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נספחים</w:t>
      </w:r>
      <w:r w:rsidRPr="008756DA">
        <w:rPr>
          <w:rFonts w:hint="cs"/>
          <w:szCs w:val="24"/>
          <w:rtl/>
        </w:rPr>
        <w:t>:</w:t>
      </w:r>
    </w:p>
    <w:p w14:paraId="39ECA98D" w14:textId="056B38FA"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תעודה</w:t>
      </w:r>
      <w:r w:rsidRPr="008756DA">
        <w:rPr>
          <w:szCs w:val="24"/>
          <w:rtl/>
        </w:rPr>
        <w:t xml:space="preserve"> מקורית של בדיקות המדגמים במעבדה מוסמכת</w:t>
      </w:r>
      <w:r w:rsidR="00E845C5">
        <w:rPr>
          <w:rFonts w:hint="cs"/>
          <w:szCs w:val="24"/>
          <w:rtl/>
        </w:rPr>
        <w:t xml:space="preserve"> על</w:t>
      </w:r>
      <w:r w:rsidR="007806E9">
        <w:rPr>
          <w:rFonts w:hint="cs"/>
          <w:szCs w:val="24"/>
          <w:rtl/>
        </w:rPr>
        <w:t xml:space="preserve"> ידי הרשות להס</w:t>
      </w:r>
      <w:r w:rsidR="00D7559C">
        <w:rPr>
          <w:rFonts w:hint="cs"/>
          <w:szCs w:val="24"/>
          <w:rtl/>
        </w:rPr>
        <w:t>מ</w:t>
      </w:r>
      <w:r w:rsidR="007806E9">
        <w:rPr>
          <w:rFonts w:hint="cs"/>
          <w:szCs w:val="24"/>
          <w:rtl/>
        </w:rPr>
        <w:t>כ</w:t>
      </w:r>
      <w:r w:rsidR="00D7559C">
        <w:rPr>
          <w:rFonts w:hint="cs"/>
          <w:szCs w:val="24"/>
          <w:rtl/>
        </w:rPr>
        <w:t>ת מעבדות</w:t>
      </w:r>
      <w:r w:rsidRPr="008756DA">
        <w:rPr>
          <w:szCs w:val="24"/>
          <w:rtl/>
        </w:rPr>
        <w:t>.</w:t>
      </w:r>
    </w:p>
    <w:p w14:paraId="4CB7D20D"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ת"י 3 </w:t>
      </w:r>
      <w:r w:rsidRPr="008756DA">
        <w:rPr>
          <w:szCs w:val="24"/>
          <w:rtl/>
        </w:rPr>
        <w:t>–</w:t>
      </w:r>
      <w:r w:rsidRPr="008756DA">
        <w:rPr>
          <w:rFonts w:hint="cs"/>
          <w:szCs w:val="24"/>
          <w:rtl/>
        </w:rPr>
        <w:t xml:space="preserve"> דפים רלוונטיים.</w:t>
      </w:r>
    </w:p>
    <w:p w14:paraId="430228D8"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רשימת ספרות.</w:t>
      </w:r>
    </w:p>
    <w:p w14:paraId="44E5C46E"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szCs w:val="24"/>
        </w:rPr>
        <w:t>CD</w:t>
      </w:r>
      <w:r w:rsidRPr="008756DA">
        <w:rPr>
          <w:rFonts w:hint="cs"/>
          <w:szCs w:val="24"/>
          <w:rtl/>
        </w:rPr>
        <w:t xml:space="preserve"> אשר בו שמורים: הדו</w:t>
      </w:r>
      <w:r>
        <w:rPr>
          <w:rFonts w:hint="cs"/>
          <w:szCs w:val="24"/>
          <w:rtl/>
        </w:rPr>
        <w:t>"</w:t>
      </w:r>
      <w:r w:rsidRPr="008756DA">
        <w:rPr>
          <w:rFonts w:hint="cs"/>
          <w:szCs w:val="24"/>
          <w:rtl/>
        </w:rPr>
        <w:t xml:space="preserve">ח הגיאולוגי, נספחיו, קבצי דיגיטאליים הכוללים, בין היתר, שכבות בפורמט </w:t>
      </w:r>
      <w:r w:rsidRPr="008756DA">
        <w:rPr>
          <w:szCs w:val="24"/>
        </w:rPr>
        <w:t>shp</w:t>
      </w:r>
      <w:r w:rsidRPr="008756DA">
        <w:rPr>
          <w:rFonts w:hint="cs"/>
          <w:szCs w:val="24"/>
          <w:rtl/>
        </w:rPr>
        <w:t xml:space="preserve"> או </w:t>
      </w:r>
      <w:r w:rsidRPr="008756DA">
        <w:rPr>
          <w:szCs w:val="24"/>
        </w:rPr>
        <w:t>dwg</w:t>
      </w:r>
      <w:r w:rsidRPr="008756DA">
        <w:rPr>
          <w:rFonts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רציפות וכל מידע אחר </w:t>
      </w:r>
      <w:r w:rsidRPr="008756DA">
        <w:rPr>
          <w:rFonts w:hint="cs"/>
          <w:b/>
          <w:bCs/>
          <w:szCs w:val="24"/>
          <w:rtl/>
        </w:rPr>
        <w:t>בשטח אתר הסקר</w:t>
      </w:r>
      <w:r w:rsidRPr="008756DA">
        <w:rPr>
          <w:rFonts w:hint="cs"/>
          <w:szCs w:val="24"/>
          <w:rtl/>
        </w:rPr>
        <w:t xml:space="preserve">.  </w:t>
      </w:r>
    </w:p>
    <w:p w14:paraId="1A5CA824" w14:textId="77777777" w:rsidR="00AE5246" w:rsidRDefault="00AE5246" w:rsidP="00472457">
      <w:pPr>
        <w:spacing w:line="360" w:lineRule="auto"/>
        <w:ind w:left="1440"/>
        <w:jc w:val="center"/>
        <w:rPr>
          <w:b/>
          <w:bCs/>
          <w:szCs w:val="24"/>
          <w:rtl/>
        </w:rPr>
      </w:pPr>
    </w:p>
    <w:p w14:paraId="44449DE3" w14:textId="16A28DE0" w:rsidR="00472457" w:rsidRPr="00C32468" w:rsidRDefault="00472457" w:rsidP="00DC1424">
      <w:pPr>
        <w:spacing w:line="360" w:lineRule="auto"/>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sidR="008168C9">
        <w:rPr>
          <w:rFonts w:hint="cs"/>
          <w:b/>
          <w:bCs/>
          <w:szCs w:val="24"/>
          <w:rtl/>
        </w:rPr>
        <w:t>אשרת</w:t>
      </w:r>
    </w:p>
    <w:p w14:paraId="1769F04C" w14:textId="1E787A79" w:rsidR="00472457" w:rsidRPr="008756DA" w:rsidRDefault="00DC1424" w:rsidP="00DC1424">
      <w:pPr>
        <w:spacing w:line="360" w:lineRule="auto"/>
        <w:jc w:val="center"/>
        <w:rPr>
          <w:b/>
          <w:bCs/>
          <w:szCs w:val="24"/>
          <w:u w:val="single"/>
          <w:rtl/>
        </w:rPr>
      </w:pPr>
      <w:r w:rsidRPr="00DC1424">
        <w:rPr>
          <w:noProof/>
          <w:szCs w:val="24"/>
          <w:rtl/>
        </w:rPr>
        <w:drawing>
          <wp:inline distT="0" distB="0" distL="0" distR="0" wp14:anchorId="38525468" wp14:editId="70459B84">
            <wp:extent cx="5687682" cy="6408115"/>
            <wp:effectExtent l="0" t="0" r="8890" b="0"/>
            <wp:docPr id="7" name="תמונה 7" descr="L:\AV8Proj\MICHROT_2009\MNI_Bdika\Skarim_Geologiem\Oshrat_seker_geology\tasrit\Oshrat_Sek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Oshrat_seker_geology\tasrit\Oshrat_Seker1.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13891" b="6577"/>
                    <a:stretch/>
                  </pic:blipFill>
                  <pic:spPr bwMode="auto">
                    <a:xfrm>
                      <a:off x="0" y="0"/>
                      <a:ext cx="5688330" cy="6408845"/>
                    </a:xfrm>
                    <a:prstGeom prst="rect">
                      <a:avLst/>
                    </a:prstGeom>
                    <a:noFill/>
                    <a:ln>
                      <a:noFill/>
                    </a:ln>
                    <a:extLst>
                      <a:ext uri="{53640926-AAD7-44D8-BBD7-CCE9431645EC}">
                        <a14:shadowObscured xmlns:a14="http://schemas.microsoft.com/office/drawing/2010/main"/>
                      </a:ext>
                    </a:extLst>
                  </pic:spPr>
                </pic:pic>
              </a:graphicData>
            </a:graphic>
          </wp:inline>
        </w:drawing>
      </w:r>
    </w:p>
    <w:p w14:paraId="56345D7D" w14:textId="77777777" w:rsidR="00472457" w:rsidRDefault="00472457" w:rsidP="00472457">
      <w:pPr>
        <w:spacing w:line="360" w:lineRule="auto"/>
        <w:ind w:left="360"/>
        <w:contextualSpacing/>
        <w:jc w:val="both"/>
        <w:rPr>
          <w:szCs w:val="24"/>
          <w:rtl/>
        </w:rPr>
      </w:pPr>
    </w:p>
    <w:p w14:paraId="396C06F9" w14:textId="77777777" w:rsidR="00DC1424" w:rsidRPr="008756DA" w:rsidRDefault="00DC1424" w:rsidP="00472457">
      <w:pPr>
        <w:spacing w:line="360" w:lineRule="auto"/>
        <w:ind w:left="360"/>
        <w:contextualSpacing/>
        <w:jc w:val="both"/>
        <w:rPr>
          <w:szCs w:val="24"/>
          <w:rtl/>
        </w:rPr>
      </w:pPr>
    </w:p>
    <w:p w14:paraId="31F361FF" w14:textId="575F189E" w:rsidR="00472457" w:rsidRPr="008756DA" w:rsidRDefault="00472457" w:rsidP="00472457">
      <w:pPr>
        <w:numPr>
          <w:ilvl w:val="0"/>
          <w:numId w:val="36"/>
        </w:numPr>
        <w:spacing w:line="360" w:lineRule="auto"/>
        <w:contextualSpacing/>
        <w:jc w:val="both"/>
        <w:outlineLvl w:val="0"/>
        <w:rPr>
          <w:b/>
          <w:bCs/>
          <w:sz w:val="28"/>
          <w:szCs w:val="28"/>
          <w:u w:val="single"/>
          <w:rtl/>
        </w:rPr>
      </w:pPr>
      <w:r w:rsidRPr="008756DA">
        <w:rPr>
          <w:rFonts w:hint="cs"/>
          <w:b/>
          <w:bCs/>
          <w:sz w:val="28"/>
          <w:szCs w:val="28"/>
          <w:u w:val="single"/>
          <w:rtl/>
        </w:rPr>
        <w:t>מפרט לביצוע הקידוחים</w:t>
      </w:r>
      <w:r w:rsidR="00B352AD">
        <w:rPr>
          <w:rFonts w:hint="cs"/>
          <w:b/>
          <w:bCs/>
          <w:sz w:val="28"/>
          <w:szCs w:val="28"/>
          <w:u w:val="single"/>
          <w:rtl/>
        </w:rPr>
        <w:t>,</w:t>
      </w:r>
      <w:r w:rsidRPr="008756DA">
        <w:rPr>
          <w:rFonts w:hint="cs"/>
          <w:b/>
          <w:bCs/>
          <w:sz w:val="28"/>
          <w:szCs w:val="28"/>
          <w:u w:val="single"/>
          <w:rtl/>
        </w:rPr>
        <w:t>נטילת מדגמי בדיקה ואיפ</w:t>
      </w:r>
      <w:r w:rsidR="002778F4">
        <w:rPr>
          <w:rFonts w:hint="cs"/>
          <w:b/>
          <w:bCs/>
          <w:sz w:val="28"/>
          <w:szCs w:val="28"/>
          <w:u w:val="single"/>
          <w:rtl/>
        </w:rPr>
        <w:t>י</w:t>
      </w:r>
      <w:r w:rsidRPr="008756DA">
        <w:rPr>
          <w:rFonts w:hint="cs"/>
          <w:b/>
          <w:bCs/>
          <w:sz w:val="28"/>
          <w:szCs w:val="28"/>
          <w:u w:val="single"/>
          <w:rtl/>
        </w:rPr>
        <w:t>ונם</w:t>
      </w:r>
    </w:p>
    <w:p w14:paraId="61034874"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u w:val="single"/>
        </w:rPr>
      </w:pPr>
      <w:r w:rsidRPr="008756DA">
        <w:rPr>
          <w:rFonts w:asciiTheme="majorBidi" w:hAnsiTheme="majorBidi" w:hint="eastAsia"/>
          <w:szCs w:val="24"/>
          <w:u w:val="single"/>
          <w:rtl/>
        </w:rPr>
        <w:t>המסלע</w:t>
      </w:r>
      <w:r w:rsidRPr="008756DA">
        <w:rPr>
          <w:rFonts w:asciiTheme="majorBidi" w:hAnsiTheme="majorBidi" w:hint="cs"/>
          <w:szCs w:val="24"/>
          <w:u w:val="single"/>
          <w:rtl/>
        </w:rPr>
        <w:t xml:space="preserve"> וחומר הגלם הצפוי בקידוחים</w:t>
      </w:r>
    </w:p>
    <w:p w14:paraId="55FF7BA8" w14:textId="00C4E793" w:rsidR="00472457" w:rsidRPr="008756DA" w:rsidRDefault="00472457" w:rsidP="00472457">
      <w:pPr>
        <w:spacing w:line="360" w:lineRule="auto"/>
        <w:ind w:left="792" w:firstLine="228"/>
        <w:contextualSpacing/>
        <w:jc w:val="both"/>
        <w:rPr>
          <w:szCs w:val="24"/>
          <w:rtl/>
        </w:rPr>
      </w:pPr>
      <w:r w:rsidRPr="008756DA">
        <w:rPr>
          <w:rFonts w:hint="eastAsia"/>
          <w:szCs w:val="24"/>
          <w:rtl/>
        </w:rPr>
        <w:t>חומר</w:t>
      </w:r>
      <w:r w:rsidRPr="008756DA">
        <w:rPr>
          <w:szCs w:val="24"/>
          <w:rtl/>
        </w:rPr>
        <w:t xml:space="preserve"> </w:t>
      </w:r>
      <w:r w:rsidRPr="008756DA">
        <w:rPr>
          <w:rFonts w:hint="eastAsia"/>
          <w:szCs w:val="24"/>
          <w:rtl/>
        </w:rPr>
        <w:t>הגלם</w:t>
      </w:r>
      <w:r w:rsidRPr="008756DA">
        <w:rPr>
          <w:szCs w:val="24"/>
          <w:rtl/>
        </w:rPr>
        <w:t xml:space="preserve"> </w:t>
      </w:r>
      <w:r w:rsidRPr="008756DA">
        <w:rPr>
          <w:rFonts w:hint="eastAsia"/>
          <w:szCs w:val="24"/>
          <w:rtl/>
        </w:rPr>
        <w:t>הצפוי</w:t>
      </w:r>
      <w:r w:rsidRPr="008756DA">
        <w:rPr>
          <w:szCs w:val="24"/>
          <w:rtl/>
        </w:rPr>
        <w:t xml:space="preserve"> </w:t>
      </w:r>
      <w:r w:rsidRPr="008756DA">
        <w:rPr>
          <w:rFonts w:hint="eastAsia"/>
          <w:szCs w:val="24"/>
          <w:rtl/>
        </w:rPr>
        <w:t>בקידוחים</w:t>
      </w:r>
      <w:r w:rsidRPr="008756DA">
        <w:rPr>
          <w:szCs w:val="24"/>
          <w:rtl/>
        </w:rPr>
        <w:t xml:space="preserve"> </w:t>
      </w:r>
      <w:r w:rsidRPr="008756DA">
        <w:rPr>
          <w:rFonts w:hint="cs"/>
          <w:szCs w:val="24"/>
          <w:rtl/>
        </w:rPr>
        <w:t>הינו: אדמת חי</w:t>
      </w:r>
      <w:r w:rsidR="00E33C79">
        <w:rPr>
          <w:rFonts w:hint="cs"/>
          <w:szCs w:val="24"/>
          <w:rtl/>
        </w:rPr>
        <w:t>שוף, חוואר, סלע נארי, קרטון</w:t>
      </w:r>
      <w:r w:rsidRPr="008756DA">
        <w:rPr>
          <w:rFonts w:hint="cs"/>
          <w:szCs w:val="24"/>
          <w:rtl/>
        </w:rPr>
        <w:t>, גיר</w:t>
      </w:r>
      <w:r w:rsidR="00D7559C">
        <w:rPr>
          <w:rFonts w:hint="cs"/>
          <w:szCs w:val="24"/>
          <w:rtl/>
        </w:rPr>
        <w:t xml:space="preserve">, </w:t>
      </w:r>
      <w:r w:rsidRPr="008756DA">
        <w:rPr>
          <w:rFonts w:hint="cs"/>
          <w:szCs w:val="24"/>
          <w:rtl/>
        </w:rPr>
        <w:t>דולומיט</w:t>
      </w:r>
      <w:r w:rsidR="00D7559C">
        <w:rPr>
          <w:rFonts w:hint="cs"/>
          <w:szCs w:val="24"/>
          <w:rtl/>
        </w:rPr>
        <w:t xml:space="preserve"> וצור</w:t>
      </w:r>
      <w:r w:rsidRPr="008756DA">
        <w:rPr>
          <w:rFonts w:hint="cs"/>
          <w:szCs w:val="24"/>
          <w:rtl/>
        </w:rPr>
        <w:t xml:space="preserve">. </w:t>
      </w:r>
    </w:p>
    <w:p w14:paraId="4537BCFD" w14:textId="0E564817" w:rsidR="00472457" w:rsidRPr="008756DA" w:rsidRDefault="000F123B" w:rsidP="002E32B7">
      <w:pPr>
        <w:numPr>
          <w:ilvl w:val="1"/>
          <w:numId w:val="36"/>
        </w:numPr>
        <w:spacing w:line="360" w:lineRule="auto"/>
        <w:ind w:left="1020" w:hanging="567"/>
        <w:contextualSpacing/>
        <w:jc w:val="both"/>
        <w:outlineLvl w:val="0"/>
        <w:rPr>
          <w:szCs w:val="24"/>
          <w:u w:val="single"/>
        </w:rPr>
      </w:pPr>
      <w:r>
        <w:rPr>
          <w:rFonts w:hint="cs"/>
          <w:szCs w:val="24"/>
          <w:u w:val="single"/>
          <w:rtl/>
        </w:rPr>
        <w:t>ה</w:t>
      </w:r>
      <w:r w:rsidR="00472457" w:rsidRPr="008756DA">
        <w:rPr>
          <w:rFonts w:hint="eastAsia"/>
          <w:szCs w:val="24"/>
          <w:u w:val="single"/>
          <w:rtl/>
        </w:rPr>
        <w:t>קידוחים</w:t>
      </w:r>
      <w:r>
        <w:rPr>
          <w:rFonts w:hint="cs"/>
          <w:szCs w:val="24"/>
          <w:u w:val="single"/>
          <w:rtl/>
        </w:rPr>
        <w:t xml:space="preserve"> ועומק</w:t>
      </w:r>
      <w:r w:rsidR="00472457" w:rsidRPr="008756DA">
        <w:rPr>
          <w:rFonts w:hint="cs"/>
          <w:szCs w:val="24"/>
          <w:u w:val="single"/>
          <w:rtl/>
        </w:rPr>
        <w:t xml:space="preserve"> </w:t>
      </w:r>
    </w:p>
    <w:p w14:paraId="065A1167" w14:textId="0142FF30" w:rsidR="00472457" w:rsidRDefault="00472457" w:rsidP="00E91D6F">
      <w:pPr>
        <w:numPr>
          <w:ilvl w:val="2"/>
          <w:numId w:val="36"/>
        </w:numPr>
        <w:spacing w:line="360" w:lineRule="auto"/>
        <w:ind w:left="1728"/>
        <w:contextualSpacing/>
        <w:jc w:val="both"/>
        <w:outlineLvl w:val="0"/>
        <w:rPr>
          <w:szCs w:val="24"/>
          <w:u w:val="single"/>
        </w:rPr>
      </w:pPr>
      <w:r w:rsidRPr="008756DA">
        <w:rPr>
          <w:rFonts w:hint="eastAsia"/>
          <w:szCs w:val="24"/>
          <w:rtl/>
        </w:rPr>
        <w:t>פריסת</w:t>
      </w:r>
      <w:r w:rsidRPr="008756DA">
        <w:rPr>
          <w:szCs w:val="24"/>
          <w:rtl/>
        </w:rPr>
        <w:t xml:space="preserve"> הקידוחים </w:t>
      </w:r>
      <w:r w:rsidRPr="008756DA">
        <w:rPr>
          <w:rFonts w:hint="cs"/>
          <w:szCs w:val="24"/>
          <w:rtl/>
        </w:rPr>
        <w:t xml:space="preserve">המתוכננים </w:t>
      </w:r>
      <w:r w:rsidRPr="008756DA">
        <w:rPr>
          <w:szCs w:val="24"/>
          <w:rtl/>
        </w:rPr>
        <w:t>תעשה בהתאם לטבל</w:t>
      </w:r>
      <w:r w:rsidRPr="008756DA">
        <w:rPr>
          <w:rFonts w:hint="cs"/>
          <w:szCs w:val="24"/>
          <w:rtl/>
        </w:rPr>
        <w:t>ה</w:t>
      </w:r>
      <w:r w:rsidRPr="008756DA">
        <w:rPr>
          <w:szCs w:val="24"/>
          <w:rtl/>
        </w:rPr>
        <w:t xml:space="preserve"> </w:t>
      </w:r>
      <w:r w:rsidRPr="008756DA">
        <w:rPr>
          <w:rFonts w:hint="cs"/>
          <w:szCs w:val="24"/>
          <w:rtl/>
        </w:rPr>
        <w:t xml:space="preserve">1 </w:t>
      </w:r>
      <w:r w:rsidRPr="008756DA">
        <w:rPr>
          <w:szCs w:val="24"/>
          <w:rtl/>
        </w:rPr>
        <w:t>שלהלן וכמוצג בתשריט</w:t>
      </w:r>
      <w:r w:rsidRPr="008756DA">
        <w:rPr>
          <w:rFonts w:hint="cs"/>
          <w:szCs w:val="24"/>
          <w:rtl/>
        </w:rPr>
        <w:t xml:space="preserve"> 2</w:t>
      </w:r>
      <w:r w:rsidRPr="008756DA">
        <w:rPr>
          <w:szCs w:val="24"/>
          <w:rtl/>
        </w:rPr>
        <w:t xml:space="preserve">. </w:t>
      </w:r>
    </w:p>
    <w:p w14:paraId="1049FE95" w14:textId="77777777" w:rsidR="00AE5246" w:rsidRDefault="00AE5246" w:rsidP="00AE5246">
      <w:pPr>
        <w:spacing w:line="360" w:lineRule="auto"/>
        <w:contextualSpacing/>
        <w:rPr>
          <w:b/>
          <w:bCs/>
          <w:sz w:val="22"/>
          <w:szCs w:val="22"/>
          <w:rtl/>
        </w:rPr>
      </w:pPr>
    </w:p>
    <w:p w14:paraId="4A78C438" w14:textId="46B1E65D" w:rsidR="00472457" w:rsidRPr="00AE5246" w:rsidRDefault="00472457" w:rsidP="00AE524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sidR="000F123B">
        <w:rPr>
          <w:rFonts w:hint="eastAsia"/>
          <w:b/>
          <w:bCs/>
          <w:szCs w:val="24"/>
          <w:rtl/>
        </w:rPr>
        <w:t>פ</w:t>
      </w:r>
      <w:r w:rsidR="000F123B">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3"/>
        <w:gridCol w:w="854"/>
        <w:gridCol w:w="854"/>
        <w:gridCol w:w="1866"/>
      </w:tblGrid>
      <w:tr w:rsidR="008271F5" w:rsidRPr="00AE5246" w14:paraId="739B9230" w14:textId="339E0EDC" w:rsidTr="008271F5">
        <w:trPr>
          <w:trHeight w:val="300"/>
          <w:jc w:val="center"/>
        </w:trPr>
        <w:tc>
          <w:tcPr>
            <w:tcW w:w="0" w:type="auto"/>
            <w:noWrap/>
            <w:tcMar>
              <w:top w:w="0" w:type="dxa"/>
              <w:left w:w="108" w:type="dxa"/>
              <w:bottom w:w="0" w:type="dxa"/>
              <w:right w:w="108" w:type="dxa"/>
            </w:tcMar>
            <w:vAlign w:val="center"/>
            <w:hideMark/>
          </w:tcPr>
          <w:p w14:paraId="3F7E5A6C" w14:textId="77777777" w:rsidR="008271F5" w:rsidRPr="00AE5246" w:rsidRDefault="008271F5" w:rsidP="00AE5246">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14:paraId="6D5FC051" w14:textId="77777777" w:rsidR="008271F5" w:rsidRPr="00AE5246" w:rsidRDefault="008271F5" w:rsidP="00AE5246">
            <w:pPr>
              <w:jc w:val="center"/>
              <w:rPr>
                <w:rFonts w:asciiTheme="majorBidi" w:hAnsiTheme="majorBidi"/>
                <w:b/>
                <w:bCs/>
                <w:color w:val="000000"/>
                <w:szCs w:val="24"/>
                <w:rtl/>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14:paraId="0D61D086" w14:textId="77777777" w:rsidR="008271F5" w:rsidRPr="00AE5246" w:rsidRDefault="008271F5" w:rsidP="00AE5246">
            <w:pPr>
              <w:jc w:val="center"/>
              <w:rPr>
                <w:rFonts w:asciiTheme="majorBidi" w:hAnsiTheme="majorBidi"/>
                <w:b/>
                <w:bCs/>
                <w:color w:val="000000"/>
                <w:szCs w:val="24"/>
              </w:rPr>
            </w:pPr>
            <w:r w:rsidRPr="00AE5246">
              <w:rPr>
                <w:rFonts w:asciiTheme="majorBidi" w:hAnsiTheme="majorBidi" w:hint="cs"/>
                <w:b/>
                <w:bCs/>
                <w:color w:val="000000"/>
                <w:szCs w:val="24"/>
              </w:rPr>
              <w:t>Y</w:t>
            </w:r>
          </w:p>
        </w:tc>
        <w:tc>
          <w:tcPr>
            <w:tcW w:w="1866" w:type="dxa"/>
            <w:vAlign w:val="center"/>
          </w:tcPr>
          <w:p w14:paraId="51ACE224" w14:textId="62709FAA" w:rsidR="008271F5" w:rsidRPr="00AE5246" w:rsidRDefault="008271F5" w:rsidP="00564655">
            <w:pPr>
              <w:jc w:val="center"/>
              <w:rPr>
                <w:rFonts w:asciiTheme="majorBidi" w:hAnsiTheme="majorBidi"/>
                <w:b/>
                <w:bCs/>
                <w:color w:val="000000"/>
                <w:szCs w:val="24"/>
              </w:rPr>
            </w:pPr>
            <w:r>
              <w:rPr>
                <w:rFonts w:asciiTheme="majorBidi" w:hAnsiTheme="majorBidi" w:hint="cs"/>
                <w:b/>
                <w:bCs/>
                <w:color w:val="000000"/>
                <w:szCs w:val="24"/>
                <w:rtl/>
              </w:rPr>
              <w:t xml:space="preserve">עומק </w:t>
            </w:r>
            <w:r w:rsidR="00E17CE4">
              <w:rPr>
                <w:rFonts w:asciiTheme="majorBidi" w:hAnsiTheme="majorBidi" w:hint="cs"/>
                <w:b/>
                <w:bCs/>
                <w:color w:val="000000"/>
                <w:szCs w:val="24"/>
                <w:rtl/>
              </w:rPr>
              <w:t>קדיחה</w:t>
            </w:r>
            <w:r>
              <w:rPr>
                <w:rFonts w:asciiTheme="majorBidi" w:hAnsiTheme="majorBidi" w:hint="cs"/>
                <w:b/>
                <w:bCs/>
                <w:color w:val="000000"/>
                <w:szCs w:val="24"/>
                <w:rtl/>
              </w:rPr>
              <w:t xml:space="preserve"> </w:t>
            </w:r>
            <w:r w:rsidR="00564655">
              <w:rPr>
                <w:rFonts w:asciiTheme="majorBidi" w:hAnsiTheme="majorBidi" w:hint="cs"/>
                <w:b/>
                <w:bCs/>
                <w:color w:val="000000"/>
                <w:szCs w:val="24"/>
                <w:rtl/>
              </w:rPr>
              <w:t>צפוי</w:t>
            </w:r>
            <w:r w:rsidR="00E17CE4">
              <w:rPr>
                <w:rFonts w:asciiTheme="majorBidi" w:hAnsiTheme="majorBidi" w:hint="cs"/>
                <w:b/>
                <w:bCs/>
                <w:color w:val="000000"/>
                <w:szCs w:val="24"/>
                <w:rtl/>
              </w:rPr>
              <w:t xml:space="preserve"> </w:t>
            </w:r>
            <w:r>
              <w:rPr>
                <w:rFonts w:asciiTheme="majorBidi" w:hAnsiTheme="majorBidi" w:hint="cs"/>
                <w:b/>
                <w:bCs/>
                <w:color w:val="000000"/>
                <w:szCs w:val="24"/>
                <w:rtl/>
              </w:rPr>
              <w:t>(מטר)</w:t>
            </w:r>
          </w:p>
        </w:tc>
      </w:tr>
      <w:tr w:rsidR="007710EA" w:rsidRPr="007710EA" w14:paraId="57C747C2" w14:textId="706C5F35" w:rsidTr="00832D7F">
        <w:trPr>
          <w:trHeight w:val="285"/>
          <w:jc w:val="center"/>
        </w:trPr>
        <w:tc>
          <w:tcPr>
            <w:tcW w:w="0" w:type="auto"/>
            <w:noWrap/>
            <w:tcMar>
              <w:top w:w="0" w:type="dxa"/>
              <w:left w:w="108" w:type="dxa"/>
              <w:bottom w:w="0" w:type="dxa"/>
              <w:right w:w="108" w:type="dxa"/>
            </w:tcMar>
          </w:tcPr>
          <w:p w14:paraId="324424CA" w14:textId="0F616912" w:rsidR="007710EA" w:rsidRPr="001C186D" w:rsidRDefault="007710EA" w:rsidP="007710EA">
            <w:pPr>
              <w:jc w:val="center"/>
              <w:rPr>
                <w:rFonts w:asciiTheme="minorHAnsi" w:hAnsiTheme="minorHAnsi"/>
                <w:color w:val="000000"/>
                <w:szCs w:val="24"/>
              </w:rPr>
            </w:pPr>
            <w:r w:rsidRPr="007710EA">
              <w:rPr>
                <w:rFonts w:ascii="David" w:hAnsi="Arial"/>
                <w:color w:val="000000"/>
                <w:szCs w:val="24"/>
              </w:rPr>
              <w:t>I</w:t>
            </w:r>
          </w:p>
        </w:tc>
        <w:tc>
          <w:tcPr>
            <w:tcW w:w="0" w:type="auto"/>
            <w:noWrap/>
            <w:tcMar>
              <w:top w:w="0" w:type="dxa"/>
              <w:left w:w="108" w:type="dxa"/>
              <w:bottom w:w="0" w:type="dxa"/>
              <w:right w:w="108" w:type="dxa"/>
            </w:tcMar>
          </w:tcPr>
          <w:p w14:paraId="7B441BD7" w14:textId="5A8BA5B2" w:rsidR="007710EA" w:rsidRPr="007710EA" w:rsidRDefault="007710EA" w:rsidP="007710EA">
            <w:pPr>
              <w:jc w:val="center"/>
              <w:rPr>
                <w:rFonts w:ascii="David" w:hAnsi="Arial"/>
                <w:color w:val="000000"/>
                <w:szCs w:val="24"/>
              </w:rPr>
            </w:pPr>
            <w:r w:rsidRPr="007710EA">
              <w:rPr>
                <w:rFonts w:ascii="David" w:hAnsi="Arial"/>
                <w:color w:val="000000"/>
                <w:szCs w:val="24"/>
              </w:rPr>
              <w:t>217405</w:t>
            </w:r>
          </w:p>
        </w:tc>
        <w:tc>
          <w:tcPr>
            <w:tcW w:w="0" w:type="auto"/>
            <w:noWrap/>
            <w:tcMar>
              <w:top w:w="0" w:type="dxa"/>
              <w:left w:w="108" w:type="dxa"/>
              <w:bottom w:w="0" w:type="dxa"/>
              <w:right w:w="108" w:type="dxa"/>
            </w:tcMar>
          </w:tcPr>
          <w:p w14:paraId="7EED0BBA" w14:textId="3A60806C" w:rsidR="007710EA" w:rsidRPr="007710EA" w:rsidRDefault="007710EA" w:rsidP="007710EA">
            <w:pPr>
              <w:jc w:val="center"/>
              <w:rPr>
                <w:rFonts w:ascii="David" w:hAnsi="Arial"/>
                <w:color w:val="000000"/>
                <w:szCs w:val="24"/>
              </w:rPr>
            </w:pPr>
            <w:r w:rsidRPr="007710EA">
              <w:rPr>
                <w:rFonts w:ascii="David" w:hAnsi="Arial"/>
                <w:color w:val="000000"/>
                <w:szCs w:val="24"/>
              </w:rPr>
              <w:t>767331</w:t>
            </w:r>
          </w:p>
        </w:tc>
        <w:tc>
          <w:tcPr>
            <w:tcW w:w="1866" w:type="dxa"/>
            <w:vAlign w:val="center"/>
          </w:tcPr>
          <w:p w14:paraId="088D762F" w14:textId="12A99F9C" w:rsidR="007710EA" w:rsidRDefault="00564655" w:rsidP="007710EA">
            <w:pPr>
              <w:jc w:val="center"/>
              <w:rPr>
                <w:rFonts w:ascii="David" w:hAnsi="Arial"/>
                <w:color w:val="000000"/>
                <w:szCs w:val="24"/>
              </w:rPr>
            </w:pPr>
            <w:r>
              <w:rPr>
                <w:rFonts w:ascii="David" w:hAnsi="Arial" w:hint="cs"/>
                <w:color w:val="000000"/>
                <w:szCs w:val="24"/>
                <w:rtl/>
              </w:rPr>
              <w:t>60-80</w:t>
            </w:r>
          </w:p>
        </w:tc>
      </w:tr>
      <w:tr w:rsidR="00564655" w:rsidRPr="007710EA" w14:paraId="064866D2" w14:textId="35FB9B5A" w:rsidTr="00D9142D">
        <w:trPr>
          <w:trHeight w:val="285"/>
          <w:jc w:val="center"/>
        </w:trPr>
        <w:tc>
          <w:tcPr>
            <w:tcW w:w="0" w:type="auto"/>
            <w:noWrap/>
            <w:tcMar>
              <w:top w:w="0" w:type="dxa"/>
              <w:left w:w="108" w:type="dxa"/>
              <w:bottom w:w="0" w:type="dxa"/>
              <w:right w:w="108" w:type="dxa"/>
            </w:tcMar>
          </w:tcPr>
          <w:p w14:paraId="1318BC44" w14:textId="20FD0950" w:rsidR="00564655" w:rsidRPr="007710EA" w:rsidRDefault="00564655" w:rsidP="00564655">
            <w:pPr>
              <w:jc w:val="center"/>
              <w:rPr>
                <w:rFonts w:ascii="David" w:hAnsi="Arial"/>
                <w:color w:val="000000"/>
                <w:szCs w:val="24"/>
              </w:rPr>
            </w:pPr>
            <w:r w:rsidRPr="007710EA">
              <w:rPr>
                <w:rFonts w:ascii="David" w:hAnsi="Arial"/>
                <w:color w:val="000000"/>
                <w:szCs w:val="24"/>
              </w:rPr>
              <w:t>II</w:t>
            </w:r>
          </w:p>
        </w:tc>
        <w:tc>
          <w:tcPr>
            <w:tcW w:w="0" w:type="auto"/>
            <w:noWrap/>
            <w:tcMar>
              <w:top w:w="0" w:type="dxa"/>
              <w:left w:w="108" w:type="dxa"/>
              <w:bottom w:w="0" w:type="dxa"/>
              <w:right w:w="108" w:type="dxa"/>
            </w:tcMar>
          </w:tcPr>
          <w:p w14:paraId="36FB2790" w14:textId="6B38A13F" w:rsidR="00564655" w:rsidRPr="007710EA" w:rsidRDefault="00564655" w:rsidP="00564655">
            <w:pPr>
              <w:jc w:val="center"/>
              <w:rPr>
                <w:rFonts w:ascii="David" w:hAnsi="Arial"/>
                <w:color w:val="000000"/>
                <w:szCs w:val="24"/>
              </w:rPr>
            </w:pPr>
            <w:r w:rsidRPr="007710EA">
              <w:rPr>
                <w:rFonts w:ascii="David" w:hAnsi="Arial"/>
                <w:color w:val="000000"/>
                <w:szCs w:val="24"/>
              </w:rPr>
              <w:t>217500</w:t>
            </w:r>
          </w:p>
        </w:tc>
        <w:tc>
          <w:tcPr>
            <w:tcW w:w="0" w:type="auto"/>
            <w:noWrap/>
            <w:tcMar>
              <w:top w:w="0" w:type="dxa"/>
              <w:left w:w="108" w:type="dxa"/>
              <w:bottom w:w="0" w:type="dxa"/>
              <w:right w:w="108" w:type="dxa"/>
            </w:tcMar>
          </w:tcPr>
          <w:p w14:paraId="5C299541" w14:textId="768EE2EC" w:rsidR="00564655" w:rsidRPr="007710EA" w:rsidRDefault="00564655" w:rsidP="00564655">
            <w:pPr>
              <w:jc w:val="center"/>
              <w:rPr>
                <w:rFonts w:ascii="David" w:hAnsi="Arial"/>
                <w:color w:val="000000"/>
                <w:szCs w:val="24"/>
              </w:rPr>
            </w:pPr>
            <w:r w:rsidRPr="007710EA">
              <w:rPr>
                <w:rFonts w:ascii="David" w:hAnsi="Arial"/>
                <w:color w:val="000000"/>
                <w:szCs w:val="24"/>
              </w:rPr>
              <w:t>766995</w:t>
            </w:r>
          </w:p>
        </w:tc>
        <w:tc>
          <w:tcPr>
            <w:tcW w:w="1866" w:type="dxa"/>
          </w:tcPr>
          <w:p w14:paraId="1083A0F8" w14:textId="41009F0A"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39A4BC00" w14:textId="24C2F255" w:rsidTr="00D9142D">
        <w:trPr>
          <w:trHeight w:val="285"/>
          <w:jc w:val="center"/>
        </w:trPr>
        <w:tc>
          <w:tcPr>
            <w:tcW w:w="0" w:type="auto"/>
            <w:noWrap/>
            <w:tcMar>
              <w:top w:w="0" w:type="dxa"/>
              <w:left w:w="108" w:type="dxa"/>
              <w:bottom w:w="0" w:type="dxa"/>
              <w:right w:w="108" w:type="dxa"/>
            </w:tcMar>
          </w:tcPr>
          <w:p w14:paraId="229D495A" w14:textId="75D7042E" w:rsidR="00564655" w:rsidRPr="007710EA" w:rsidRDefault="00564655" w:rsidP="00564655">
            <w:pPr>
              <w:jc w:val="center"/>
              <w:rPr>
                <w:rFonts w:ascii="David" w:hAnsi="Arial"/>
                <w:color w:val="000000"/>
                <w:szCs w:val="24"/>
              </w:rPr>
            </w:pPr>
            <w:r w:rsidRPr="007710EA">
              <w:rPr>
                <w:rFonts w:ascii="David" w:hAnsi="Arial"/>
                <w:color w:val="000000"/>
                <w:szCs w:val="24"/>
              </w:rPr>
              <w:t>III</w:t>
            </w:r>
          </w:p>
        </w:tc>
        <w:tc>
          <w:tcPr>
            <w:tcW w:w="0" w:type="auto"/>
            <w:noWrap/>
            <w:tcMar>
              <w:top w:w="0" w:type="dxa"/>
              <w:left w:w="108" w:type="dxa"/>
              <w:bottom w:w="0" w:type="dxa"/>
              <w:right w:w="108" w:type="dxa"/>
            </w:tcMar>
          </w:tcPr>
          <w:p w14:paraId="0713CAFB" w14:textId="1313DF7E" w:rsidR="00564655" w:rsidRPr="007710EA" w:rsidRDefault="00564655" w:rsidP="00564655">
            <w:pPr>
              <w:jc w:val="center"/>
              <w:rPr>
                <w:rFonts w:ascii="David" w:hAnsi="Arial"/>
                <w:color w:val="000000"/>
                <w:szCs w:val="24"/>
              </w:rPr>
            </w:pPr>
            <w:r w:rsidRPr="007710EA">
              <w:rPr>
                <w:rFonts w:ascii="David" w:hAnsi="Arial"/>
                <w:color w:val="000000"/>
                <w:szCs w:val="24"/>
              </w:rPr>
              <w:t>217307</w:t>
            </w:r>
          </w:p>
        </w:tc>
        <w:tc>
          <w:tcPr>
            <w:tcW w:w="0" w:type="auto"/>
            <w:noWrap/>
            <w:tcMar>
              <w:top w:w="0" w:type="dxa"/>
              <w:left w:w="108" w:type="dxa"/>
              <w:bottom w:w="0" w:type="dxa"/>
              <w:right w:w="108" w:type="dxa"/>
            </w:tcMar>
          </w:tcPr>
          <w:p w14:paraId="1D5EA506" w14:textId="7C71A0CA" w:rsidR="00564655" w:rsidRPr="007710EA" w:rsidRDefault="00564655" w:rsidP="00564655">
            <w:pPr>
              <w:jc w:val="center"/>
              <w:rPr>
                <w:rFonts w:ascii="David" w:hAnsi="Arial"/>
                <w:color w:val="000000"/>
                <w:szCs w:val="24"/>
              </w:rPr>
            </w:pPr>
            <w:r w:rsidRPr="007710EA">
              <w:rPr>
                <w:rFonts w:ascii="David" w:hAnsi="Arial"/>
                <w:color w:val="000000"/>
                <w:szCs w:val="24"/>
              </w:rPr>
              <w:t>766545</w:t>
            </w:r>
          </w:p>
        </w:tc>
        <w:tc>
          <w:tcPr>
            <w:tcW w:w="1866" w:type="dxa"/>
          </w:tcPr>
          <w:p w14:paraId="65D76F1C" w14:textId="2FCA26DF"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4D58E1E2" w14:textId="14CE62E9" w:rsidTr="00D9142D">
        <w:trPr>
          <w:trHeight w:val="285"/>
          <w:jc w:val="center"/>
        </w:trPr>
        <w:tc>
          <w:tcPr>
            <w:tcW w:w="0" w:type="auto"/>
            <w:noWrap/>
            <w:tcMar>
              <w:top w:w="0" w:type="dxa"/>
              <w:left w:w="108" w:type="dxa"/>
              <w:bottom w:w="0" w:type="dxa"/>
              <w:right w:w="108" w:type="dxa"/>
            </w:tcMar>
          </w:tcPr>
          <w:p w14:paraId="4F6ABAC4" w14:textId="6674F0A8" w:rsidR="00564655" w:rsidRPr="001C186D" w:rsidRDefault="00564655" w:rsidP="00564655">
            <w:pPr>
              <w:jc w:val="center"/>
              <w:rPr>
                <w:rFonts w:asciiTheme="minorHAnsi" w:hAnsiTheme="minorHAnsi"/>
                <w:color w:val="000000"/>
                <w:szCs w:val="24"/>
              </w:rPr>
            </w:pPr>
            <w:r w:rsidRPr="007710EA">
              <w:rPr>
                <w:rFonts w:ascii="David" w:hAnsi="Arial"/>
                <w:color w:val="000000"/>
                <w:szCs w:val="24"/>
              </w:rPr>
              <w:t>IV</w:t>
            </w:r>
          </w:p>
        </w:tc>
        <w:tc>
          <w:tcPr>
            <w:tcW w:w="0" w:type="auto"/>
            <w:noWrap/>
            <w:tcMar>
              <w:top w:w="0" w:type="dxa"/>
              <w:left w:w="108" w:type="dxa"/>
              <w:bottom w:w="0" w:type="dxa"/>
              <w:right w:w="108" w:type="dxa"/>
            </w:tcMar>
          </w:tcPr>
          <w:p w14:paraId="4C8BD814" w14:textId="7812EBF6" w:rsidR="00564655" w:rsidRPr="007710EA" w:rsidRDefault="00564655" w:rsidP="00564655">
            <w:pPr>
              <w:jc w:val="center"/>
              <w:rPr>
                <w:rFonts w:ascii="David" w:hAnsi="Arial"/>
                <w:color w:val="000000"/>
                <w:szCs w:val="24"/>
              </w:rPr>
            </w:pPr>
            <w:r w:rsidRPr="007710EA">
              <w:rPr>
                <w:rFonts w:ascii="David" w:hAnsi="Arial"/>
                <w:color w:val="000000"/>
                <w:szCs w:val="24"/>
              </w:rPr>
              <w:t>217724</w:t>
            </w:r>
          </w:p>
        </w:tc>
        <w:tc>
          <w:tcPr>
            <w:tcW w:w="0" w:type="auto"/>
            <w:noWrap/>
            <w:tcMar>
              <w:top w:w="0" w:type="dxa"/>
              <w:left w:w="108" w:type="dxa"/>
              <w:bottom w:w="0" w:type="dxa"/>
              <w:right w:w="108" w:type="dxa"/>
            </w:tcMar>
          </w:tcPr>
          <w:p w14:paraId="2BED602B" w14:textId="08F34304" w:rsidR="00564655" w:rsidRPr="007710EA" w:rsidRDefault="00564655" w:rsidP="00564655">
            <w:pPr>
              <w:jc w:val="center"/>
              <w:rPr>
                <w:rFonts w:ascii="David" w:hAnsi="Arial"/>
                <w:color w:val="000000"/>
                <w:szCs w:val="24"/>
              </w:rPr>
            </w:pPr>
            <w:r w:rsidRPr="007710EA">
              <w:rPr>
                <w:rFonts w:ascii="David" w:hAnsi="Arial"/>
                <w:color w:val="000000"/>
                <w:szCs w:val="24"/>
              </w:rPr>
              <w:t>766354</w:t>
            </w:r>
          </w:p>
        </w:tc>
        <w:tc>
          <w:tcPr>
            <w:tcW w:w="1866" w:type="dxa"/>
          </w:tcPr>
          <w:p w14:paraId="4CB54109" w14:textId="76DFC69B"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0423826C" w14:textId="608CDF8B" w:rsidTr="00D9142D">
        <w:trPr>
          <w:trHeight w:val="285"/>
          <w:jc w:val="center"/>
        </w:trPr>
        <w:tc>
          <w:tcPr>
            <w:tcW w:w="0" w:type="auto"/>
            <w:noWrap/>
            <w:tcMar>
              <w:top w:w="0" w:type="dxa"/>
              <w:left w:w="108" w:type="dxa"/>
              <w:bottom w:w="0" w:type="dxa"/>
              <w:right w:w="108" w:type="dxa"/>
            </w:tcMar>
          </w:tcPr>
          <w:p w14:paraId="65DE7BE8" w14:textId="2A0C567C" w:rsidR="00564655" w:rsidRPr="007710EA" w:rsidRDefault="00564655" w:rsidP="00564655">
            <w:pPr>
              <w:jc w:val="center"/>
              <w:rPr>
                <w:rFonts w:ascii="David" w:hAnsi="Arial"/>
                <w:color w:val="000000"/>
                <w:szCs w:val="24"/>
              </w:rPr>
            </w:pPr>
            <w:r w:rsidRPr="007710EA">
              <w:rPr>
                <w:rFonts w:ascii="David" w:hAnsi="Arial"/>
                <w:color w:val="000000"/>
                <w:szCs w:val="24"/>
              </w:rPr>
              <w:t>V</w:t>
            </w:r>
          </w:p>
        </w:tc>
        <w:tc>
          <w:tcPr>
            <w:tcW w:w="0" w:type="auto"/>
            <w:noWrap/>
            <w:tcMar>
              <w:top w:w="0" w:type="dxa"/>
              <w:left w:w="108" w:type="dxa"/>
              <w:bottom w:w="0" w:type="dxa"/>
              <w:right w:w="108" w:type="dxa"/>
            </w:tcMar>
          </w:tcPr>
          <w:p w14:paraId="23446733" w14:textId="587ED5C7" w:rsidR="00564655" w:rsidRPr="007710EA" w:rsidRDefault="00564655" w:rsidP="00564655">
            <w:pPr>
              <w:jc w:val="center"/>
              <w:rPr>
                <w:rFonts w:ascii="David" w:hAnsi="Arial"/>
                <w:color w:val="000000"/>
                <w:szCs w:val="24"/>
              </w:rPr>
            </w:pPr>
            <w:r w:rsidRPr="007710EA">
              <w:rPr>
                <w:rFonts w:ascii="David" w:hAnsi="Arial"/>
                <w:color w:val="000000"/>
                <w:szCs w:val="24"/>
              </w:rPr>
              <w:t>218404</w:t>
            </w:r>
          </w:p>
        </w:tc>
        <w:tc>
          <w:tcPr>
            <w:tcW w:w="0" w:type="auto"/>
            <w:noWrap/>
            <w:tcMar>
              <w:top w:w="0" w:type="dxa"/>
              <w:left w:w="108" w:type="dxa"/>
              <w:bottom w:w="0" w:type="dxa"/>
              <w:right w:w="108" w:type="dxa"/>
            </w:tcMar>
          </w:tcPr>
          <w:p w14:paraId="1237C2EE" w14:textId="14DC29D5" w:rsidR="00564655" w:rsidRPr="007710EA" w:rsidRDefault="00564655" w:rsidP="00564655">
            <w:pPr>
              <w:jc w:val="center"/>
              <w:rPr>
                <w:rFonts w:ascii="David" w:hAnsi="Arial"/>
                <w:color w:val="000000"/>
                <w:szCs w:val="24"/>
              </w:rPr>
            </w:pPr>
            <w:r w:rsidRPr="007710EA">
              <w:rPr>
                <w:rFonts w:ascii="David" w:hAnsi="Arial"/>
                <w:color w:val="000000"/>
                <w:szCs w:val="24"/>
              </w:rPr>
              <w:t>766667</w:t>
            </w:r>
          </w:p>
        </w:tc>
        <w:tc>
          <w:tcPr>
            <w:tcW w:w="1866" w:type="dxa"/>
          </w:tcPr>
          <w:p w14:paraId="1768B935" w14:textId="1B788A57"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32C285BA" w14:textId="2795D456" w:rsidTr="00D9142D">
        <w:trPr>
          <w:trHeight w:val="285"/>
          <w:jc w:val="center"/>
        </w:trPr>
        <w:tc>
          <w:tcPr>
            <w:tcW w:w="0" w:type="auto"/>
            <w:noWrap/>
            <w:tcMar>
              <w:top w:w="0" w:type="dxa"/>
              <w:left w:w="108" w:type="dxa"/>
              <w:bottom w:w="0" w:type="dxa"/>
              <w:right w:w="108" w:type="dxa"/>
            </w:tcMar>
          </w:tcPr>
          <w:p w14:paraId="614F2088" w14:textId="032FB389" w:rsidR="00564655" w:rsidRPr="007710EA" w:rsidRDefault="00564655" w:rsidP="00564655">
            <w:pPr>
              <w:jc w:val="center"/>
              <w:rPr>
                <w:rFonts w:ascii="David" w:hAnsi="Arial"/>
                <w:color w:val="000000"/>
                <w:szCs w:val="24"/>
              </w:rPr>
            </w:pPr>
            <w:r w:rsidRPr="007710EA">
              <w:rPr>
                <w:rFonts w:ascii="David" w:hAnsi="Arial"/>
                <w:color w:val="000000"/>
                <w:szCs w:val="24"/>
              </w:rPr>
              <w:t>VI</w:t>
            </w:r>
          </w:p>
        </w:tc>
        <w:tc>
          <w:tcPr>
            <w:tcW w:w="0" w:type="auto"/>
            <w:noWrap/>
            <w:tcMar>
              <w:top w:w="0" w:type="dxa"/>
              <w:left w:w="108" w:type="dxa"/>
              <w:bottom w:w="0" w:type="dxa"/>
              <w:right w:w="108" w:type="dxa"/>
            </w:tcMar>
          </w:tcPr>
          <w:p w14:paraId="339FDD32" w14:textId="02EE0AEE" w:rsidR="00564655" w:rsidRPr="007710EA" w:rsidRDefault="00564655" w:rsidP="00564655">
            <w:pPr>
              <w:jc w:val="center"/>
              <w:rPr>
                <w:rFonts w:ascii="David" w:hAnsi="Arial"/>
                <w:color w:val="000000"/>
                <w:szCs w:val="24"/>
              </w:rPr>
            </w:pPr>
            <w:r w:rsidRPr="007710EA">
              <w:rPr>
                <w:rFonts w:ascii="David" w:hAnsi="Arial"/>
                <w:color w:val="000000"/>
                <w:szCs w:val="24"/>
              </w:rPr>
              <w:t>218859</w:t>
            </w:r>
          </w:p>
        </w:tc>
        <w:tc>
          <w:tcPr>
            <w:tcW w:w="0" w:type="auto"/>
            <w:noWrap/>
            <w:tcMar>
              <w:top w:w="0" w:type="dxa"/>
              <w:left w:w="108" w:type="dxa"/>
              <w:bottom w:w="0" w:type="dxa"/>
              <w:right w:w="108" w:type="dxa"/>
            </w:tcMar>
          </w:tcPr>
          <w:p w14:paraId="16F58E33" w14:textId="0125EBC9" w:rsidR="00564655" w:rsidRPr="007710EA" w:rsidRDefault="00564655" w:rsidP="00564655">
            <w:pPr>
              <w:jc w:val="center"/>
              <w:rPr>
                <w:rFonts w:ascii="David" w:hAnsi="Arial"/>
                <w:color w:val="000000"/>
                <w:szCs w:val="24"/>
              </w:rPr>
            </w:pPr>
            <w:r w:rsidRPr="007710EA">
              <w:rPr>
                <w:rFonts w:ascii="David" w:hAnsi="Arial"/>
                <w:color w:val="000000"/>
                <w:szCs w:val="24"/>
              </w:rPr>
              <w:t>766650</w:t>
            </w:r>
          </w:p>
        </w:tc>
        <w:tc>
          <w:tcPr>
            <w:tcW w:w="1866" w:type="dxa"/>
          </w:tcPr>
          <w:p w14:paraId="39FFB5EB" w14:textId="4E9E8788"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6E8460E0" w14:textId="21F2C793" w:rsidTr="00D9142D">
        <w:trPr>
          <w:trHeight w:val="285"/>
          <w:jc w:val="center"/>
        </w:trPr>
        <w:tc>
          <w:tcPr>
            <w:tcW w:w="0" w:type="auto"/>
            <w:noWrap/>
            <w:tcMar>
              <w:top w:w="0" w:type="dxa"/>
              <w:left w:w="108" w:type="dxa"/>
              <w:bottom w:w="0" w:type="dxa"/>
              <w:right w:w="108" w:type="dxa"/>
            </w:tcMar>
          </w:tcPr>
          <w:p w14:paraId="7B3C5F09" w14:textId="7501E2D5" w:rsidR="00564655" w:rsidRPr="007710EA" w:rsidRDefault="00564655" w:rsidP="00564655">
            <w:pPr>
              <w:jc w:val="center"/>
              <w:rPr>
                <w:rFonts w:ascii="David" w:hAnsi="Arial"/>
                <w:color w:val="000000"/>
                <w:szCs w:val="24"/>
              </w:rPr>
            </w:pPr>
            <w:r w:rsidRPr="007710EA">
              <w:rPr>
                <w:rFonts w:ascii="David" w:hAnsi="Arial"/>
                <w:color w:val="000000"/>
                <w:szCs w:val="24"/>
              </w:rPr>
              <w:t>VII</w:t>
            </w:r>
          </w:p>
        </w:tc>
        <w:tc>
          <w:tcPr>
            <w:tcW w:w="0" w:type="auto"/>
            <w:noWrap/>
            <w:tcMar>
              <w:top w:w="0" w:type="dxa"/>
              <w:left w:w="108" w:type="dxa"/>
              <w:bottom w:w="0" w:type="dxa"/>
              <w:right w:w="108" w:type="dxa"/>
            </w:tcMar>
          </w:tcPr>
          <w:p w14:paraId="5616DA13" w14:textId="4AF0B388" w:rsidR="00564655" w:rsidRPr="007710EA" w:rsidRDefault="00564655" w:rsidP="00564655">
            <w:pPr>
              <w:jc w:val="center"/>
              <w:rPr>
                <w:rFonts w:ascii="David" w:hAnsi="Arial"/>
                <w:color w:val="000000"/>
                <w:szCs w:val="24"/>
              </w:rPr>
            </w:pPr>
            <w:r w:rsidRPr="007710EA">
              <w:rPr>
                <w:rFonts w:ascii="David" w:hAnsi="Arial"/>
                <w:color w:val="000000"/>
                <w:szCs w:val="24"/>
              </w:rPr>
              <w:t>219076</w:t>
            </w:r>
          </w:p>
        </w:tc>
        <w:tc>
          <w:tcPr>
            <w:tcW w:w="0" w:type="auto"/>
            <w:noWrap/>
            <w:tcMar>
              <w:top w:w="0" w:type="dxa"/>
              <w:left w:w="108" w:type="dxa"/>
              <w:bottom w:w="0" w:type="dxa"/>
              <w:right w:w="108" w:type="dxa"/>
            </w:tcMar>
          </w:tcPr>
          <w:p w14:paraId="45B8E3D8" w14:textId="0F245312" w:rsidR="00564655" w:rsidRPr="007710EA" w:rsidRDefault="00564655" w:rsidP="00564655">
            <w:pPr>
              <w:jc w:val="center"/>
              <w:rPr>
                <w:rFonts w:ascii="David" w:hAnsi="Arial"/>
                <w:color w:val="000000"/>
                <w:szCs w:val="24"/>
              </w:rPr>
            </w:pPr>
            <w:r w:rsidRPr="007710EA">
              <w:rPr>
                <w:rFonts w:ascii="David" w:hAnsi="Arial"/>
                <w:color w:val="000000"/>
                <w:szCs w:val="24"/>
              </w:rPr>
              <w:t>766989</w:t>
            </w:r>
          </w:p>
        </w:tc>
        <w:tc>
          <w:tcPr>
            <w:tcW w:w="1866" w:type="dxa"/>
          </w:tcPr>
          <w:p w14:paraId="79DF05A6" w14:textId="625E2CF0"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r w:rsidR="00564655" w:rsidRPr="007710EA" w14:paraId="0A34171E" w14:textId="7BE8BACB" w:rsidTr="00D9142D">
        <w:trPr>
          <w:trHeight w:val="285"/>
          <w:jc w:val="center"/>
        </w:trPr>
        <w:tc>
          <w:tcPr>
            <w:tcW w:w="0" w:type="auto"/>
            <w:noWrap/>
            <w:tcMar>
              <w:top w:w="0" w:type="dxa"/>
              <w:left w:w="108" w:type="dxa"/>
              <w:bottom w:w="0" w:type="dxa"/>
              <w:right w:w="108" w:type="dxa"/>
            </w:tcMar>
          </w:tcPr>
          <w:p w14:paraId="67856763" w14:textId="6CAA0EEC" w:rsidR="00564655" w:rsidRPr="007710EA" w:rsidRDefault="00564655" w:rsidP="00564655">
            <w:pPr>
              <w:jc w:val="center"/>
              <w:rPr>
                <w:rFonts w:ascii="David" w:hAnsi="Arial"/>
                <w:color w:val="000000"/>
                <w:szCs w:val="24"/>
              </w:rPr>
            </w:pPr>
            <w:r w:rsidRPr="007710EA">
              <w:rPr>
                <w:rFonts w:ascii="David" w:hAnsi="Arial"/>
                <w:color w:val="000000"/>
                <w:szCs w:val="24"/>
              </w:rPr>
              <w:t>VIII</w:t>
            </w:r>
          </w:p>
        </w:tc>
        <w:tc>
          <w:tcPr>
            <w:tcW w:w="0" w:type="auto"/>
            <w:noWrap/>
            <w:tcMar>
              <w:top w:w="0" w:type="dxa"/>
              <w:left w:w="108" w:type="dxa"/>
              <w:bottom w:w="0" w:type="dxa"/>
              <w:right w:w="108" w:type="dxa"/>
            </w:tcMar>
          </w:tcPr>
          <w:p w14:paraId="03DC1E1B" w14:textId="70D9DF7B" w:rsidR="00564655" w:rsidRPr="007710EA" w:rsidRDefault="00564655" w:rsidP="00564655">
            <w:pPr>
              <w:jc w:val="center"/>
              <w:rPr>
                <w:rFonts w:ascii="David" w:hAnsi="Arial"/>
                <w:color w:val="000000"/>
                <w:szCs w:val="24"/>
              </w:rPr>
            </w:pPr>
            <w:r w:rsidRPr="007710EA">
              <w:rPr>
                <w:rFonts w:ascii="David" w:hAnsi="Arial"/>
                <w:color w:val="000000"/>
                <w:szCs w:val="24"/>
              </w:rPr>
              <w:t>218880</w:t>
            </w:r>
          </w:p>
        </w:tc>
        <w:tc>
          <w:tcPr>
            <w:tcW w:w="0" w:type="auto"/>
            <w:noWrap/>
            <w:tcMar>
              <w:top w:w="0" w:type="dxa"/>
              <w:left w:w="108" w:type="dxa"/>
              <w:bottom w:w="0" w:type="dxa"/>
              <w:right w:w="108" w:type="dxa"/>
            </w:tcMar>
          </w:tcPr>
          <w:p w14:paraId="2E7B9CD2" w14:textId="715F533D" w:rsidR="00564655" w:rsidRPr="007710EA" w:rsidRDefault="00564655" w:rsidP="00564655">
            <w:pPr>
              <w:jc w:val="center"/>
              <w:rPr>
                <w:rFonts w:ascii="David" w:hAnsi="Arial"/>
                <w:color w:val="000000"/>
                <w:szCs w:val="24"/>
              </w:rPr>
            </w:pPr>
            <w:r w:rsidRPr="007710EA">
              <w:rPr>
                <w:rFonts w:ascii="David" w:hAnsi="Arial"/>
                <w:color w:val="000000"/>
                <w:szCs w:val="24"/>
              </w:rPr>
              <w:t>767947</w:t>
            </w:r>
          </w:p>
        </w:tc>
        <w:tc>
          <w:tcPr>
            <w:tcW w:w="1866" w:type="dxa"/>
          </w:tcPr>
          <w:p w14:paraId="2A5309F0" w14:textId="511F9882" w:rsidR="00564655" w:rsidRDefault="00564655" w:rsidP="00564655">
            <w:pPr>
              <w:jc w:val="center"/>
              <w:rPr>
                <w:rFonts w:ascii="David" w:hAnsi="Arial"/>
                <w:color w:val="000000"/>
                <w:szCs w:val="24"/>
              </w:rPr>
            </w:pPr>
            <w:r w:rsidRPr="00786324">
              <w:rPr>
                <w:rFonts w:ascii="David" w:hAnsi="Arial" w:hint="cs"/>
                <w:color w:val="000000"/>
                <w:szCs w:val="24"/>
                <w:rtl/>
              </w:rPr>
              <w:t>60-80</w:t>
            </w:r>
          </w:p>
        </w:tc>
      </w:tr>
    </w:tbl>
    <w:p w14:paraId="3EF836F3" w14:textId="77777777" w:rsidR="00472457" w:rsidRDefault="00472457" w:rsidP="007710EA">
      <w:pPr>
        <w:jc w:val="center"/>
        <w:rPr>
          <w:rFonts w:ascii="David" w:hAnsi="Arial"/>
          <w:color w:val="000000"/>
          <w:szCs w:val="24"/>
          <w:rtl/>
        </w:rPr>
      </w:pPr>
    </w:p>
    <w:p w14:paraId="34D4E3BE" w14:textId="77777777" w:rsidR="00C04D3B" w:rsidRPr="007710EA" w:rsidRDefault="00C04D3B" w:rsidP="007710EA">
      <w:pPr>
        <w:jc w:val="center"/>
        <w:rPr>
          <w:rFonts w:ascii="David" w:hAnsi="Arial"/>
          <w:color w:val="000000"/>
          <w:szCs w:val="24"/>
          <w:rtl/>
        </w:rPr>
      </w:pPr>
    </w:p>
    <w:p w14:paraId="7B9C30AA" w14:textId="6255932E" w:rsidR="00E91D6F" w:rsidRPr="000F123B" w:rsidRDefault="00E91D6F" w:rsidP="002E32B7">
      <w:pPr>
        <w:numPr>
          <w:ilvl w:val="2"/>
          <w:numId w:val="36"/>
        </w:numPr>
        <w:spacing w:line="360" w:lineRule="auto"/>
        <w:ind w:left="1728"/>
        <w:contextualSpacing/>
        <w:jc w:val="both"/>
        <w:outlineLvl w:val="0"/>
        <w:rPr>
          <w:b/>
          <w:bCs/>
          <w:szCs w:val="24"/>
        </w:rPr>
      </w:pPr>
      <w:r w:rsidRPr="000F123B">
        <w:rPr>
          <w:b/>
          <w:bCs/>
          <w:szCs w:val="24"/>
          <w:rtl/>
        </w:rPr>
        <w:t>מובהר, כי המשרד בלבד רשאי ל</w:t>
      </w:r>
      <w:r w:rsidRPr="000F123B">
        <w:rPr>
          <w:rFonts w:hint="cs"/>
          <w:b/>
          <w:bCs/>
          <w:szCs w:val="24"/>
          <w:rtl/>
        </w:rPr>
        <w:t>אשר שינוי</w:t>
      </w:r>
      <w:r w:rsidRPr="000F123B">
        <w:rPr>
          <w:b/>
          <w:bCs/>
          <w:szCs w:val="24"/>
          <w:rtl/>
        </w:rPr>
        <w:t xml:space="preserve"> מיקום הק</w:t>
      </w:r>
      <w:r w:rsidRPr="000F123B">
        <w:rPr>
          <w:rFonts w:hint="cs"/>
          <w:b/>
          <w:bCs/>
          <w:szCs w:val="24"/>
          <w:rtl/>
        </w:rPr>
        <w:t>ידוחים ו/או אי ביצוע קידוחים מתוכננים כלשהם,</w:t>
      </w:r>
      <w:r w:rsidRPr="000F123B">
        <w:rPr>
          <w:b/>
          <w:bCs/>
          <w:szCs w:val="24"/>
          <w:rtl/>
        </w:rPr>
        <w:t xml:space="preserve"> בהתאם לשיקול דעתו של </w:t>
      </w:r>
      <w:r w:rsidRPr="000F123B">
        <w:rPr>
          <w:rFonts w:hint="cs"/>
          <w:b/>
          <w:bCs/>
          <w:szCs w:val="24"/>
          <w:rtl/>
        </w:rPr>
        <w:t>המפקח</w:t>
      </w:r>
      <w:r w:rsidRPr="000F123B">
        <w:rPr>
          <w:b/>
          <w:bCs/>
          <w:szCs w:val="24"/>
          <w:rtl/>
        </w:rPr>
        <w:t>.</w:t>
      </w:r>
    </w:p>
    <w:p w14:paraId="768CCB7A" w14:textId="712B0C36" w:rsidR="000F123B" w:rsidRDefault="00E91D6F" w:rsidP="000F123B">
      <w:pPr>
        <w:numPr>
          <w:ilvl w:val="2"/>
          <w:numId w:val="36"/>
        </w:numPr>
        <w:spacing w:line="360" w:lineRule="auto"/>
        <w:ind w:left="1728"/>
        <w:contextualSpacing/>
        <w:jc w:val="both"/>
        <w:outlineLvl w:val="0"/>
        <w:rPr>
          <w:b/>
          <w:bCs/>
          <w:szCs w:val="24"/>
        </w:rPr>
      </w:pPr>
      <w:r>
        <w:rPr>
          <w:b/>
          <w:bCs/>
          <w:szCs w:val="24"/>
          <w:rtl/>
        </w:rPr>
        <w:t>מובהר בזאת כי המשרד רשאי ל</w:t>
      </w:r>
      <w:r>
        <w:rPr>
          <w:rFonts w:hint="cs"/>
          <w:b/>
          <w:bCs/>
          <w:szCs w:val="24"/>
          <w:rtl/>
        </w:rPr>
        <w:t>דרוש</w:t>
      </w:r>
      <w:r w:rsidR="002E32B7" w:rsidRPr="002E32B7">
        <w:rPr>
          <w:b/>
          <w:bCs/>
          <w:szCs w:val="24"/>
          <w:rtl/>
        </w:rPr>
        <w:t xml:space="preserve"> ביצוע קידוחים </w:t>
      </w:r>
      <w:r w:rsidR="000F123B">
        <w:rPr>
          <w:b/>
          <w:bCs/>
          <w:szCs w:val="24"/>
          <w:rtl/>
        </w:rPr>
        <w:t>נוספים, באזור נגיש, מעבר ל</w:t>
      </w:r>
      <w:r w:rsidR="002E32B7" w:rsidRPr="002E32B7">
        <w:rPr>
          <w:b/>
          <w:bCs/>
          <w:szCs w:val="24"/>
          <w:rtl/>
        </w:rPr>
        <w:t>קידוחים המתוכנ</w:t>
      </w:r>
      <w:r>
        <w:rPr>
          <w:b/>
          <w:bCs/>
          <w:szCs w:val="24"/>
          <w:rtl/>
        </w:rPr>
        <w:t>נ</w:t>
      </w:r>
      <w:r>
        <w:rPr>
          <w:rFonts w:hint="cs"/>
          <w:b/>
          <w:bCs/>
          <w:szCs w:val="24"/>
          <w:rtl/>
        </w:rPr>
        <w:t>ים. מיקום הקידוחים הנוספים יתואם מול הקבלן במהלך הקדיחה.</w:t>
      </w:r>
      <w:r w:rsidR="002E32B7" w:rsidRPr="002E32B7">
        <w:rPr>
          <w:b/>
          <w:bCs/>
          <w:szCs w:val="24"/>
          <w:rtl/>
        </w:rPr>
        <w:t xml:space="preserve"> </w:t>
      </w:r>
    </w:p>
    <w:p w14:paraId="2E5A6F64" w14:textId="1266FAB7" w:rsidR="00E91D6F" w:rsidRPr="000F123B" w:rsidRDefault="00E91D6F" w:rsidP="000F123B">
      <w:pPr>
        <w:numPr>
          <w:ilvl w:val="2"/>
          <w:numId w:val="36"/>
        </w:numPr>
        <w:spacing w:line="360" w:lineRule="auto"/>
        <w:ind w:left="1728"/>
        <w:contextualSpacing/>
        <w:jc w:val="both"/>
        <w:outlineLvl w:val="0"/>
        <w:rPr>
          <w:b/>
          <w:bCs/>
          <w:szCs w:val="24"/>
        </w:rPr>
      </w:pPr>
      <w:r w:rsidRPr="000F123B">
        <w:rPr>
          <w:rFonts w:hint="cs"/>
          <w:szCs w:val="24"/>
          <w:rtl/>
        </w:rPr>
        <w:t>עומק הקדיחה הצפוי עד לבסיס תצורת סחנין צפוי לנוע בין 60-80 מטר.</w:t>
      </w:r>
    </w:p>
    <w:p w14:paraId="41FDA7D9" w14:textId="76403A70" w:rsidR="00E91D6F" w:rsidRPr="008756DA" w:rsidRDefault="00E91D6F" w:rsidP="00D53FB0">
      <w:pPr>
        <w:numPr>
          <w:ilvl w:val="2"/>
          <w:numId w:val="36"/>
        </w:numPr>
        <w:spacing w:line="360" w:lineRule="auto"/>
        <w:ind w:left="1728"/>
        <w:contextualSpacing/>
        <w:jc w:val="both"/>
        <w:outlineLvl w:val="0"/>
        <w:rPr>
          <w:szCs w:val="24"/>
        </w:rPr>
      </w:pPr>
      <w:r w:rsidRPr="008756DA">
        <w:rPr>
          <w:rFonts w:hint="cs"/>
          <w:szCs w:val="24"/>
          <w:rtl/>
        </w:rPr>
        <w:t xml:space="preserve">במידה וקידוח </w:t>
      </w:r>
      <w:r>
        <w:rPr>
          <w:rFonts w:hint="cs"/>
          <w:szCs w:val="24"/>
          <w:rtl/>
        </w:rPr>
        <w:t>מסוים</w:t>
      </w:r>
      <w:r w:rsidRPr="008756DA">
        <w:rPr>
          <w:rFonts w:hint="cs"/>
          <w:szCs w:val="24"/>
          <w:rtl/>
        </w:rPr>
        <w:t xml:space="preserve"> </w:t>
      </w:r>
      <w:r>
        <w:rPr>
          <w:rFonts w:hint="cs"/>
          <w:szCs w:val="24"/>
          <w:rtl/>
        </w:rPr>
        <w:t>חדר את בסיס תצורת סחנין לתוך תצורת דיר חנא, לעומק של</w:t>
      </w:r>
      <w:r w:rsidRPr="008756DA">
        <w:rPr>
          <w:rFonts w:hint="cs"/>
          <w:szCs w:val="24"/>
          <w:rtl/>
        </w:rPr>
        <w:t xml:space="preserve"> 5 מטר בשכבת סלע רכה, כדוגמת סלע </w:t>
      </w:r>
      <w:r>
        <w:rPr>
          <w:rFonts w:hint="cs"/>
          <w:szCs w:val="24"/>
          <w:rtl/>
        </w:rPr>
        <w:t xml:space="preserve">גירי, </w:t>
      </w:r>
      <w:r w:rsidRPr="008756DA">
        <w:rPr>
          <w:rFonts w:hint="cs"/>
          <w:szCs w:val="24"/>
          <w:rtl/>
        </w:rPr>
        <w:t>קרטוני או חווארי</w:t>
      </w:r>
      <w:r>
        <w:rPr>
          <w:rFonts w:hint="cs"/>
          <w:szCs w:val="24"/>
          <w:rtl/>
        </w:rPr>
        <w:t>,</w:t>
      </w:r>
      <w:r w:rsidRPr="008756DA">
        <w:rPr>
          <w:rFonts w:hint="cs"/>
          <w:szCs w:val="24"/>
          <w:rtl/>
        </w:rPr>
        <w:t xml:space="preserve"> טרם הגעה לעומק המתוכנן</w:t>
      </w:r>
      <w:r>
        <w:rPr>
          <w:rFonts w:hint="cs"/>
          <w:szCs w:val="24"/>
          <w:rtl/>
        </w:rPr>
        <w:t>,</w:t>
      </w:r>
      <w:r w:rsidRPr="008756DA">
        <w:rPr>
          <w:rFonts w:hint="cs"/>
          <w:szCs w:val="24"/>
          <w:rtl/>
        </w:rPr>
        <w:t xml:space="preserve"> יש לעצור את הקדיחה וליידע על כך את המפקח במידית. </w:t>
      </w:r>
      <w:r w:rsidR="00D550B9">
        <w:rPr>
          <w:rFonts w:hint="cs"/>
          <w:szCs w:val="24"/>
          <w:rtl/>
        </w:rPr>
        <w:t xml:space="preserve">אם </w:t>
      </w:r>
      <w:r w:rsidRPr="008756DA">
        <w:rPr>
          <w:rFonts w:hint="cs"/>
          <w:szCs w:val="24"/>
          <w:rtl/>
        </w:rPr>
        <w:t>המפקח יאשר בכתב את המשך הקדיחה, הקדיחה תמשיך כסדרה בהתאם להנחיות המפקח.</w:t>
      </w:r>
    </w:p>
    <w:p w14:paraId="3B1D082C" w14:textId="7F0ED28D" w:rsidR="00E91D6F" w:rsidRDefault="00D550B9" w:rsidP="00E91D6F">
      <w:pPr>
        <w:numPr>
          <w:ilvl w:val="2"/>
          <w:numId w:val="36"/>
        </w:numPr>
        <w:spacing w:line="360" w:lineRule="auto"/>
        <w:ind w:left="1728"/>
        <w:contextualSpacing/>
        <w:jc w:val="both"/>
        <w:outlineLvl w:val="0"/>
        <w:rPr>
          <w:szCs w:val="24"/>
        </w:rPr>
      </w:pPr>
      <w:r>
        <w:rPr>
          <w:rFonts w:hint="cs"/>
          <w:szCs w:val="24"/>
          <w:rtl/>
        </w:rPr>
        <w:t xml:space="preserve">אם </w:t>
      </w:r>
      <w:r w:rsidR="00E91D6F">
        <w:rPr>
          <w:rFonts w:hint="cs"/>
          <w:szCs w:val="24"/>
          <w:rtl/>
        </w:rPr>
        <w:t xml:space="preserve">התברר </w:t>
      </w:r>
      <w:r w:rsidR="00E91D6F" w:rsidRPr="008756DA">
        <w:rPr>
          <w:rFonts w:hint="cs"/>
          <w:szCs w:val="24"/>
          <w:rtl/>
        </w:rPr>
        <w:t xml:space="preserve">בתום </w:t>
      </w:r>
      <w:r w:rsidR="00E91D6F">
        <w:rPr>
          <w:rFonts w:hint="cs"/>
          <w:szCs w:val="24"/>
          <w:rtl/>
        </w:rPr>
        <w:t xml:space="preserve">קידוח מסוים שנקדח עד </w:t>
      </w:r>
      <w:r w:rsidR="00E91D6F" w:rsidRPr="008756DA">
        <w:rPr>
          <w:rFonts w:hint="cs"/>
          <w:szCs w:val="24"/>
          <w:rtl/>
        </w:rPr>
        <w:t>לעומק המתוכנן</w:t>
      </w:r>
      <w:r w:rsidR="00E91D6F">
        <w:rPr>
          <w:rFonts w:hint="cs"/>
          <w:szCs w:val="24"/>
          <w:rtl/>
        </w:rPr>
        <w:t>,</w:t>
      </w:r>
      <w:r w:rsidR="00E91D6F" w:rsidRPr="008756DA">
        <w:rPr>
          <w:rFonts w:hint="cs"/>
          <w:szCs w:val="24"/>
          <w:rtl/>
        </w:rPr>
        <w:t xml:space="preserve"> כי המסלע הינו מסלע גירי ו/או דולומיטי קומפקטי בעל </w:t>
      </w:r>
      <w:r w:rsidR="00E91D6F" w:rsidRPr="008756DA">
        <w:rPr>
          <w:szCs w:val="24"/>
        </w:rPr>
        <w:t>RQD</w:t>
      </w:r>
      <w:r w:rsidR="00E91D6F" w:rsidRPr="008756DA">
        <w:rPr>
          <w:rFonts w:hint="cs"/>
          <w:szCs w:val="24"/>
          <w:rtl/>
        </w:rPr>
        <w:t xml:space="preserve"> ו-</w:t>
      </w:r>
      <w:r w:rsidR="00E91D6F">
        <w:rPr>
          <w:szCs w:val="24"/>
        </w:rPr>
        <w:t>TCR</w:t>
      </w:r>
      <w:r w:rsidR="00E91D6F">
        <w:rPr>
          <w:rFonts w:hint="cs"/>
          <w:szCs w:val="24"/>
          <w:rtl/>
        </w:rPr>
        <w:t xml:space="preserve"> גבוהים השייך לתצורת סחנין</w:t>
      </w:r>
      <w:r w:rsidR="00E91D6F" w:rsidRPr="008756DA">
        <w:rPr>
          <w:rFonts w:hint="cs"/>
          <w:szCs w:val="24"/>
          <w:rtl/>
        </w:rPr>
        <w:t>, יש ליידע את המפקח בממצאים</w:t>
      </w:r>
      <w:r w:rsidR="00E91D6F">
        <w:rPr>
          <w:rFonts w:hint="cs"/>
          <w:szCs w:val="24"/>
          <w:rtl/>
        </w:rPr>
        <w:t>,</w:t>
      </w:r>
      <w:r w:rsidR="00E91D6F" w:rsidRPr="008756DA">
        <w:rPr>
          <w:rFonts w:hint="cs"/>
          <w:szCs w:val="24"/>
          <w:rtl/>
        </w:rPr>
        <w:t xml:space="preserve"> טרם נטישת הקידוח. ככל שהמפקח ימצא לנכון לאשר העמקה נוספת מעבר לעומק המתוכנן</w:t>
      </w:r>
      <w:r w:rsidR="00E91D6F">
        <w:rPr>
          <w:rFonts w:hint="cs"/>
          <w:szCs w:val="24"/>
          <w:rtl/>
        </w:rPr>
        <w:t>,</w:t>
      </w:r>
      <w:r w:rsidR="00E91D6F" w:rsidRPr="008756DA">
        <w:rPr>
          <w:rFonts w:hint="cs"/>
          <w:szCs w:val="24"/>
          <w:rtl/>
        </w:rPr>
        <w:t xml:space="preserve"> הקבלן יתבקש להעמיק את הקידוח בהתאם.</w:t>
      </w:r>
    </w:p>
    <w:p w14:paraId="63CF5FBE" w14:textId="3BD998FD" w:rsidR="00E91D6F" w:rsidRPr="00E91D6F" w:rsidRDefault="000F123B" w:rsidP="00E91D6F">
      <w:pPr>
        <w:numPr>
          <w:ilvl w:val="2"/>
          <w:numId w:val="36"/>
        </w:numPr>
        <w:spacing w:line="360" w:lineRule="auto"/>
        <w:ind w:left="1728"/>
        <w:contextualSpacing/>
        <w:jc w:val="both"/>
        <w:outlineLvl w:val="0"/>
        <w:rPr>
          <w:b/>
          <w:bCs/>
          <w:szCs w:val="24"/>
        </w:rPr>
      </w:pPr>
      <w:r>
        <w:rPr>
          <w:rFonts w:hint="cs"/>
          <w:b/>
          <w:bCs/>
          <w:szCs w:val="24"/>
          <w:rtl/>
        </w:rPr>
        <w:t>מובהר בזאת כי</w:t>
      </w:r>
      <w:r w:rsidR="00E91D6F" w:rsidRPr="00E91D6F">
        <w:rPr>
          <w:rFonts w:hint="cs"/>
          <w:b/>
          <w:bCs/>
          <w:szCs w:val="24"/>
          <w:rtl/>
        </w:rPr>
        <w:t xml:space="preserve"> לא מן הנמנע שקידוחים יועמקו עד לעומק 100 מטר. לפיכך על הקבלן חלה האחריות לוודא כי ציוד הקדיחה שברושותו מאפשר הגעה לעומק זה.   </w:t>
      </w:r>
    </w:p>
    <w:p w14:paraId="083EFF37" w14:textId="2A647771" w:rsidR="000F123B" w:rsidRDefault="000F123B" w:rsidP="000F123B">
      <w:pPr>
        <w:numPr>
          <w:ilvl w:val="2"/>
          <w:numId w:val="36"/>
        </w:numPr>
        <w:spacing w:line="360" w:lineRule="auto"/>
        <w:ind w:left="1728"/>
        <w:contextualSpacing/>
        <w:jc w:val="both"/>
        <w:outlineLvl w:val="0"/>
        <w:rPr>
          <w:b/>
          <w:bCs/>
          <w:szCs w:val="24"/>
        </w:rPr>
      </w:pPr>
      <w:r>
        <w:rPr>
          <w:rFonts w:hint="cs"/>
          <w:b/>
          <w:bCs/>
          <w:szCs w:val="24"/>
          <w:rtl/>
        </w:rPr>
        <w:t xml:space="preserve">מובהר בזאת כי </w:t>
      </w:r>
      <w:r w:rsidR="00E91D6F" w:rsidRPr="008756DA">
        <w:rPr>
          <w:rFonts w:hint="cs"/>
          <w:b/>
          <w:bCs/>
          <w:szCs w:val="24"/>
          <w:rtl/>
        </w:rPr>
        <w:t xml:space="preserve">הקבלן </w:t>
      </w:r>
      <w:r>
        <w:rPr>
          <w:rFonts w:hint="cs"/>
          <w:b/>
          <w:bCs/>
          <w:szCs w:val="24"/>
          <w:rtl/>
        </w:rPr>
        <w:t>לא יחל בביצוע העמקה לקידוח כלשהי</w:t>
      </w:r>
      <w:r w:rsidR="00E91D6F" w:rsidRPr="008756DA">
        <w:rPr>
          <w:rFonts w:hint="cs"/>
          <w:b/>
          <w:bCs/>
          <w:szCs w:val="24"/>
          <w:rtl/>
        </w:rPr>
        <w:t xml:space="preserve"> אם לא נתקבלה על כך הודעה בכתב מהמפקח.</w:t>
      </w:r>
    </w:p>
    <w:p w14:paraId="3D661634" w14:textId="674EF5DD" w:rsidR="000F123B" w:rsidRPr="000F123B" w:rsidRDefault="000F123B" w:rsidP="000F123B">
      <w:pPr>
        <w:numPr>
          <w:ilvl w:val="2"/>
          <w:numId w:val="36"/>
        </w:numPr>
        <w:spacing w:line="360" w:lineRule="auto"/>
        <w:ind w:left="1728"/>
        <w:contextualSpacing/>
        <w:jc w:val="both"/>
        <w:outlineLvl w:val="0"/>
        <w:rPr>
          <w:b/>
          <w:bCs/>
          <w:szCs w:val="24"/>
        </w:rPr>
      </w:pPr>
      <w:r w:rsidRPr="000F123B">
        <w:rPr>
          <w:rFonts w:hint="cs"/>
          <w:b/>
          <w:bCs/>
          <w:szCs w:val="24"/>
          <w:rtl/>
        </w:rPr>
        <w:t>מובהר בזאת כי התשלום בגין עבודות הקדיחה ה</w:t>
      </w:r>
      <w:r>
        <w:rPr>
          <w:rFonts w:hint="cs"/>
          <w:b/>
          <w:bCs/>
          <w:szCs w:val="24"/>
          <w:rtl/>
        </w:rPr>
        <w:t xml:space="preserve">ן של הקידוחים המתוכננים, </w:t>
      </w:r>
      <w:r w:rsidRPr="000F123B">
        <w:rPr>
          <w:rFonts w:hint="cs"/>
          <w:b/>
          <w:bCs/>
          <w:szCs w:val="24"/>
          <w:rtl/>
        </w:rPr>
        <w:t>הן של הקידוחים הנוספים</w:t>
      </w:r>
      <w:r>
        <w:rPr>
          <w:rFonts w:hint="cs"/>
          <w:b/>
          <w:bCs/>
          <w:szCs w:val="24"/>
          <w:rtl/>
        </w:rPr>
        <w:t xml:space="preserve"> והן של העמקתם, </w:t>
      </w:r>
      <w:r w:rsidRPr="000F123B">
        <w:rPr>
          <w:rFonts w:hint="cs"/>
          <w:b/>
          <w:bCs/>
          <w:szCs w:val="24"/>
          <w:rtl/>
        </w:rPr>
        <w:t xml:space="preserve">הינו בכפוף לביצוע בפועל ובהתאם להצעת המחיר </w:t>
      </w:r>
      <w:r>
        <w:rPr>
          <w:rFonts w:hint="cs"/>
          <w:b/>
          <w:bCs/>
          <w:szCs w:val="24"/>
          <w:rtl/>
        </w:rPr>
        <w:t>של הקבלן</w:t>
      </w:r>
      <w:r w:rsidRPr="000F123B">
        <w:rPr>
          <w:rFonts w:hint="cs"/>
          <w:b/>
          <w:bCs/>
          <w:szCs w:val="24"/>
          <w:rtl/>
        </w:rPr>
        <w:t xml:space="preserve"> עבור קדיחת 1 מטר קידוח סקר מסוג גלעין, דגימת מדגם בדיקה, אפיונו הגיאולוגי, כמפורט ב"מפרט לביצוע הקידוחים, נטילת מדגמי בדיקה ואפיונם"</w:t>
      </w:r>
      <w:r>
        <w:rPr>
          <w:rFonts w:hint="cs"/>
          <w:b/>
          <w:bCs/>
          <w:szCs w:val="24"/>
          <w:rtl/>
        </w:rPr>
        <w:t xml:space="preserve">, </w:t>
      </w:r>
      <w:r w:rsidRPr="000F123B">
        <w:rPr>
          <w:rFonts w:hint="cs"/>
          <w:b/>
          <w:bCs/>
          <w:szCs w:val="24"/>
          <w:rtl/>
        </w:rPr>
        <w:t>שבנספח י' למכרז</w:t>
      </w:r>
      <w:r>
        <w:rPr>
          <w:rFonts w:hint="cs"/>
          <w:b/>
          <w:bCs/>
          <w:szCs w:val="24"/>
          <w:rtl/>
        </w:rPr>
        <w:t>.</w:t>
      </w:r>
    </w:p>
    <w:p w14:paraId="28753DE9" w14:textId="77777777" w:rsidR="00C04D3B" w:rsidRDefault="00C04D3B" w:rsidP="00472457">
      <w:pPr>
        <w:contextualSpacing/>
        <w:jc w:val="center"/>
        <w:rPr>
          <w:b/>
          <w:bCs/>
          <w:szCs w:val="24"/>
          <w:rtl/>
        </w:rPr>
      </w:pPr>
    </w:p>
    <w:p w14:paraId="2F70FA9B" w14:textId="29107259" w:rsidR="00472457" w:rsidRPr="008756DA" w:rsidRDefault="00472457" w:rsidP="00AB6A45">
      <w:pPr>
        <w:spacing w:line="360" w:lineRule="auto"/>
        <w:contextualSpacing/>
        <w:jc w:val="center"/>
        <w:rPr>
          <w:b/>
          <w:bCs/>
          <w:szCs w:val="24"/>
          <w:rtl/>
        </w:rPr>
      </w:pPr>
      <w:r w:rsidRPr="008756DA">
        <w:rPr>
          <w:rFonts w:hint="cs"/>
          <w:b/>
          <w:bCs/>
          <w:szCs w:val="24"/>
          <w:rtl/>
        </w:rPr>
        <w:t>תשריט 2: מיקום קידוחי הסקר (רקע תצ"א מעודכן לשנת 20</w:t>
      </w:r>
      <w:r w:rsidR="00AB6A45">
        <w:rPr>
          <w:rFonts w:hint="cs"/>
          <w:b/>
          <w:bCs/>
          <w:szCs w:val="24"/>
          <w:rtl/>
        </w:rPr>
        <w:t>15</w:t>
      </w:r>
      <w:r w:rsidRPr="008756DA">
        <w:rPr>
          <w:rFonts w:hint="cs"/>
          <w:b/>
          <w:bCs/>
          <w:szCs w:val="24"/>
          <w:rtl/>
        </w:rPr>
        <w:t>)</w:t>
      </w:r>
    </w:p>
    <w:p w14:paraId="1C4ACD46" w14:textId="012A0CC3" w:rsidR="00472457" w:rsidRDefault="007710EA" w:rsidP="00AE5246">
      <w:pPr>
        <w:spacing w:line="360" w:lineRule="auto"/>
        <w:contextualSpacing/>
        <w:jc w:val="right"/>
        <w:rPr>
          <w:szCs w:val="24"/>
          <w:rtl/>
        </w:rPr>
      </w:pPr>
      <w:r w:rsidRPr="007710EA">
        <w:rPr>
          <w:noProof/>
          <w:szCs w:val="24"/>
          <w:rtl/>
        </w:rPr>
        <w:drawing>
          <wp:inline distT="0" distB="0" distL="0" distR="0" wp14:anchorId="189C0350" wp14:editId="18287D37">
            <wp:extent cx="5687695" cy="6743700"/>
            <wp:effectExtent l="0" t="0" r="8255" b="0"/>
            <wp:docPr id="2" name="תמונה 2" descr="L:\AV8Proj\MICHROT_2009\MNI_Bdika\Skarim_Geologiem\Oshrat_seker_geology\tasrit\Oshrat_Seker2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Oshrat_seker_geology\tasrit\Oshrat_Seker2_new.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3599" b="2676"/>
                    <a:stretch/>
                  </pic:blipFill>
                  <pic:spPr bwMode="auto">
                    <a:xfrm>
                      <a:off x="0" y="0"/>
                      <a:ext cx="5688330" cy="6744453"/>
                    </a:xfrm>
                    <a:prstGeom prst="rect">
                      <a:avLst/>
                    </a:prstGeom>
                    <a:noFill/>
                    <a:ln>
                      <a:noFill/>
                    </a:ln>
                    <a:extLst>
                      <a:ext uri="{53640926-AAD7-44D8-BBD7-CCE9431645EC}">
                        <a14:shadowObscured xmlns:a14="http://schemas.microsoft.com/office/drawing/2010/main"/>
                      </a:ext>
                    </a:extLst>
                  </pic:spPr>
                </pic:pic>
              </a:graphicData>
            </a:graphic>
          </wp:inline>
        </w:drawing>
      </w:r>
    </w:p>
    <w:p w14:paraId="0E33E617" w14:textId="77777777" w:rsidR="00AE5246" w:rsidRDefault="00AE5246" w:rsidP="00AE5246">
      <w:pPr>
        <w:spacing w:line="360" w:lineRule="auto"/>
        <w:contextualSpacing/>
        <w:jc w:val="both"/>
        <w:rPr>
          <w:szCs w:val="24"/>
          <w:u w:val="single"/>
        </w:rPr>
      </w:pPr>
    </w:p>
    <w:p w14:paraId="19CB671A" w14:textId="77777777" w:rsidR="00472457" w:rsidRPr="008756DA" w:rsidRDefault="00472457" w:rsidP="00472457">
      <w:pPr>
        <w:numPr>
          <w:ilvl w:val="1"/>
          <w:numId w:val="36"/>
        </w:numPr>
        <w:spacing w:line="360" w:lineRule="auto"/>
        <w:contextualSpacing/>
        <w:jc w:val="both"/>
        <w:rPr>
          <w:szCs w:val="24"/>
          <w:u w:val="single"/>
        </w:rPr>
      </w:pPr>
      <w:r w:rsidRPr="008756DA">
        <w:rPr>
          <w:rFonts w:hint="cs"/>
          <w:szCs w:val="24"/>
          <w:u w:val="single"/>
          <w:rtl/>
        </w:rPr>
        <w:t>שיטת הקידוח</w:t>
      </w:r>
    </w:p>
    <w:p w14:paraId="2B3F0F16" w14:textId="77777777" w:rsidR="00472457" w:rsidRPr="008756DA" w:rsidRDefault="00472457" w:rsidP="00472457">
      <w:pPr>
        <w:numPr>
          <w:ilvl w:val="2"/>
          <w:numId w:val="36"/>
        </w:numPr>
        <w:spacing w:line="360" w:lineRule="auto"/>
        <w:contextualSpacing/>
        <w:jc w:val="both"/>
        <w:rPr>
          <w:szCs w:val="24"/>
          <w:u w:val="single"/>
        </w:rPr>
      </w:pPr>
      <w:r w:rsidRPr="008756DA">
        <w:rPr>
          <w:szCs w:val="24"/>
          <w:rtl/>
        </w:rPr>
        <w:t xml:space="preserve">הקידוח יבוצע בעזרת מכונת קידוח בעלת </w:t>
      </w:r>
      <w:r w:rsidRPr="008756DA">
        <w:rPr>
          <w:szCs w:val="24"/>
        </w:rPr>
        <w:t>WIRE LINE</w:t>
      </w:r>
      <w:r w:rsidRPr="008756DA">
        <w:rPr>
          <w:rFonts w:hint="cs"/>
          <w:szCs w:val="24"/>
          <w:rtl/>
        </w:rPr>
        <w:t>,</w:t>
      </w:r>
      <w:r w:rsidRPr="008756DA">
        <w:rPr>
          <w:szCs w:val="24"/>
          <w:rtl/>
        </w:rPr>
        <w:t xml:space="preserve"> עם קירור מים או אויר. </w:t>
      </w:r>
    </w:p>
    <w:p w14:paraId="2D329323" w14:textId="69D92C8B" w:rsidR="00472457" w:rsidRPr="008756DA" w:rsidRDefault="00472457" w:rsidP="00472457">
      <w:pPr>
        <w:numPr>
          <w:ilvl w:val="2"/>
          <w:numId w:val="36"/>
        </w:numPr>
        <w:spacing w:line="360" w:lineRule="auto"/>
        <w:contextualSpacing/>
        <w:jc w:val="both"/>
        <w:rPr>
          <w:szCs w:val="24"/>
        </w:rPr>
      </w:pPr>
      <w:r w:rsidRPr="008756DA">
        <w:rPr>
          <w:szCs w:val="24"/>
          <w:rtl/>
        </w:rPr>
        <w:t xml:space="preserve">ראש הקידוח </w:t>
      </w:r>
      <w:r w:rsidR="00D7559C">
        <w:rPr>
          <w:rFonts w:hint="cs"/>
          <w:szCs w:val="24"/>
          <w:rtl/>
        </w:rPr>
        <w:t xml:space="preserve">יהיה בקוטר סטנדרטי </w:t>
      </w:r>
      <w:r w:rsidR="00D7559C">
        <w:rPr>
          <w:rFonts w:hint="cs"/>
          <w:szCs w:val="24"/>
        </w:rPr>
        <w:t>HQ</w:t>
      </w:r>
      <w:r w:rsidR="00D7559C">
        <w:rPr>
          <w:rFonts w:hint="cs"/>
          <w:szCs w:val="24"/>
          <w:rtl/>
        </w:rPr>
        <w:t xml:space="preserve"> ו</w:t>
      </w:r>
      <w:r w:rsidRPr="008756DA">
        <w:rPr>
          <w:szCs w:val="24"/>
          <w:rtl/>
        </w:rPr>
        <w:t>יותאם לקדיחה בסלע לפי התיאור מעלה.</w:t>
      </w:r>
    </w:p>
    <w:p w14:paraId="08437EE2" w14:textId="0AAA2610" w:rsidR="00472457" w:rsidRPr="008756DA" w:rsidRDefault="00472457" w:rsidP="00472457">
      <w:pPr>
        <w:numPr>
          <w:ilvl w:val="2"/>
          <w:numId w:val="36"/>
        </w:numPr>
        <w:spacing w:line="360" w:lineRule="auto"/>
        <w:contextualSpacing/>
        <w:jc w:val="both"/>
        <w:rPr>
          <w:szCs w:val="24"/>
        </w:rPr>
      </w:pPr>
      <w:r w:rsidRPr="008756DA">
        <w:rPr>
          <w:szCs w:val="24"/>
          <w:rtl/>
        </w:rPr>
        <w:t xml:space="preserve">קוטר הגלעינים המתקבל </w:t>
      </w:r>
      <w:r w:rsidR="00D7559C">
        <w:rPr>
          <w:rFonts w:hint="cs"/>
          <w:szCs w:val="24"/>
          <w:rtl/>
        </w:rPr>
        <w:t>לא יפחת מ-6.3</w:t>
      </w:r>
      <w:r w:rsidR="00163753">
        <w:rPr>
          <w:rFonts w:hint="cs"/>
          <w:szCs w:val="24"/>
          <w:rtl/>
        </w:rPr>
        <w:t>5</w:t>
      </w:r>
      <w:r w:rsidR="00D7559C">
        <w:rPr>
          <w:rFonts w:hint="cs"/>
          <w:szCs w:val="24"/>
          <w:rtl/>
        </w:rPr>
        <w:t xml:space="preserve"> ס"מ</w:t>
      </w:r>
      <w:r w:rsidRPr="008756DA">
        <w:rPr>
          <w:szCs w:val="24"/>
          <w:rtl/>
        </w:rPr>
        <w:t xml:space="preserve">. </w:t>
      </w:r>
    </w:p>
    <w:p w14:paraId="20675D6D" w14:textId="77777777" w:rsidR="00472457" w:rsidRPr="008756DA" w:rsidRDefault="00472457" w:rsidP="00472457">
      <w:pPr>
        <w:numPr>
          <w:ilvl w:val="2"/>
          <w:numId w:val="36"/>
        </w:numPr>
        <w:spacing w:line="360" w:lineRule="auto"/>
        <w:contextualSpacing/>
        <w:jc w:val="both"/>
        <w:rPr>
          <w:szCs w:val="24"/>
        </w:rPr>
      </w:pPr>
      <w:r w:rsidRPr="008756DA">
        <w:rPr>
          <w:szCs w:val="24"/>
          <w:rtl/>
        </w:rPr>
        <w:t>תחיל</w:t>
      </w:r>
      <w:r w:rsidRPr="008756DA">
        <w:rPr>
          <w:rFonts w:hint="cs"/>
          <w:szCs w:val="24"/>
          <w:rtl/>
        </w:rPr>
        <w:t>ת</w:t>
      </w:r>
      <w:r w:rsidRPr="008756DA">
        <w:rPr>
          <w:szCs w:val="24"/>
          <w:rtl/>
        </w:rPr>
        <w:t xml:space="preserve"> וסיום כל קידוח ייקבע על ידי </w:t>
      </w:r>
      <w:r w:rsidRPr="008756DA">
        <w:rPr>
          <w:rFonts w:hint="eastAsia"/>
          <w:szCs w:val="24"/>
          <w:rtl/>
        </w:rPr>
        <w:t>הגיאולוג</w:t>
      </w:r>
      <w:r w:rsidRPr="008756DA">
        <w:rPr>
          <w:szCs w:val="24"/>
          <w:rtl/>
        </w:rPr>
        <w:t xml:space="preserve"> </w:t>
      </w:r>
      <w:r w:rsidRPr="008756DA">
        <w:rPr>
          <w:rFonts w:hint="eastAsia"/>
          <w:szCs w:val="24"/>
          <w:rtl/>
        </w:rPr>
        <w:t>האחראי</w:t>
      </w:r>
      <w:r w:rsidRPr="008756DA">
        <w:rPr>
          <w:szCs w:val="24"/>
          <w:rtl/>
        </w:rPr>
        <w:t>. עם תום הקידוח הוא יסומן על ידי הקודח בסימון זמני וייאטם</w:t>
      </w:r>
      <w:r>
        <w:rPr>
          <w:rFonts w:hint="cs"/>
          <w:szCs w:val="24"/>
          <w:rtl/>
        </w:rPr>
        <w:t>,</w:t>
      </w:r>
      <w:r w:rsidRPr="008756DA">
        <w:rPr>
          <w:rFonts w:hint="cs"/>
          <w:szCs w:val="24"/>
          <w:rtl/>
        </w:rPr>
        <w:t xml:space="preserve"> ומיקומו הסופי יימדד באמצעות </w:t>
      </w:r>
      <w:r w:rsidRPr="008756DA">
        <w:rPr>
          <w:szCs w:val="24"/>
        </w:rPr>
        <w:t>GPS</w:t>
      </w:r>
      <w:r w:rsidRPr="008756DA">
        <w:rPr>
          <w:szCs w:val="24"/>
          <w:rtl/>
        </w:rPr>
        <w:t xml:space="preserve">. </w:t>
      </w:r>
    </w:p>
    <w:p w14:paraId="79C4CE86" w14:textId="77777777" w:rsidR="00AE5246" w:rsidRDefault="00AE5246" w:rsidP="00AE5246">
      <w:pPr>
        <w:spacing w:line="360" w:lineRule="auto"/>
        <w:contextualSpacing/>
        <w:jc w:val="both"/>
        <w:rPr>
          <w:szCs w:val="24"/>
          <w:u w:val="single"/>
        </w:rPr>
      </w:pPr>
    </w:p>
    <w:p w14:paraId="3877D05A"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דיגום</w:t>
      </w:r>
      <w:r w:rsidRPr="008756DA">
        <w:rPr>
          <w:rFonts w:hint="cs"/>
          <w:szCs w:val="24"/>
          <w:u w:val="single"/>
          <w:rtl/>
        </w:rPr>
        <w:t>, אפיון ואחסון גלעינים</w:t>
      </w:r>
    </w:p>
    <w:p w14:paraId="6780D78C"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תיעוד עומק המדגמי</w:t>
      </w:r>
      <w:r w:rsidRPr="008756DA">
        <w:rPr>
          <w:rFonts w:hint="eastAsia"/>
          <w:szCs w:val="24"/>
          <w:u w:val="single"/>
          <w:rtl/>
        </w:rPr>
        <w:t>ם</w:t>
      </w:r>
      <w:r w:rsidRPr="008756DA">
        <w:rPr>
          <w:rFonts w:hint="cs"/>
          <w:szCs w:val="24"/>
          <w:u w:val="single"/>
          <w:rtl/>
        </w:rPr>
        <w:t xml:space="preserve"> ואפיונם</w:t>
      </w:r>
    </w:p>
    <w:p w14:paraId="54DA014E" w14:textId="77777777" w:rsidR="00472457" w:rsidRPr="008756DA" w:rsidRDefault="00472457" w:rsidP="00472457">
      <w:pPr>
        <w:numPr>
          <w:ilvl w:val="3"/>
          <w:numId w:val="36"/>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4A70F94F" w14:textId="77777777" w:rsidR="00472457" w:rsidRPr="008756DA" w:rsidRDefault="00472457" w:rsidP="00472457">
      <w:pPr>
        <w:numPr>
          <w:ilvl w:val="3"/>
          <w:numId w:val="36"/>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14:paraId="6B191BB8"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השבה (</w:t>
      </w:r>
      <w:r w:rsidRPr="008756DA">
        <w:rPr>
          <w:szCs w:val="24"/>
          <w:u w:val="single"/>
        </w:rPr>
        <w:t>recovery</w:t>
      </w:r>
      <w:r w:rsidRPr="008756DA">
        <w:rPr>
          <w:szCs w:val="24"/>
          <w:u w:val="single"/>
          <w:rtl/>
        </w:rPr>
        <w:t>)</w:t>
      </w:r>
    </w:p>
    <w:p w14:paraId="3D4961BF"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4337B8A0"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BB29C9A"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1E2EAEEB"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7FF92138" w14:textId="0967927D" w:rsidR="00472457" w:rsidRPr="008756DA" w:rsidRDefault="00472457" w:rsidP="00472457">
      <w:pPr>
        <w:numPr>
          <w:ilvl w:val="3"/>
          <w:numId w:val="36"/>
        </w:numPr>
        <w:spacing w:line="360" w:lineRule="auto"/>
        <w:ind w:left="2437" w:hanging="992"/>
        <w:contextualSpacing/>
        <w:jc w:val="both"/>
        <w:rPr>
          <w:szCs w:val="24"/>
          <w:u w:val="single"/>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sidR="00E33C79">
        <w:rPr>
          <w:rFonts w:hint="cs"/>
          <w:szCs w:val="24"/>
          <w:rtl/>
        </w:rPr>
        <w:t>הממפקח</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37C55DC"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ארגזים למדגמים</w:t>
      </w:r>
    </w:p>
    <w:p w14:paraId="23F69DC8" w14:textId="1A8BE58B" w:rsidR="00472457" w:rsidRPr="008756DA" w:rsidRDefault="00472457" w:rsidP="00472457">
      <w:pPr>
        <w:numPr>
          <w:ilvl w:val="3"/>
          <w:numId w:val="36"/>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00AE5246" w:rsidRPr="001C186D">
        <w:rPr>
          <w:rFonts w:hint="eastAsia"/>
          <w:szCs w:val="24"/>
          <w:rtl/>
        </w:rPr>
        <w:t>ו</w:t>
      </w:r>
      <w:r w:rsidR="00AE5246" w:rsidRPr="001C186D">
        <w:rPr>
          <w:szCs w:val="24"/>
          <w:rtl/>
        </w:rPr>
        <w:t xml:space="preserve">/או </w:t>
      </w:r>
      <w:r w:rsidR="00AE5246" w:rsidRPr="001C186D">
        <w:rPr>
          <w:rFonts w:hint="eastAsia"/>
          <w:szCs w:val="24"/>
          <w:rtl/>
        </w:rPr>
        <w:t>פלסטיק</w:t>
      </w:r>
      <w:r w:rsidR="00AE5246">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470FD8B9" w14:textId="77777777" w:rsidR="00472457" w:rsidRPr="008756DA" w:rsidRDefault="00472457" w:rsidP="00472457">
      <w:pPr>
        <w:numPr>
          <w:ilvl w:val="3"/>
          <w:numId w:val="36"/>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Pr="008756DA">
        <w:rPr>
          <w:rFonts w:hint="cs"/>
          <w:szCs w:val="24"/>
          <w:rtl/>
        </w:rPr>
        <w:t>ממונה</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45FA0D98" w14:textId="77777777" w:rsidR="00472457" w:rsidRPr="008756DA" w:rsidRDefault="00472457" w:rsidP="00472457">
      <w:pPr>
        <w:numPr>
          <w:ilvl w:val="3"/>
          <w:numId w:val="36"/>
        </w:numPr>
        <w:spacing w:line="360" w:lineRule="auto"/>
        <w:ind w:left="2437" w:hanging="992"/>
        <w:contextualSpacing/>
        <w:jc w:val="both"/>
        <w:rPr>
          <w:szCs w:val="24"/>
          <w:rtl/>
        </w:rPr>
      </w:pPr>
      <w:r w:rsidRPr="008756DA">
        <w:rPr>
          <w:rFonts w:hint="cs"/>
          <w:szCs w:val="24"/>
          <w:rtl/>
        </w:rPr>
        <w:t>בתום 3 שנים יידע מנהל הפרויקט את הממונה בדבר סיום תקופת האחסנה. למען הסר ספק הארגזים עם הגלעינים לא יושמדו כל עוד לא נתקבל בכתב אישור מטעם הממונה לכך.</w:t>
      </w:r>
    </w:p>
    <w:p w14:paraId="24E858A3" w14:textId="77777777" w:rsidR="00472457" w:rsidRPr="008756DA" w:rsidRDefault="00472457" w:rsidP="00472457">
      <w:pPr>
        <w:numPr>
          <w:ilvl w:val="2"/>
          <w:numId w:val="36"/>
        </w:numPr>
        <w:spacing w:line="360" w:lineRule="auto"/>
        <w:contextualSpacing/>
        <w:jc w:val="both"/>
        <w:rPr>
          <w:szCs w:val="24"/>
          <w:u w:val="single"/>
        </w:rPr>
      </w:pPr>
      <w:r w:rsidRPr="008756DA">
        <w:rPr>
          <w:rFonts w:hint="cs"/>
          <w:szCs w:val="24"/>
          <w:u w:val="single"/>
          <w:rtl/>
        </w:rPr>
        <w:t>צילום ארגזי המדגמים</w:t>
      </w:r>
    </w:p>
    <w:p w14:paraId="009D2595" w14:textId="77777777" w:rsidR="00472457" w:rsidRPr="008756DA" w:rsidRDefault="00472457" w:rsidP="00472457">
      <w:pPr>
        <w:pStyle w:val="af5"/>
        <w:spacing w:line="360" w:lineRule="auto"/>
        <w:ind w:left="1440"/>
        <w:jc w:val="both"/>
        <w:rPr>
          <w:szCs w:val="24"/>
        </w:rPr>
      </w:pPr>
      <w:r w:rsidRPr="008756DA">
        <w:rPr>
          <w:rFonts w:hint="cs"/>
          <w:szCs w:val="24"/>
          <w:rtl/>
        </w:rPr>
        <w:t xml:space="preserve">גיאולוג האתר יצלם תמונות סטילס איכותיות של הגלעינים המסודרים בארגזים השונים, ויעביר אותם מידי סוף יום קדיחה למפקח. </w:t>
      </w:r>
    </w:p>
    <w:p w14:paraId="27B779BB" w14:textId="0C4F5EF2" w:rsidR="00472457" w:rsidRPr="008756DA" w:rsidRDefault="00472457" w:rsidP="00472457">
      <w:pPr>
        <w:spacing w:line="360" w:lineRule="auto"/>
        <w:ind w:left="792"/>
        <w:contextualSpacing/>
        <w:jc w:val="both"/>
        <w:rPr>
          <w:b/>
          <w:bCs/>
          <w:szCs w:val="24"/>
        </w:rPr>
      </w:pPr>
    </w:p>
    <w:p w14:paraId="44C5C20B"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דרכי</w:t>
      </w:r>
      <w:r w:rsidRPr="008756DA">
        <w:rPr>
          <w:szCs w:val="24"/>
          <w:u w:val="single"/>
          <w:rtl/>
        </w:rPr>
        <w:t xml:space="preserve"> </w:t>
      </w:r>
      <w:r w:rsidRPr="008756DA">
        <w:rPr>
          <w:rFonts w:hint="eastAsia"/>
          <w:szCs w:val="24"/>
          <w:u w:val="single"/>
          <w:rtl/>
        </w:rPr>
        <w:t>גישה</w:t>
      </w:r>
    </w:p>
    <w:p w14:paraId="71B1ED6F"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14:paraId="51EE9DC7" w14:textId="77777777" w:rsidR="00472457" w:rsidRPr="008756DA" w:rsidRDefault="00472457" w:rsidP="00472457">
      <w:pPr>
        <w:spacing w:line="360" w:lineRule="auto"/>
        <w:ind w:left="792"/>
        <w:contextualSpacing/>
        <w:jc w:val="both"/>
        <w:rPr>
          <w:szCs w:val="24"/>
          <w:u w:val="single"/>
          <w:rtl/>
        </w:rPr>
      </w:pPr>
    </w:p>
    <w:p w14:paraId="4A27CF35" w14:textId="77777777" w:rsidR="00472457" w:rsidRPr="008756DA" w:rsidRDefault="00472457" w:rsidP="00472457">
      <w:pPr>
        <w:numPr>
          <w:ilvl w:val="1"/>
          <w:numId w:val="36"/>
        </w:numPr>
        <w:spacing w:line="360" w:lineRule="auto"/>
        <w:contextualSpacing/>
        <w:jc w:val="both"/>
        <w:rPr>
          <w:szCs w:val="24"/>
          <w:u w:val="single"/>
          <w:rtl/>
        </w:rPr>
      </w:pPr>
      <w:r w:rsidRPr="008756DA">
        <w:rPr>
          <w:rFonts w:hint="cs"/>
          <w:szCs w:val="24"/>
          <w:u w:val="single"/>
          <w:rtl/>
        </w:rPr>
        <w:t>תשתיות תת קרקעיות</w:t>
      </w:r>
    </w:p>
    <w:p w14:paraId="01EB337E" w14:textId="62DB90AC" w:rsidR="00304529" w:rsidRDefault="00472457" w:rsidP="00304529">
      <w:pPr>
        <w:spacing w:line="360" w:lineRule="auto"/>
        <w:ind w:left="792"/>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7BD22CC3" w14:textId="77777777" w:rsidR="00304529" w:rsidRDefault="00304529" w:rsidP="00304529">
      <w:pPr>
        <w:spacing w:line="360" w:lineRule="auto"/>
        <w:ind w:left="792"/>
        <w:contextualSpacing/>
        <w:jc w:val="both"/>
        <w:rPr>
          <w:szCs w:val="24"/>
          <w:rtl/>
        </w:rPr>
      </w:pPr>
    </w:p>
    <w:p w14:paraId="72C9578B" w14:textId="0E382C8A" w:rsidR="00304529" w:rsidRPr="008756DA" w:rsidRDefault="00304529" w:rsidP="00304529">
      <w:pPr>
        <w:numPr>
          <w:ilvl w:val="1"/>
          <w:numId w:val="36"/>
        </w:numPr>
        <w:spacing w:line="360" w:lineRule="auto"/>
        <w:contextualSpacing/>
        <w:jc w:val="both"/>
        <w:rPr>
          <w:szCs w:val="24"/>
          <w:u w:val="single"/>
          <w:rtl/>
        </w:rPr>
      </w:pPr>
      <w:r>
        <w:rPr>
          <w:rFonts w:hint="cs"/>
          <w:szCs w:val="24"/>
          <w:u w:val="single"/>
          <w:rtl/>
        </w:rPr>
        <w:t>היתרים ואישורים נוספים</w:t>
      </w:r>
    </w:p>
    <w:p w14:paraId="511D68A4" w14:textId="77777777" w:rsidR="001C186D" w:rsidRPr="001C186D" w:rsidRDefault="001C186D" w:rsidP="001C186D">
      <w:pPr>
        <w:pStyle w:val="af5"/>
        <w:spacing w:line="360" w:lineRule="auto"/>
        <w:jc w:val="both"/>
        <w:rPr>
          <w:szCs w:val="24"/>
          <w:rtl/>
        </w:rPr>
      </w:pPr>
      <w:r w:rsidRPr="001C186D">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 תיאום מול קרן קיימת לישראל לגבי שטחי קק"ל, תיאום מול רשות מקרקעי ישראל לגבי קרקעות מדינה, תיאום מול בעלי הרשאות בקרקע, וכו'.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15D1D086" w14:textId="77777777" w:rsidR="00472457" w:rsidRPr="008756DA" w:rsidRDefault="00472457" w:rsidP="00D8577C">
      <w:pPr>
        <w:spacing w:line="360" w:lineRule="auto"/>
        <w:ind w:left="792"/>
        <w:contextualSpacing/>
        <w:jc w:val="both"/>
        <w:rPr>
          <w:szCs w:val="24"/>
        </w:rPr>
      </w:pPr>
    </w:p>
    <w:p w14:paraId="2D395BE7"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שמירה</w:t>
      </w:r>
    </w:p>
    <w:p w14:paraId="0C8781BE"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4588FAD0" w14:textId="77777777" w:rsidR="00472457" w:rsidRPr="008756DA" w:rsidRDefault="00472457" w:rsidP="00472457">
      <w:pPr>
        <w:spacing w:line="360" w:lineRule="auto"/>
        <w:contextualSpacing/>
        <w:rPr>
          <w:b/>
          <w:bCs/>
          <w:szCs w:val="24"/>
          <w:u w:val="single"/>
        </w:rPr>
      </w:pPr>
    </w:p>
    <w:p w14:paraId="330ADE85"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פינוי</w:t>
      </w:r>
      <w:r w:rsidRPr="008756DA">
        <w:rPr>
          <w:szCs w:val="24"/>
          <w:u w:val="single"/>
          <w:rtl/>
        </w:rPr>
        <w:t xml:space="preserve"> </w:t>
      </w:r>
      <w:r w:rsidRPr="008756DA">
        <w:rPr>
          <w:rFonts w:hint="eastAsia"/>
          <w:szCs w:val="24"/>
          <w:u w:val="single"/>
          <w:rtl/>
        </w:rPr>
        <w:t>וניקיון</w:t>
      </w:r>
    </w:p>
    <w:p w14:paraId="43076FCE"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0F59035C" w14:textId="77777777" w:rsidR="00472457" w:rsidRPr="008756DA" w:rsidRDefault="00472457" w:rsidP="00472457">
      <w:pPr>
        <w:spacing w:line="360" w:lineRule="auto"/>
        <w:contextualSpacing/>
        <w:jc w:val="both"/>
        <w:rPr>
          <w:szCs w:val="24"/>
          <w:u w:val="single"/>
          <w:rtl/>
        </w:rPr>
      </w:pPr>
    </w:p>
    <w:p w14:paraId="64E2ABDF"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מפרט</w:t>
      </w:r>
      <w:r w:rsidRPr="008756DA">
        <w:rPr>
          <w:b/>
          <w:bCs/>
          <w:sz w:val="28"/>
          <w:szCs w:val="28"/>
          <w:u w:val="single"/>
          <w:rtl/>
        </w:rPr>
        <w:t xml:space="preserve"> </w:t>
      </w:r>
      <w:r w:rsidRPr="008756DA">
        <w:rPr>
          <w:rFonts w:hint="eastAsia"/>
          <w:b/>
          <w:bCs/>
          <w:sz w:val="28"/>
          <w:szCs w:val="28"/>
          <w:u w:val="single"/>
          <w:rtl/>
        </w:rPr>
        <w:t>ל</w:t>
      </w:r>
      <w:r w:rsidRPr="008756DA">
        <w:rPr>
          <w:rFonts w:hint="cs"/>
          <w:b/>
          <w:bCs/>
          <w:sz w:val="28"/>
          <w:szCs w:val="28"/>
          <w:u w:val="single"/>
          <w:rtl/>
        </w:rPr>
        <w:t xml:space="preserve">ביצוע </w:t>
      </w:r>
      <w:r w:rsidRPr="008756DA">
        <w:rPr>
          <w:rFonts w:hint="eastAsia"/>
          <w:b/>
          <w:bCs/>
          <w:sz w:val="28"/>
          <w:szCs w:val="28"/>
          <w:u w:val="single"/>
          <w:rtl/>
        </w:rPr>
        <w:t>בדיקות</w:t>
      </w:r>
      <w:r w:rsidRPr="008756DA">
        <w:rPr>
          <w:b/>
          <w:bCs/>
          <w:sz w:val="28"/>
          <w:szCs w:val="28"/>
          <w:u w:val="single"/>
          <w:rtl/>
        </w:rPr>
        <w:t xml:space="preserve"> </w:t>
      </w:r>
      <w:r w:rsidRPr="008756DA">
        <w:rPr>
          <w:rFonts w:hint="eastAsia"/>
          <w:b/>
          <w:bCs/>
          <w:sz w:val="28"/>
          <w:szCs w:val="28"/>
          <w:u w:val="single"/>
          <w:rtl/>
        </w:rPr>
        <w:t>המעבדה</w:t>
      </w:r>
    </w:p>
    <w:p w14:paraId="66E886D7" w14:textId="737D1038" w:rsidR="00472457" w:rsidRPr="008756DA" w:rsidRDefault="00472457" w:rsidP="00472457">
      <w:pPr>
        <w:pStyle w:val="af5"/>
        <w:numPr>
          <w:ilvl w:val="1"/>
          <w:numId w:val="36"/>
        </w:numPr>
        <w:spacing w:line="360" w:lineRule="auto"/>
        <w:jc w:val="both"/>
        <w:rPr>
          <w:b/>
          <w:bCs/>
          <w:szCs w:val="24"/>
          <w:u w:val="single"/>
          <w:rtl/>
        </w:rPr>
      </w:pPr>
      <w:r w:rsidRPr="008756DA">
        <w:rPr>
          <w:rFonts w:hint="cs"/>
          <w:szCs w:val="24"/>
          <w:rtl/>
        </w:rPr>
        <w:t>לצורך בחינת מידת התאמת החומר</w:t>
      </w:r>
      <w:r w:rsidRPr="008756DA">
        <w:rPr>
          <w:szCs w:val="24"/>
          <w:rtl/>
        </w:rPr>
        <w:t xml:space="preserve"> </w:t>
      </w:r>
      <w:r w:rsidRPr="008756DA">
        <w:rPr>
          <w:rFonts w:hint="cs"/>
          <w:szCs w:val="24"/>
          <w:rtl/>
        </w:rPr>
        <w:t xml:space="preserve">לדרישות </w:t>
      </w:r>
      <w:r w:rsidRPr="008756DA">
        <w:rPr>
          <w:szCs w:val="24"/>
          <w:rtl/>
        </w:rPr>
        <w:t>ת"י 3</w:t>
      </w:r>
      <w:r>
        <w:rPr>
          <w:rFonts w:hint="cs"/>
          <w:szCs w:val="24"/>
          <w:rtl/>
        </w:rPr>
        <w:t xml:space="preserve"> </w:t>
      </w:r>
      <w:r w:rsidRPr="008756DA">
        <w:rPr>
          <w:rFonts w:hint="cs"/>
          <w:szCs w:val="24"/>
          <w:rtl/>
        </w:rPr>
        <w:t>-</w:t>
      </w:r>
      <w:r>
        <w:rPr>
          <w:rFonts w:hint="cs"/>
          <w:szCs w:val="24"/>
          <w:rtl/>
        </w:rPr>
        <w:t xml:space="preserve"> </w:t>
      </w:r>
      <w:r w:rsidRPr="008756DA">
        <w:rPr>
          <w:rFonts w:hint="cs"/>
          <w:szCs w:val="24"/>
          <w:rtl/>
        </w:rPr>
        <w:t xml:space="preserve">"אגרגאטים </w:t>
      </w:r>
      <w:r>
        <w:rPr>
          <w:rFonts w:hint="cs"/>
          <w:szCs w:val="24"/>
          <w:rtl/>
        </w:rPr>
        <w:t xml:space="preserve">מינראליים </w:t>
      </w:r>
      <w:r w:rsidRPr="008756DA">
        <w:rPr>
          <w:rFonts w:hint="cs"/>
          <w:szCs w:val="24"/>
          <w:rtl/>
        </w:rPr>
        <w:t>ממקורות טבעיים" ולצורך השימוש בו בתערובות אספלטיות ובטון, יש צורך בביצוע ה</w:t>
      </w:r>
      <w:r w:rsidRPr="008756DA">
        <w:rPr>
          <w:szCs w:val="24"/>
          <w:rtl/>
        </w:rPr>
        <w:t>בדיקות הבאות</w:t>
      </w:r>
      <w:r w:rsidRPr="008756DA">
        <w:rPr>
          <w:rFonts w:hint="cs"/>
          <w:szCs w:val="24"/>
          <w:rtl/>
        </w:rPr>
        <w:t>, בכפוף לת"י 1865 חלק ב'</w:t>
      </w:r>
      <w:r w:rsidR="00877465">
        <w:rPr>
          <w:rFonts w:hint="cs"/>
          <w:szCs w:val="24"/>
          <w:rtl/>
        </w:rPr>
        <w:t xml:space="preserve"> </w:t>
      </w:r>
      <w:r w:rsidRPr="008756DA">
        <w:rPr>
          <w:rFonts w:hint="cs"/>
          <w:szCs w:val="24"/>
          <w:rtl/>
        </w:rPr>
        <w:t>-</w:t>
      </w:r>
      <w:r w:rsidR="00877465">
        <w:rPr>
          <w:rFonts w:hint="cs"/>
          <w:szCs w:val="24"/>
          <w:rtl/>
        </w:rPr>
        <w:t xml:space="preserve"> </w:t>
      </w:r>
      <w:r w:rsidRPr="008756DA">
        <w:rPr>
          <w:rFonts w:hint="cs"/>
          <w:szCs w:val="24"/>
          <w:rtl/>
        </w:rPr>
        <w:t>"שיטות בדיקה בתחום הסלילה: בדיקות של אגרגאטים"</w:t>
      </w:r>
      <w:r w:rsidRPr="008756DA">
        <w:rPr>
          <w:szCs w:val="24"/>
          <w:rtl/>
        </w:rPr>
        <w:t>:</w:t>
      </w:r>
    </w:p>
    <w:p w14:paraId="0189D77A" w14:textId="77777777" w:rsidR="00472457" w:rsidRPr="008756DA" w:rsidRDefault="00472457" w:rsidP="00472457">
      <w:pPr>
        <w:numPr>
          <w:ilvl w:val="2"/>
          <w:numId w:val="36"/>
        </w:numPr>
        <w:spacing w:line="360" w:lineRule="auto"/>
        <w:ind w:left="1728" w:hanging="934"/>
        <w:contextualSpacing/>
        <w:jc w:val="both"/>
        <w:rPr>
          <w:szCs w:val="24"/>
          <w:u w:val="single"/>
        </w:rPr>
      </w:pPr>
      <w:r w:rsidRPr="008756DA">
        <w:rPr>
          <w:rFonts w:hint="cs"/>
          <w:szCs w:val="24"/>
          <w:rtl/>
        </w:rPr>
        <w:t xml:space="preserve">בדיקת צפיפות ממשית </w:t>
      </w:r>
      <w:r w:rsidRPr="008756DA">
        <w:rPr>
          <w:szCs w:val="24"/>
          <w:rtl/>
        </w:rPr>
        <w:t>–</w:t>
      </w:r>
      <w:r w:rsidRPr="008756DA">
        <w:rPr>
          <w:rFonts w:hint="cs"/>
          <w:szCs w:val="24"/>
          <w:rtl/>
        </w:rPr>
        <w:t xml:space="preserve"> דגימה ובדיקה של מדגם 1 מכל 1 מטר קדיחה.</w:t>
      </w:r>
    </w:p>
    <w:p w14:paraId="201C0FFB" w14:textId="77777777" w:rsidR="00472457" w:rsidRPr="00887380"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w:t>
      </w:r>
      <w:r w:rsidRPr="008756DA">
        <w:rPr>
          <w:szCs w:val="24"/>
          <w:rtl/>
        </w:rPr>
        <w:t>ספיגות</w:t>
      </w:r>
      <w:r w:rsidRPr="008756DA">
        <w:rPr>
          <w:rFonts w:hint="cs"/>
          <w:szCs w:val="24"/>
          <w:rtl/>
        </w:rPr>
        <w:t xml:space="preserve"> </w:t>
      </w:r>
      <w:r w:rsidRPr="008756DA">
        <w:rPr>
          <w:szCs w:val="24"/>
          <w:rtl/>
        </w:rPr>
        <w:t>–</w:t>
      </w:r>
      <w:r w:rsidRPr="008756DA">
        <w:rPr>
          <w:rFonts w:hint="cs"/>
          <w:szCs w:val="24"/>
          <w:rtl/>
        </w:rPr>
        <w:t xml:space="preserve"> דגימה ובדיקה של מדגם 1 מכל 1 מטר קדיחה.</w:t>
      </w:r>
    </w:p>
    <w:p w14:paraId="6F9DCD8C" w14:textId="77777777" w:rsidR="00472457" w:rsidRPr="00887380"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w:t>
      </w:r>
      <w:r w:rsidRPr="008756DA">
        <w:rPr>
          <w:szCs w:val="24"/>
          <w:rtl/>
        </w:rPr>
        <w:t>שחיקה לפי שיטת לוס אנג'לס</w:t>
      </w:r>
      <w:r w:rsidRPr="008756DA">
        <w:rPr>
          <w:rFonts w:hint="cs"/>
          <w:szCs w:val="24"/>
          <w:rtl/>
        </w:rPr>
        <w:t xml:space="preserve">, דירוג </w:t>
      </w:r>
      <w:r w:rsidRPr="008756DA">
        <w:rPr>
          <w:rFonts w:hint="cs"/>
          <w:szCs w:val="24"/>
        </w:rPr>
        <w:t>B</w:t>
      </w:r>
      <w:r w:rsidRPr="008756DA">
        <w:rPr>
          <w:rFonts w:hint="cs"/>
          <w:szCs w:val="24"/>
          <w:rtl/>
        </w:rPr>
        <w:t xml:space="preserve"> (מקס') </w:t>
      </w:r>
      <w:r w:rsidRPr="008756DA">
        <w:rPr>
          <w:szCs w:val="24"/>
          <w:rtl/>
        </w:rPr>
        <w:t>–</w:t>
      </w:r>
      <w:r w:rsidRPr="008756DA">
        <w:rPr>
          <w:rFonts w:hint="cs"/>
          <w:szCs w:val="24"/>
          <w:rtl/>
        </w:rPr>
        <w:t xml:space="preserve"> דגימה של מדגם מוכלל 1 מכל 15 מטר קדיחה בכפוף להופעה הגיאולוגית.</w:t>
      </w:r>
    </w:p>
    <w:p w14:paraId="13E37680" w14:textId="77777777" w:rsidR="00472457" w:rsidRPr="008756DA" w:rsidRDefault="00472457" w:rsidP="00472457">
      <w:pPr>
        <w:numPr>
          <w:ilvl w:val="2"/>
          <w:numId w:val="36"/>
        </w:numPr>
        <w:spacing w:line="360" w:lineRule="auto"/>
        <w:ind w:left="1728" w:hanging="934"/>
        <w:contextualSpacing/>
        <w:jc w:val="both"/>
        <w:rPr>
          <w:szCs w:val="24"/>
          <w:u w:val="single"/>
        </w:rPr>
      </w:pPr>
      <w:r w:rsidRPr="008756DA">
        <w:rPr>
          <w:rFonts w:hint="cs"/>
          <w:szCs w:val="24"/>
          <w:rtl/>
        </w:rPr>
        <w:t xml:space="preserve">בדיקת </w:t>
      </w:r>
      <w:r w:rsidRPr="008756DA">
        <w:rPr>
          <w:szCs w:val="24"/>
          <w:rtl/>
        </w:rPr>
        <w:t>גריסות בריטית</w:t>
      </w:r>
      <w:r w:rsidRPr="008756DA">
        <w:rPr>
          <w:rFonts w:hint="cs"/>
          <w:szCs w:val="24"/>
          <w:rtl/>
        </w:rPr>
        <w:t xml:space="preserve"> </w:t>
      </w:r>
      <w:r w:rsidRPr="008756DA">
        <w:rPr>
          <w:szCs w:val="24"/>
          <w:rtl/>
        </w:rPr>
        <w:t>–</w:t>
      </w:r>
      <w:r w:rsidRPr="008756DA">
        <w:rPr>
          <w:rFonts w:hint="cs"/>
          <w:szCs w:val="24"/>
          <w:rtl/>
        </w:rPr>
        <w:t xml:space="preserve"> דגימה ובדיקה של מדגם מוכלל 1 מכל 15 מטר קדיחה בכפוף להופעה הגיאולוגית.</w:t>
      </w:r>
      <w:r w:rsidRPr="008756DA">
        <w:rPr>
          <w:rFonts w:hint="cs"/>
          <w:b/>
          <w:bCs/>
          <w:szCs w:val="24"/>
          <w:rtl/>
        </w:rPr>
        <w:t xml:space="preserve"> </w:t>
      </w:r>
    </w:p>
    <w:p w14:paraId="1845C752"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 xml:space="preserve">המדגמים לבדיקת השחיקה והגריסות יינטלו אך ורק בהנחיה מראש ובכתב מאת המפקח. </w:t>
      </w:r>
    </w:p>
    <w:p w14:paraId="47FC5ED1"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ככל שתאושר ע"י המפקח העמקת קידוח כלשהו, התשלום בגין בדיקות המעבדה יהיה בכפוף לביצוע הבדיקות בפועל.</w:t>
      </w:r>
    </w:p>
    <w:p w14:paraId="023D29F8" w14:textId="77777777" w:rsidR="0033794C" w:rsidRDefault="0033794C" w:rsidP="00AE5246">
      <w:pPr>
        <w:spacing w:line="360" w:lineRule="auto"/>
        <w:contextualSpacing/>
        <w:jc w:val="both"/>
        <w:rPr>
          <w:szCs w:val="24"/>
          <w:u w:val="single"/>
          <w:rtl/>
        </w:rPr>
      </w:pPr>
    </w:p>
    <w:p w14:paraId="118BC857"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זכויות</w:t>
      </w:r>
      <w:r w:rsidRPr="008756DA">
        <w:rPr>
          <w:b/>
          <w:bCs/>
          <w:sz w:val="28"/>
          <w:szCs w:val="28"/>
          <w:u w:val="single"/>
          <w:rtl/>
        </w:rPr>
        <w:t xml:space="preserve"> </w:t>
      </w:r>
      <w:r w:rsidRPr="008756DA">
        <w:rPr>
          <w:rFonts w:hint="eastAsia"/>
          <w:b/>
          <w:bCs/>
          <w:sz w:val="28"/>
          <w:szCs w:val="28"/>
          <w:u w:val="single"/>
          <w:rtl/>
        </w:rPr>
        <w:t>יוצרים</w:t>
      </w:r>
    </w:p>
    <w:p w14:paraId="5DA8036D" w14:textId="05FC6564" w:rsidR="0001037A" w:rsidRDefault="00472457" w:rsidP="001C186D">
      <w:pPr>
        <w:pStyle w:val="af5"/>
        <w:numPr>
          <w:ilvl w:val="1"/>
          <w:numId w:val="36"/>
        </w:numPr>
        <w:spacing w:line="360" w:lineRule="auto"/>
        <w:jc w:val="both"/>
        <w:rPr>
          <w:szCs w:val="24"/>
          <w:rtl/>
        </w:rPr>
      </w:pPr>
      <w:r w:rsidRPr="008756DA">
        <w:rPr>
          <w:rFonts w:hint="eastAsia"/>
          <w:szCs w:val="24"/>
          <w:rtl/>
        </w:rPr>
        <w:t>כל</w:t>
      </w:r>
      <w:r w:rsidRPr="008756DA">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8756DA">
        <w:rPr>
          <w:rFonts w:hint="cs"/>
          <w:szCs w:val="24"/>
          <w:rtl/>
        </w:rPr>
        <w:t>י</w:t>
      </w:r>
      <w:r w:rsidRPr="008756DA">
        <w:rPr>
          <w:szCs w:val="24"/>
          <w:rtl/>
        </w:rPr>
        <w:t>ישארו בכל עת קניינו הבלעדי והמלא של המשרד ואין בהסכם זה להעניק ל</w:t>
      </w:r>
      <w:r w:rsidRPr="008756DA">
        <w:rPr>
          <w:rFonts w:hint="cs"/>
          <w:szCs w:val="24"/>
          <w:rtl/>
        </w:rPr>
        <w:t>קבלן וכל הגורמים מטעמו</w:t>
      </w:r>
      <w:r w:rsidRPr="008756DA">
        <w:rPr>
          <w:szCs w:val="24"/>
          <w:rtl/>
        </w:rPr>
        <w:t xml:space="preserve"> כל זכות כלשהיא עליהם. </w:t>
      </w:r>
    </w:p>
    <w:p w14:paraId="1E8D31EA" w14:textId="77777777" w:rsidR="0001037A" w:rsidRDefault="00472457" w:rsidP="001C186D">
      <w:pPr>
        <w:pStyle w:val="af5"/>
        <w:numPr>
          <w:ilvl w:val="1"/>
          <w:numId w:val="36"/>
        </w:numPr>
        <w:spacing w:line="360" w:lineRule="auto"/>
        <w:jc w:val="both"/>
        <w:rPr>
          <w:szCs w:val="24"/>
          <w:rtl/>
        </w:rPr>
      </w:pPr>
      <w:r w:rsidRPr="008756DA">
        <w:rPr>
          <w:szCs w:val="24"/>
          <w:rtl/>
        </w:rPr>
        <w:t>ל</w:t>
      </w:r>
      <w:r w:rsidRPr="008756DA">
        <w:rPr>
          <w:rFonts w:hint="cs"/>
          <w:szCs w:val="24"/>
          <w:rtl/>
        </w:rPr>
        <w:t>קבלן ולגורמים הפועלים מטעמו</w:t>
      </w:r>
      <w:r w:rsidRPr="008756DA">
        <w:rPr>
          <w:szCs w:val="24"/>
          <w:rtl/>
        </w:rPr>
        <w:t xml:space="preserve"> לא תהיה כל טענה או תביעה במישרין ו/או בעקיפין בכל הקשור לשירותים ולתוצרים. </w:t>
      </w:r>
    </w:p>
    <w:p w14:paraId="3A9168FA" w14:textId="29C0AEC8" w:rsidR="00472457" w:rsidRPr="001C186D" w:rsidRDefault="00472457" w:rsidP="001C186D">
      <w:pPr>
        <w:pStyle w:val="af5"/>
        <w:numPr>
          <w:ilvl w:val="1"/>
          <w:numId w:val="36"/>
        </w:numPr>
        <w:spacing w:line="360" w:lineRule="auto"/>
        <w:jc w:val="both"/>
        <w:rPr>
          <w:szCs w:val="24"/>
          <w:rtl/>
        </w:rPr>
      </w:pPr>
      <w:r w:rsidRPr="008756DA">
        <w:rPr>
          <w:szCs w:val="24"/>
          <w:rtl/>
        </w:rPr>
        <w:t>המשרד יהיה רשאי להשתמש בתוצרים כאמור בכל אופן העולה על דעתו ללא קבלת אישור ה</w:t>
      </w:r>
      <w:r w:rsidRPr="008756DA">
        <w:rPr>
          <w:rFonts w:hint="cs"/>
          <w:szCs w:val="24"/>
          <w:rtl/>
        </w:rPr>
        <w:t>קבלן</w:t>
      </w:r>
      <w:r w:rsidRPr="008756DA">
        <w:rPr>
          <w:szCs w:val="24"/>
          <w:rtl/>
        </w:rPr>
        <w:t xml:space="preserve">.  </w:t>
      </w:r>
    </w:p>
    <w:p w14:paraId="77752193" w14:textId="77777777" w:rsidR="00472457" w:rsidRPr="008756DA" w:rsidRDefault="00472457" w:rsidP="001C186D">
      <w:pPr>
        <w:pStyle w:val="af5"/>
        <w:numPr>
          <w:ilvl w:val="1"/>
          <w:numId w:val="36"/>
        </w:numPr>
        <w:spacing w:line="360" w:lineRule="auto"/>
        <w:jc w:val="both"/>
        <w:rPr>
          <w:b/>
          <w:bCs/>
          <w:szCs w:val="24"/>
          <w:u w:val="single"/>
          <w:rtl/>
        </w:rPr>
      </w:pPr>
      <w:r w:rsidRPr="008756DA">
        <w:rPr>
          <w:rFonts w:hint="eastAsia"/>
          <w:szCs w:val="24"/>
          <w:rtl/>
        </w:rPr>
        <w:t>מתן</w:t>
      </w:r>
      <w:r w:rsidRPr="008756DA">
        <w:rPr>
          <w:szCs w:val="24"/>
          <w:rtl/>
        </w:rPr>
        <w:t xml:space="preserve"> </w:t>
      </w:r>
      <w:r w:rsidRPr="008756DA">
        <w:rPr>
          <w:rFonts w:hint="eastAsia"/>
          <w:szCs w:val="24"/>
          <w:rtl/>
        </w:rPr>
        <w:t>זכות</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לזוכה</w:t>
      </w:r>
      <w:r w:rsidRPr="008756DA">
        <w:rPr>
          <w:szCs w:val="24"/>
          <w:rtl/>
        </w:rPr>
        <w:t xml:space="preserve"> </w:t>
      </w:r>
      <w:r w:rsidRPr="008756DA">
        <w:rPr>
          <w:rFonts w:hint="eastAsia"/>
          <w:szCs w:val="24"/>
          <w:rtl/>
        </w:rPr>
        <w:t>לגבי</w:t>
      </w:r>
      <w:r w:rsidRPr="008756DA">
        <w:rPr>
          <w:szCs w:val="24"/>
          <w:rtl/>
        </w:rPr>
        <w:t xml:space="preserve"> </w:t>
      </w:r>
      <w:r w:rsidRPr="008756DA">
        <w:rPr>
          <w:rFonts w:hint="eastAsia"/>
          <w:szCs w:val="24"/>
          <w:rtl/>
        </w:rPr>
        <w:t>מתודולוגיה</w:t>
      </w:r>
      <w:r w:rsidRPr="008756DA">
        <w:rPr>
          <w:szCs w:val="24"/>
          <w:rtl/>
        </w:rPr>
        <w:t xml:space="preserve">, </w:t>
      </w:r>
      <w:r w:rsidRPr="008756DA">
        <w:rPr>
          <w:rFonts w:hint="eastAsia"/>
          <w:szCs w:val="24"/>
          <w:rtl/>
        </w:rPr>
        <w:t>מודל</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תוכנה</w:t>
      </w:r>
      <w:r w:rsidRPr="008756DA">
        <w:rPr>
          <w:szCs w:val="24"/>
          <w:rtl/>
        </w:rPr>
        <w:t xml:space="preserve"> </w:t>
      </w:r>
      <w:r w:rsidRPr="008756DA">
        <w:rPr>
          <w:rFonts w:hint="eastAsia"/>
          <w:szCs w:val="24"/>
          <w:rtl/>
        </w:rPr>
        <w:t>שיפותחו</w:t>
      </w:r>
      <w:r w:rsidRPr="008756DA">
        <w:rPr>
          <w:szCs w:val="24"/>
          <w:rtl/>
        </w:rPr>
        <w:t xml:space="preserve"> </w:t>
      </w:r>
      <w:r w:rsidRPr="008756DA">
        <w:rPr>
          <w:rFonts w:hint="eastAsia"/>
          <w:szCs w:val="24"/>
          <w:rtl/>
        </w:rPr>
        <w:t>מותנה</w:t>
      </w:r>
      <w:r w:rsidRPr="008756DA">
        <w:rPr>
          <w:szCs w:val="24"/>
          <w:rtl/>
        </w:rPr>
        <w:t xml:space="preserve"> </w:t>
      </w:r>
      <w:r w:rsidRPr="008756DA">
        <w:rPr>
          <w:rFonts w:hint="eastAsia"/>
          <w:szCs w:val="24"/>
          <w:rtl/>
        </w:rPr>
        <w:t>בהסכמה</w:t>
      </w:r>
      <w:r w:rsidRPr="008756DA">
        <w:rPr>
          <w:szCs w:val="24"/>
          <w:rtl/>
        </w:rPr>
        <w:t xml:space="preserve"> </w:t>
      </w:r>
      <w:r w:rsidRPr="008756DA">
        <w:rPr>
          <w:rFonts w:hint="eastAsia"/>
          <w:szCs w:val="24"/>
          <w:rtl/>
        </w:rPr>
        <w:t>בכתב</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rFonts w:hint="cs"/>
          <w:szCs w:val="24"/>
          <w:rtl/>
        </w:rPr>
        <w:t>,</w:t>
      </w:r>
      <w:r w:rsidRPr="008756DA">
        <w:rPr>
          <w:szCs w:val="24"/>
          <w:rtl/>
        </w:rPr>
        <w:t xml:space="preserve"> </w:t>
      </w:r>
      <w:r w:rsidRPr="008756DA">
        <w:rPr>
          <w:rFonts w:hint="eastAsia"/>
          <w:szCs w:val="24"/>
          <w:rtl/>
        </w:rPr>
        <w:t>ובתנאי</w:t>
      </w:r>
      <w:r w:rsidRPr="008756DA">
        <w:rPr>
          <w:szCs w:val="24"/>
          <w:rtl/>
        </w:rPr>
        <w:t xml:space="preserve"> </w:t>
      </w:r>
      <w:r w:rsidRPr="008756DA">
        <w:rPr>
          <w:rFonts w:hint="eastAsia"/>
          <w:szCs w:val="24"/>
          <w:rtl/>
        </w:rPr>
        <w:t>שלא</w:t>
      </w:r>
      <w:r w:rsidRPr="008756DA">
        <w:rPr>
          <w:szCs w:val="24"/>
          <w:rtl/>
        </w:rPr>
        <w:t xml:space="preserve"> </w:t>
      </w:r>
      <w:r w:rsidRPr="008756DA">
        <w:rPr>
          <w:rFonts w:hint="eastAsia"/>
          <w:szCs w:val="24"/>
          <w:rtl/>
        </w:rPr>
        <w:t>ייפגעו</w:t>
      </w:r>
      <w:r w:rsidRPr="008756DA">
        <w:rPr>
          <w:szCs w:val="24"/>
          <w:rtl/>
        </w:rPr>
        <w:t xml:space="preserve"> </w:t>
      </w:r>
      <w:r w:rsidRPr="008756DA">
        <w:rPr>
          <w:rFonts w:hint="eastAsia"/>
          <w:szCs w:val="24"/>
          <w:rtl/>
        </w:rPr>
        <w:t>זכויותיו</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szCs w:val="24"/>
          <w:rtl/>
        </w:rPr>
        <w:t>.</w:t>
      </w:r>
    </w:p>
    <w:p w14:paraId="6395EDAD" w14:textId="77777777" w:rsidR="00472457" w:rsidRDefault="00472457" w:rsidP="00472457">
      <w:pPr>
        <w:autoSpaceDE w:val="0"/>
        <w:autoSpaceDN w:val="0"/>
        <w:adjustRightInd w:val="0"/>
        <w:spacing w:line="360" w:lineRule="auto"/>
        <w:jc w:val="both"/>
        <w:rPr>
          <w:rFonts w:asciiTheme="majorBidi" w:hAnsiTheme="majorBidi"/>
          <w:szCs w:val="24"/>
          <w:rtl/>
        </w:rPr>
      </w:pPr>
    </w:p>
    <w:p w14:paraId="09CBE7A2" w14:textId="3C82FAEC" w:rsidR="00472457" w:rsidRPr="00930E18" w:rsidRDefault="00472457" w:rsidP="00472457">
      <w:pPr>
        <w:numPr>
          <w:ilvl w:val="0"/>
          <w:numId w:val="36"/>
        </w:numPr>
        <w:spacing w:line="360" w:lineRule="auto"/>
        <w:contextualSpacing/>
        <w:jc w:val="both"/>
        <w:outlineLvl w:val="0"/>
        <w:rPr>
          <w:rFonts w:asciiTheme="majorBidi" w:hAnsiTheme="majorBidi"/>
          <w:b/>
          <w:bCs/>
          <w:sz w:val="28"/>
          <w:szCs w:val="28"/>
          <w:u w:val="single"/>
        </w:rPr>
      </w:pPr>
      <w:r w:rsidRPr="00930E18">
        <w:rPr>
          <w:rFonts w:asciiTheme="majorBidi" w:hAnsiTheme="majorBidi"/>
          <w:b/>
          <w:bCs/>
          <w:sz w:val="28"/>
          <w:szCs w:val="28"/>
          <w:u w:val="single"/>
          <w:rtl/>
        </w:rPr>
        <w:t>התמורה ואבני דרך לתשלום</w:t>
      </w:r>
    </w:p>
    <w:p w14:paraId="6E81E6E6"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883F67A"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49934F9B"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472457" w:rsidRPr="008756DA" w14:paraId="36CEC102" w14:textId="77777777" w:rsidTr="00203F22">
        <w:trPr>
          <w:trHeight w:val="425"/>
        </w:trPr>
        <w:tc>
          <w:tcPr>
            <w:tcW w:w="2126" w:type="dxa"/>
            <w:shd w:val="clear" w:color="auto" w:fill="D9D9D9"/>
            <w:vAlign w:val="center"/>
          </w:tcPr>
          <w:p w14:paraId="3361CA5F" w14:textId="77777777" w:rsidR="00472457" w:rsidRPr="008756DA" w:rsidRDefault="00472457" w:rsidP="00203F22">
            <w:pPr>
              <w:pStyle w:val="afff"/>
              <w:jc w:val="center"/>
              <w:rPr>
                <w:rFonts w:asciiTheme="majorBidi" w:hAnsiTheme="majorBidi" w:cs="David"/>
                <w:b/>
                <w:bCs/>
                <w:sz w:val="28"/>
                <w:szCs w:val="28"/>
                <w:rtl/>
              </w:rPr>
            </w:pPr>
            <w:r w:rsidRPr="008756DA">
              <w:rPr>
                <w:rFonts w:asciiTheme="majorBidi" w:hAnsiTheme="majorBidi" w:cs="David"/>
                <w:b/>
                <w:bCs/>
                <w:sz w:val="28"/>
                <w:szCs w:val="28"/>
                <w:rtl/>
              </w:rPr>
              <w:t>אבן הדרך</w:t>
            </w:r>
          </w:p>
        </w:tc>
        <w:tc>
          <w:tcPr>
            <w:tcW w:w="5812" w:type="dxa"/>
            <w:shd w:val="clear" w:color="auto" w:fill="D9D9D9"/>
            <w:vAlign w:val="center"/>
          </w:tcPr>
          <w:p w14:paraId="499D68EA" w14:textId="77777777" w:rsidR="00472457" w:rsidRPr="008756DA" w:rsidRDefault="00472457" w:rsidP="00203F22">
            <w:pPr>
              <w:pStyle w:val="afff"/>
              <w:jc w:val="center"/>
              <w:rPr>
                <w:rFonts w:asciiTheme="majorBidi" w:hAnsiTheme="majorBidi" w:cs="David"/>
                <w:b/>
                <w:bCs/>
                <w:sz w:val="28"/>
                <w:szCs w:val="28"/>
                <w:rtl/>
              </w:rPr>
            </w:pPr>
            <w:r w:rsidRPr="008756DA">
              <w:rPr>
                <w:rFonts w:asciiTheme="majorBidi" w:hAnsiTheme="majorBidi" w:cs="David" w:hint="cs"/>
                <w:b/>
                <w:bCs/>
                <w:sz w:val="28"/>
                <w:szCs w:val="28"/>
                <w:rtl/>
              </w:rPr>
              <w:t>אחוז</w:t>
            </w:r>
            <w:r w:rsidRPr="008756DA">
              <w:rPr>
                <w:rFonts w:asciiTheme="majorBidi" w:hAnsiTheme="majorBidi" w:cs="David"/>
                <w:b/>
                <w:bCs/>
                <w:sz w:val="28"/>
                <w:szCs w:val="28"/>
                <w:rtl/>
              </w:rPr>
              <w:t xml:space="preserve"> לתשלום מהתמורה</w:t>
            </w:r>
          </w:p>
        </w:tc>
      </w:tr>
      <w:tr w:rsidR="00472457" w:rsidRPr="008756DA" w14:paraId="68227829" w14:textId="77777777" w:rsidTr="00203F22">
        <w:trPr>
          <w:trHeight w:val="1019"/>
        </w:trPr>
        <w:tc>
          <w:tcPr>
            <w:tcW w:w="2126" w:type="dxa"/>
            <w:vAlign w:val="center"/>
          </w:tcPr>
          <w:p w14:paraId="34CF4810" w14:textId="77777777" w:rsidR="00472457" w:rsidRPr="005912CB" w:rsidRDefault="00472457" w:rsidP="00203F22">
            <w:pPr>
              <w:pStyle w:val="afff"/>
              <w:spacing w:line="360" w:lineRule="auto"/>
              <w:jc w:val="center"/>
              <w:rPr>
                <w:rFonts w:asciiTheme="majorBidi" w:hAnsiTheme="majorBidi" w:cs="David"/>
                <w:b/>
                <w:bCs/>
                <w:sz w:val="24"/>
                <w:szCs w:val="24"/>
                <w:rtl/>
              </w:rPr>
            </w:pPr>
            <w:r w:rsidRPr="005912CB">
              <w:rPr>
                <w:rFonts w:asciiTheme="majorBidi" w:hAnsiTheme="majorBidi" w:cs="David" w:hint="cs"/>
                <w:b/>
                <w:bCs/>
                <w:sz w:val="24"/>
                <w:szCs w:val="24"/>
                <w:rtl/>
              </w:rPr>
              <w:t xml:space="preserve">סיום עבודות קדיחה </w:t>
            </w:r>
          </w:p>
        </w:tc>
        <w:tc>
          <w:tcPr>
            <w:tcW w:w="5812" w:type="dxa"/>
            <w:vAlign w:val="center"/>
          </w:tcPr>
          <w:p w14:paraId="0F0C5B97" w14:textId="72927D82" w:rsidR="00472457" w:rsidRPr="005912CB" w:rsidRDefault="00472457" w:rsidP="00203F22">
            <w:pPr>
              <w:tabs>
                <w:tab w:val="left" w:pos="4969"/>
              </w:tabs>
              <w:spacing w:line="360" w:lineRule="auto"/>
              <w:jc w:val="both"/>
              <w:rPr>
                <w:rFonts w:asciiTheme="majorBidi" w:hAnsiTheme="majorBidi"/>
                <w:szCs w:val="24"/>
              </w:rPr>
            </w:pPr>
            <w:r w:rsidRPr="005912CB">
              <w:rPr>
                <w:rFonts w:asciiTheme="majorBidi" w:hAnsiTheme="majorBidi" w:hint="cs"/>
                <w:szCs w:val="24"/>
                <w:rtl/>
              </w:rPr>
              <w:t>50% מעלות עבודות הקדיחה בלבד עפ"י הצעת המחיר של הקבלן בכפוף לביצוע קדיחה בפועל</w:t>
            </w:r>
            <w:r w:rsidR="0001037A">
              <w:rPr>
                <w:rFonts w:asciiTheme="majorBidi" w:hAnsiTheme="majorBidi" w:hint="cs"/>
                <w:szCs w:val="24"/>
                <w:rtl/>
              </w:rPr>
              <w:t>.</w:t>
            </w:r>
          </w:p>
        </w:tc>
      </w:tr>
      <w:tr w:rsidR="00472457" w:rsidRPr="008756DA" w14:paraId="2C61ACA2" w14:textId="77777777" w:rsidTr="00203F22">
        <w:trPr>
          <w:trHeight w:val="1019"/>
        </w:trPr>
        <w:tc>
          <w:tcPr>
            <w:tcW w:w="2126" w:type="dxa"/>
            <w:tcBorders>
              <w:bottom w:val="double" w:sz="4" w:space="0" w:color="auto"/>
            </w:tcBorders>
            <w:vAlign w:val="center"/>
          </w:tcPr>
          <w:p w14:paraId="0D68A19A" w14:textId="77777777" w:rsidR="00472457" w:rsidRPr="008756DA" w:rsidRDefault="00472457" w:rsidP="00203F22">
            <w:pPr>
              <w:pStyle w:val="afff"/>
              <w:spacing w:line="360" w:lineRule="auto"/>
              <w:jc w:val="center"/>
              <w:rPr>
                <w:rFonts w:asciiTheme="majorBidi" w:hAnsiTheme="majorBidi" w:cs="David"/>
                <w:b/>
                <w:bCs/>
                <w:sz w:val="24"/>
                <w:szCs w:val="24"/>
                <w:highlight w:val="yellow"/>
                <w:rtl/>
              </w:rPr>
            </w:pPr>
            <w:r w:rsidRPr="005912CB">
              <w:rPr>
                <w:rFonts w:asciiTheme="majorBidi" w:hAnsiTheme="majorBidi" w:cs="David"/>
                <w:b/>
                <w:bCs/>
                <w:sz w:val="24"/>
                <w:szCs w:val="24"/>
                <w:rtl/>
              </w:rPr>
              <w:t xml:space="preserve">הגשת דו"ח סופי </w:t>
            </w:r>
            <w:r w:rsidRPr="005912CB">
              <w:rPr>
                <w:rFonts w:asciiTheme="majorBidi" w:hAnsiTheme="majorBidi" w:cs="David" w:hint="cs"/>
                <w:b/>
                <w:bCs/>
                <w:sz w:val="24"/>
                <w:szCs w:val="24"/>
                <w:rtl/>
              </w:rPr>
              <w:t xml:space="preserve">מאושר </w:t>
            </w:r>
            <w:r w:rsidRPr="005912CB">
              <w:rPr>
                <w:rFonts w:asciiTheme="majorBidi" w:hAnsiTheme="majorBidi" w:cs="David"/>
                <w:b/>
                <w:bCs/>
                <w:sz w:val="24"/>
                <w:szCs w:val="24"/>
                <w:rtl/>
              </w:rPr>
              <w:t xml:space="preserve">עבור </w:t>
            </w:r>
            <w:r w:rsidRPr="005912CB">
              <w:rPr>
                <w:rFonts w:asciiTheme="majorBidi" w:hAnsiTheme="majorBidi" w:cs="David" w:hint="cs"/>
                <w:b/>
                <w:bCs/>
                <w:sz w:val="24"/>
                <w:szCs w:val="24"/>
                <w:rtl/>
              </w:rPr>
              <w:t xml:space="preserve">כל </w:t>
            </w:r>
            <w:r w:rsidRPr="005912CB">
              <w:rPr>
                <w:rFonts w:asciiTheme="majorBidi" w:hAnsiTheme="majorBidi" w:cs="David"/>
                <w:b/>
                <w:bCs/>
                <w:sz w:val="24"/>
                <w:szCs w:val="24"/>
                <w:rtl/>
              </w:rPr>
              <w:t>השירותים הכלולים</w:t>
            </w:r>
            <w:r w:rsidRPr="005912CB">
              <w:rPr>
                <w:rFonts w:asciiTheme="majorBidi" w:hAnsiTheme="majorBidi" w:cs="David" w:hint="cs"/>
                <w:b/>
                <w:bCs/>
                <w:sz w:val="24"/>
                <w:szCs w:val="24"/>
                <w:rtl/>
              </w:rPr>
              <w:t xml:space="preserve"> הנדרשים במכרז </w:t>
            </w:r>
            <w:r w:rsidRPr="005912CB">
              <w:rPr>
                <w:rFonts w:asciiTheme="majorBidi" w:hAnsiTheme="majorBidi" w:cs="David"/>
                <w:b/>
                <w:bCs/>
                <w:sz w:val="24"/>
                <w:szCs w:val="24"/>
                <w:rtl/>
              </w:rPr>
              <w:t xml:space="preserve">  </w:t>
            </w:r>
          </w:p>
        </w:tc>
        <w:tc>
          <w:tcPr>
            <w:tcW w:w="5812" w:type="dxa"/>
            <w:tcBorders>
              <w:bottom w:val="double" w:sz="4" w:space="0" w:color="auto"/>
            </w:tcBorders>
            <w:vAlign w:val="center"/>
          </w:tcPr>
          <w:p w14:paraId="020C4938" w14:textId="2BCA5BEA" w:rsidR="00472457" w:rsidRPr="008756DA" w:rsidRDefault="00472457" w:rsidP="00203F22">
            <w:pPr>
              <w:tabs>
                <w:tab w:val="left" w:pos="4969"/>
              </w:tabs>
              <w:spacing w:line="360" w:lineRule="auto"/>
              <w:jc w:val="both"/>
              <w:rPr>
                <w:rFonts w:asciiTheme="majorBidi" w:hAnsiTheme="majorBidi"/>
                <w:szCs w:val="24"/>
                <w:highlight w:val="yellow"/>
              </w:rPr>
            </w:pPr>
            <w:r w:rsidRPr="008756DA">
              <w:rPr>
                <w:rFonts w:hint="eastAsia"/>
                <w:szCs w:val="24"/>
                <w:rtl/>
              </w:rPr>
              <w:t>יתרת</w:t>
            </w:r>
            <w:r w:rsidRPr="008756DA">
              <w:rPr>
                <w:szCs w:val="24"/>
                <w:rtl/>
              </w:rPr>
              <w:t xml:space="preserve"> התמורה</w:t>
            </w:r>
            <w:r w:rsidRPr="008756DA">
              <w:rPr>
                <w:rFonts w:hint="cs"/>
                <w:szCs w:val="24"/>
                <w:rtl/>
              </w:rPr>
              <w:t xml:space="preserve"> מסך עלות הזמנת העבודה הרלבנטית על פי הצעת המחיר של הקבלן,</w:t>
            </w:r>
            <w:r w:rsidRPr="008756DA">
              <w:rPr>
                <w:szCs w:val="24"/>
                <w:rtl/>
              </w:rPr>
              <w:t xml:space="preserve"> תשולם</w:t>
            </w:r>
            <w:r w:rsidRPr="008756DA">
              <w:rPr>
                <w:rFonts w:hint="cs"/>
                <w:szCs w:val="24"/>
                <w:rtl/>
              </w:rPr>
              <w:t xml:space="preserve"> בכפוף לביצוע בפועל של יתרת העבודה</w:t>
            </w:r>
            <w:r w:rsidR="0001037A">
              <w:rPr>
                <w:rFonts w:hint="cs"/>
                <w:szCs w:val="24"/>
                <w:rtl/>
              </w:rPr>
              <w:t>.</w:t>
            </w:r>
          </w:p>
        </w:tc>
      </w:tr>
    </w:tbl>
    <w:p w14:paraId="3A287AAD" w14:textId="77777777" w:rsidR="00472457" w:rsidRPr="008756DA" w:rsidRDefault="00472457" w:rsidP="00472457">
      <w:pPr>
        <w:pStyle w:val="afff"/>
        <w:ind w:left="1080"/>
        <w:rPr>
          <w:rFonts w:asciiTheme="majorBidi" w:hAnsiTheme="majorBidi" w:cs="David"/>
          <w:sz w:val="24"/>
          <w:szCs w:val="24"/>
        </w:rPr>
      </w:pPr>
    </w:p>
    <w:p w14:paraId="3DF715B1" w14:textId="7C3FE940" w:rsidR="00472457" w:rsidRPr="008756DA" w:rsidRDefault="00472457" w:rsidP="001C186D">
      <w:pPr>
        <w:numPr>
          <w:ilvl w:val="1"/>
          <w:numId w:val="36"/>
        </w:numPr>
        <w:spacing w:line="360" w:lineRule="auto"/>
        <w:ind w:left="1020" w:hanging="567"/>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sidR="00877465">
        <w:rPr>
          <w:rFonts w:asciiTheme="majorBidi" w:hAnsiTheme="majorBidi" w:hint="cs"/>
          <w:szCs w:val="24"/>
          <w:rtl/>
        </w:rPr>
        <w:t>לרבות</w:t>
      </w:r>
      <w:r w:rsidR="00877465"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001C186D">
        <w:rPr>
          <w:rFonts w:hint="cs"/>
          <w:szCs w:val="24"/>
          <w:rtl/>
        </w:rPr>
        <w:t>,</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Pr="008756DA">
        <w:rPr>
          <w:rFonts w:hint="cs"/>
          <w:szCs w:val="24"/>
          <w:rtl/>
        </w:rPr>
        <w:t>פקח</w:t>
      </w:r>
      <w:r w:rsidRPr="008756DA">
        <w:rPr>
          <w:szCs w:val="24"/>
          <w:rtl/>
        </w:rPr>
        <w:t>.</w:t>
      </w:r>
      <w:r w:rsidRPr="008756DA">
        <w:rPr>
          <w:rFonts w:hint="cs"/>
          <w:szCs w:val="24"/>
          <w:rtl/>
        </w:rPr>
        <w:t xml:space="preserve"> </w:t>
      </w:r>
    </w:p>
    <w:p w14:paraId="4B07EEC8"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A605370"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C6DAEEE"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06DC9FA1" w14:textId="77777777" w:rsidR="00472457" w:rsidRPr="008756DA" w:rsidRDefault="00472457" w:rsidP="00472457">
      <w:pPr>
        <w:spacing w:line="360" w:lineRule="auto"/>
        <w:contextualSpacing/>
        <w:jc w:val="both"/>
        <w:rPr>
          <w:szCs w:val="24"/>
        </w:rPr>
      </w:pPr>
    </w:p>
    <w:p w14:paraId="58E49BAF" w14:textId="77777777" w:rsidR="00472457" w:rsidRPr="008756DA" w:rsidRDefault="00472457" w:rsidP="00472457">
      <w:pPr>
        <w:rPr>
          <w:rFonts w:asciiTheme="majorBidi" w:hAnsiTheme="majorBidi"/>
          <w:sz w:val="28"/>
          <w:szCs w:val="28"/>
        </w:rPr>
      </w:pPr>
      <w:r w:rsidRPr="008756DA">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D607EEA" w14:textId="77777777" w:rsidTr="00203F22">
        <w:trPr>
          <w:trHeight w:hRule="exact" w:val="561"/>
        </w:trPr>
        <w:tc>
          <w:tcPr>
            <w:tcW w:w="8958" w:type="dxa"/>
            <w:tcBorders>
              <w:top w:val="nil"/>
              <w:bottom w:val="nil"/>
            </w:tcBorders>
            <w:shd w:val="clear" w:color="auto" w:fill="D9D9D9" w:themeFill="background1" w:themeFillShade="D9"/>
            <w:vAlign w:val="center"/>
          </w:tcPr>
          <w:p w14:paraId="55356B41"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ב'</w:t>
            </w:r>
          </w:p>
        </w:tc>
      </w:tr>
      <w:tr w:rsidR="00472457" w:rsidRPr="008756DA" w14:paraId="4FA5EFAC" w14:textId="77777777" w:rsidTr="00203F22">
        <w:trPr>
          <w:trHeight w:hRule="exact" w:val="561"/>
        </w:trPr>
        <w:tc>
          <w:tcPr>
            <w:tcW w:w="8958" w:type="dxa"/>
            <w:tcBorders>
              <w:top w:val="nil"/>
              <w:bottom w:val="nil"/>
            </w:tcBorders>
            <w:shd w:val="clear" w:color="auto" w:fill="1B3461"/>
            <w:vAlign w:val="center"/>
          </w:tcPr>
          <w:p w14:paraId="79F1E33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הסכם שירותי קבלן</w:t>
            </w:r>
          </w:p>
        </w:tc>
      </w:tr>
    </w:tbl>
    <w:p w14:paraId="2BE872BA" w14:textId="77777777" w:rsidR="00472457" w:rsidRPr="008756DA" w:rsidRDefault="00472457" w:rsidP="00472457">
      <w:pPr>
        <w:spacing w:line="360" w:lineRule="auto"/>
        <w:jc w:val="center"/>
        <w:rPr>
          <w:b/>
          <w:bCs/>
          <w:szCs w:val="24"/>
          <w:rtl/>
        </w:rPr>
      </w:pPr>
    </w:p>
    <w:p w14:paraId="0F8609DD" w14:textId="77777777" w:rsidR="00472457" w:rsidRPr="008756DA" w:rsidRDefault="00472457" w:rsidP="00472457">
      <w:pPr>
        <w:spacing w:line="360" w:lineRule="auto"/>
        <w:jc w:val="center"/>
        <w:rPr>
          <w:b/>
          <w:bCs/>
          <w:szCs w:val="24"/>
          <w:rtl/>
        </w:rPr>
      </w:pPr>
      <w:r w:rsidRPr="008756DA">
        <w:rPr>
          <w:rFonts w:hint="cs"/>
          <w:b/>
          <w:bCs/>
          <w:szCs w:val="24"/>
          <w:rtl/>
        </w:rPr>
        <w:t xml:space="preserve">מס' חוזה: </w:t>
      </w:r>
      <w:r w:rsidRPr="008756DA">
        <w:rPr>
          <w:b/>
          <w:bCs/>
          <w:szCs w:val="24"/>
          <w:u w:val="single"/>
          <w:rtl/>
        </w:rPr>
        <w:tab/>
      </w:r>
      <w:r w:rsidRPr="008756DA">
        <w:rPr>
          <w:b/>
          <w:bCs/>
          <w:szCs w:val="24"/>
          <w:u w:val="single"/>
          <w:rtl/>
        </w:rPr>
        <w:tab/>
      </w:r>
      <w:r w:rsidRPr="008756DA">
        <w:rPr>
          <w:b/>
          <w:bCs/>
          <w:szCs w:val="24"/>
          <w:u w:val="single"/>
          <w:rtl/>
        </w:rPr>
        <w:tab/>
      </w:r>
      <w:r w:rsidRPr="008756DA">
        <w:rPr>
          <w:rFonts w:hint="cs"/>
          <w:szCs w:val="24"/>
          <w:rtl/>
        </w:rPr>
        <w:br/>
      </w:r>
    </w:p>
    <w:p w14:paraId="243510EB" w14:textId="77777777" w:rsidR="00472457" w:rsidRPr="008756DA" w:rsidRDefault="00472457" w:rsidP="00472457">
      <w:pPr>
        <w:spacing w:line="360" w:lineRule="auto"/>
        <w:jc w:val="center"/>
        <w:rPr>
          <w:szCs w:val="24"/>
          <w:rtl/>
        </w:rPr>
      </w:pPr>
      <w:r w:rsidRPr="008756DA">
        <w:rPr>
          <w:rFonts w:hint="cs"/>
          <w:szCs w:val="24"/>
          <w:rtl/>
        </w:rPr>
        <w:t>שנעשה ונחתם בירושלים, ביום _____ בחודש ______ שנת _____</w:t>
      </w:r>
    </w:p>
    <w:p w14:paraId="22D6D29A" w14:textId="77777777" w:rsidR="00472457" w:rsidRPr="008756DA" w:rsidRDefault="00472457" w:rsidP="00472457">
      <w:pPr>
        <w:spacing w:line="360" w:lineRule="auto"/>
        <w:jc w:val="both"/>
        <w:rPr>
          <w:szCs w:val="24"/>
          <w:rtl/>
        </w:rPr>
      </w:pPr>
    </w:p>
    <w:p w14:paraId="265A1F82" w14:textId="77777777" w:rsidR="00472457" w:rsidRPr="008756DA" w:rsidRDefault="00472457" w:rsidP="00472457">
      <w:pPr>
        <w:spacing w:line="360" w:lineRule="auto"/>
        <w:jc w:val="center"/>
        <w:rPr>
          <w:b/>
          <w:bCs/>
          <w:sz w:val="28"/>
          <w:szCs w:val="28"/>
          <w:rtl/>
        </w:rPr>
      </w:pPr>
      <w:r w:rsidRPr="008756DA">
        <w:rPr>
          <w:rFonts w:hint="cs"/>
          <w:b/>
          <w:bCs/>
          <w:sz w:val="28"/>
          <w:szCs w:val="28"/>
          <w:rtl/>
        </w:rPr>
        <w:t>-</w:t>
      </w:r>
      <w:r w:rsidRPr="008756DA">
        <w:rPr>
          <w:rFonts w:hint="eastAsia"/>
          <w:b/>
          <w:bCs/>
          <w:sz w:val="28"/>
          <w:szCs w:val="28"/>
          <w:rtl/>
        </w:rPr>
        <w:t>ב</w:t>
      </w:r>
      <w:r w:rsidRPr="008756DA">
        <w:rPr>
          <w:rFonts w:hint="cs"/>
          <w:b/>
          <w:bCs/>
          <w:sz w:val="28"/>
          <w:szCs w:val="28"/>
          <w:rtl/>
        </w:rPr>
        <w:t xml:space="preserve"> </w:t>
      </w:r>
      <w:r w:rsidRPr="008756DA">
        <w:rPr>
          <w:rFonts w:hint="eastAsia"/>
          <w:b/>
          <w:bCs/>
          <w:sz w:val="28"/>
          <w:szCs w:val="28"/>
          <w:rtl/>
        </w:rPr>
        <w:t>י</w:t>
      </w:r>
      <w:r w:rsidRPr="008756DA">
        <w:rPr>
          <w:rFonts w:hint="cs"/>
          <w:b/>
          <w:bCs/>
          <w:sz w:val="28"/>
          <w:szCs w:val="28"/>
          <w:rtl/>
        </w:rPr>
        <w:t xml:space="preserve"> </w:t>
      </w:r>
      <w:r w:rsidRPr="008756DA">
        <w:rPr>
          <w:rFonts w:hint="eastAsia"/>
          <w:b/>
          <w:bCs/>
          <w:sz w:val="28"/>
          <w:szCs w:val="28"/>
          <w:rtl/>
        </w:rPr>
        <w:t>ן</w:t>
      </w:r>
      <w:r w:rsidRPr="008756DA">
        <w:rPr>
          <w:rFonts w:hint="cs"/>
          <w:b/>
          <w:bCs/>
          <w:sz w:val="28"/>
          <w:szCs w:val="28"/>
          <w:rtl/>
        </w:rPr>
        <w:t>-</w:t>
      </w:r>
    </w:p>
    <w:p w14:paraId="6A779597" w14:textId="77777777" w:rsidR="00472457" w:rsidRPr="008756DA" w:rsidRDefault="00472457" w:rsidP="00472457">
      <w:pPr>
        <w:spacing w:line="360" w:lineRule="auto"/>
        <w:jc w:val="both"/>
        <w:rPr>
          <w:szCs w:val="24"/>
          <w:rtl/>
        </w:rPr>
      </w:pPr>
    </w:p>
    <w:p w14:paraId="08B2BA1E" w14:textId="5A5A703E" w:rsidR="00472457" w:rsidRPr="008756DA" w:rsidRDefault="00472457" w:rsidP="00472457">
      <w:pPr>
        <w:spacing w:line="360" w:lineRule="auto"/>
        <w:jc w:val="both"/>
        <w:rPr>
          <w:szCs w:val="24"/>
          <w:rtl/>
        </w:rPr>
      </w:pPr>
      <w:r w:rsidRPr="008756DA">
        <w:rPr>
          <w:rFonts w:hint="cs"/>
          <w:szCs w:val="24"/>
          <w:rtl/>
        </w:rPr>
        <w:t xml:space="preserve">ממשלת ישראל בשם מדינת ישראל באמצעות </w:t>
      </w:r>
      <w:r w:rsidR="008168C9">
        <w:rPr>
          <w:rFonts w:hint="cs"/>
          <w:szCs w:val="24"/>
          <w:rtl/>
        </w:rPr>
        <w:t>משרד האנרגיה</w:t>
      </w:r>
      <w:r w:rsidRPr="008756DA">
        <w:rPr>
          <w:rFonts w:hint="cs"/>
          <w:szCs w:val="24"/>
          <w:rtl/>
        </w:rPr>
        <w:t xml:space="preserve"> המיוצג על ידי סמנכ"ל </w:t>
      </w:r>
      <w:r w:rsidR="008168C9">
        <w:rPr>
          <w:rFonts w:hint="cs"/>
          <w:szCs w:val="24"/>
          <w:rtl/>
        </w:rPr>
        <w:t>משרד האנרגיה</w:t>
      </w:r>
      <w:r w:rsidRPr="008756DA">
        <w:rPr>
          <w:rFonts w:hint="cs"/>
          <w:szCs w:val="24"/>
          <w:rtl/>
        </w:rPr>
        <w:t xml:space="preserve"> ביחד עם חשב </w:t>
      </w:r>
      <w:r w:rsidR="008168C9">
        <w:rPr>
          <w:rFonts w:hint="cs"/>
          <w:szCs w:val="24"/>
          <w:rtl/>
        </w:rPr>
        <w:t>משרד האנרגיה</w:t>
      </w:r>
      <w:r w:rsidRPr="008756DA">
        <w:rPr>
          <w:rFonts w:hint="cs"/>
          <w:szCs w:val="24"/>
          <w:rtl/>
        </w:rPr>
        <w:t xml:space="preserve"> </w:t>
      </w:r>
      <w:r w:rsidRPr="008756DA">
        <w:rPr>
          <w:szCs w:val="24"/>
          <w:rtl/>
        </w:rPr>
        <w:t>(</w:t>
      </w:r>
      <w:r w:rsidRPr="008756DA">
        <w:rPr>
          <w:rFonts w:hint="cs"/>
          <w:szCs w:val="24"/>
          <w:rtl/>
        </w:rPr>
        <w:t>להלן:</w:t>
      </w:r>
      <w:r w:rsidRPr="008756DA">
        <w:rPr>
          <w:rFonts w:hint="cs"/>
          <w:b/>
          <w:bCs/>
          <w:szCs w:val="24"/>
          <w:rtl/>
        </w:rPr>
        <w:t xml:space="preserve"> "המשרד</w:t>
      </w:r>
      <w:r w:rsidRPr="008756DA">
        <w:rPr>
          <w:szCs w:val="24"/>
          <w:rtl/>
        </w:rPr>
        <w:t>")</w:t>
      </w:r>
      <w:r w:rsidRPr="008756DA">
        <w:rPr>
          <w:rFonts w:hint="cs"/>
          <w:b/>
          <w:bCs/>
          <w:szCs w:val="24"/>
          <w:rtl/>
        </w:rPr>
        <w:t xml:space="preserve"> </w:t>
      </w:r>
    </w:p>
    <w:p w14:paraId="4B9AD8D4" w14:textId="77777777" w:rsidR="00472457" w:rsidRPr="008756DA" w:rsidRDefault="00472457" w:rsidP="00472457">
      <w:pPr>
        <w:spacing w:line="360" w:lineRule="auto"/>
        <w:jc w:val="both"/>
        <w:rPr>
          <w:szCs w:val="24"/>
          <w:u w:val="single"/>
          <w:rtl/>
        </w:rPr>
      </w:pPr>
    </w:p>
    <w:p w14:paraId="0E7D253F" w14:textId="77777777" w:rsidR="00472457" w:rsidRPr="008756DA" w:rsidRDefault="00472457" w:rsidP="00472457">
      <w:pPr>
        <w:spacing w:line="360" w:lineRule="auto"/>
        <w:ind w:left="7200" w:firstLine="720"/>
        <w:jc w:val="both"/>
        <w:rPr>
          <w:szCs w:val="24"/>
          <w:rtl/>
        </w:rPr>
      </w:pPr>
      <w:r w:rsidRPr="008756DA">
        <w:rPr>
          <w:rFonts w:hint="cs"/>
          <w:szCs w:val="24"/>
          <w:u w:val="single"/>
          <w:rtl/>
        </w:rPr>
        <w:t>מצד אחד</w:t>
      </w:r>
      <w:r w:rsidRPr="008756DA">
        <w:rPr>
          <w:rFonts w:hint="cs"/>
          <w:szCs w:val="24"/>
          <w:rtl/>
        </w:rPr>
        <w:t>;</w:t>
      </w:r>
    </w:p>
    <w:p w14:paraId="720A8866" w14:textId="77777777" w:rsidR="00472457" w:rsidRPr="008756DA" w:rsidRDefault="00472457" w:rsidP="00472457">
      <w:pPr>
        <w:spacing w:line="360" w:lineRule="auto"/>
        <w:jc w:val="center"/>
        <w:rPr>
          <w:b/>
          <w:bCs/>
          <w:sz w:val="28"/>
          <w:szCs w:val="28"/>
          <w:rtl/>
        </w:rPr>
      </w:pPr>
    </w:p>
    <w:p w14:paraId="191F98D5" w14:textId="77777777" w:rsidR="00472457" w:rsidRPr="008756DA" w:rsidRDefault="00472457" w:rsidP="00472457">
      <w:pPr>
        <w:spacing w:line="360" w:lineRule="auto"/>
        <w:jc w:val="center"/>
        <w:rPr>
          <w:b/>
          <w:bCs/>
          <w:sz w:val="28"/>
          <w:szCs w:val="28"/>
          <w:rtl/>
        </w:rPr>
      </w:pPr>
      <w:r w:rsidRPr="008756DA">
        <w:rPr>
          <w:rFonts w:hint="cs"/>
          <w:b/>
          <w:bCs/>
          <w:sz w:val="28"/>
          <w:szCs w:val="28"/>
          <w:rtl/>
        </w:rPr>
        <w:t>-</w:t>
      </w:r>
      <w:r w:rsidRPr="008756DA">
        <w:rPr>
          <w:rFonts w:hint="eastAsia"/>
          <w:b/>
          <w:bCs/>
          <w:sz w:val="28"/>
          <w:szCs w:val="28"/>
          <w:rtl/>
        </w:rPr>
        <w:t>ו</w:t>
      </w:r>
      <w:r w:rsidRPr="008756DA">
        <w:rPr>
          <w:b/>
          <w:bCs/>
          <w:sz w:val="28"/>
          <w:szCs w:val="28"/>
          <w:rtl/>
        </w:rPr>
        <w:t xml:space="preserve"> </w:t>
      </w:r>
      <w:r w:rsidRPr="008756DA">
        <w:rPr>
          <w:rFonts w:hint="eastAsia"/>
          <w:b/>
          <w:bCs/>
          <w:sz w:val="28"/>
          <w:szCs w:val="28"/>
          <w:rtl/>
        </w:rPr>
        <w:t>ב</w:t>
      </w:r>
      <w:r w:rsidRPr="008756DA">
        <w:rPr>
          <w:b/>
          <w:bCs/>
          <w:sz w:val="28"/>
          <w:szCs w:val="28"/>
          <w:rtl/>
        </w:rPr>
        <w:t xml:space="preserve"> </w:t>
      </w:r>
      <w:r w:rsidRPr="008756DA">
        <w:rPr>
          <w:rFonts w:hint="eastAsia"/>
          <w:b/>
          <w:bCs/>
          <w:sz w:val="28"/>
          <w:szCs w:val="28"/>
          <w:rtl/>
        </w:rPr>
        <w:t>י</w:t>
      </w:r>
      <w:r w:rsidRPr="008756DA">
        <w:rPr>
          <w:b/>
          <w:bCs/>
          <w:sz w:val="28"/>
          <w:szCs w:val="28"/>
          <w:rtl/>
        </w:rPr>
        <w:t xml:space="preserve"> </w:t>
      </w:r>
      <w:r w:rsidRPr="008756DA">
        <w:rPr>
          <w:rFonts w:hint="eastAsia"/>
          <w:b/>
          <w:bCs/>
          <w:sz w:val="28"/>
          <w:szCs w:val="28"/>
          <w:rtl/>
        </w:rPr>
        <w:t>ן</w:t>
      </w:r>
      <w:r w:rsidRPr="008756DA">
        <w:rPr>
          <w:rFonts w:hint="cs"/>
          <w:b/>
          <w:bCs/>
          <w:sz w:val="28"/>
          <w:szCs w:val="28"/>
          <w:rtl/>
        </w:rPr>
        <w:t>-</w:t>
      </w:r>
    </w:p>
    <w:p w14:paraId="6C36ECE2" w14:textId="77777777" w:rsidR="00472457" w:rsidRPr="008756DA" w:rsidRDefault="00472457" w:rsidP="00472457">
      <w:pPr>
        <w:spacing w:line="360" w:lineRule="auto"/>
        <w:jc w:val="center"/>
        <w:rPr>
          <w:b/>
          <w:bCs/>
          <w:sz w:val="28"/>
          <w:szCs w:val="28"/>
          <w:rtl/>
        </w:rPr>
      </w:pPr>
    </w:p>
    <w:p w14:paraId="122A7B36" w14:textId="77777777" w:rsidR="00472457" w:rsidRPr="008756DA" w:rsidRDefault="00472457" w:rsidP="00472457">
      <w:pPr>
        <w:spacing w:line="360" w:lineRule="auto"/>
        <w:jc w:val="both"/>
        <w:rPr>
          <w:szCs w:val="24"/>
          <w:rtl/>
        </w:rPr>
      </w:pPr>
      <w:r w:rsidRPr="008756DA">
        <w:rPr>
          <w:rFonts w:hint="cs"/>
          <w:szCs w:val="24"/>
          <w:rtl/>
        </w:rPr>
        <w:t>_______________ מס' עוסק מורשה ____________ (להלן: "</w:t>
      </w:r>
      <w:r w:rsidRPr="008756DA">
        <w:rPr>
          <w:rFonts w:hint="cs"/>
          <w:b/>
          <w:bCs/>
          <w:szCs w:val="24"/>
          <w:rtl/>
        </w:rPr>
        <w:t>ה</w:t>
      </w:r>
      <w:r>
        <w:rPr>
          <w:rFonts w:hint="cs"/>
          <w:b/>
          <w:bCs/>
          <w:szCs w:val="24"/>
          <w:rtl/>
        </w:rPr>
        <w:t>קבלן</w:t>
      </w:r>
      <w:r w:rsidRPr="008756DA">
        <w:rPr>
          <w:rFonts w:hint="cs"/>
          <w:szCs w:val="24"/>
          <w:rtl/>
        </w:rPr>
        <w:t>")</w:t>
      </w:r>
    </w:p>
    <w:p w14:paraId="02C589AF" w14:textId="77777777" w:rsidR="00472457" w:rsidRPr="008756DA" w:rsidRDefault="00472457" w:rsidP="00472457">
      <w:pPr>
        <w:spacing w:line="360" w:lineRule="auto"/>
        <w:ind w:left="7200" w:firstLine="720"/>
        <w:jc w:val="both"/>
        <w:rPr>
          <w:szCs w:val="24"/>
          <w:u w:val="single"/>
          <w:rtl/>
        </w:rPr>
      </w:pPr>
      <w:r w:rsidRPr="008756DA">
        <w:rPr>
          <w:rFonts w:hint="cs"/>
          <w:szCs w:val="24"/>
          <w:u w:val="single"/>
          <w:rtl/>
        </w:rPr>
        <w:t xml:space="preserve"> </w:t>
      </w:r>
    </w:p>
    <w:p w14:paraId="6F3FA17D" w14:textId="77777777" w:rsidR="00472457" w:rsidRPr="008756DA" w:rsidRDefault="00472457" w:rsidP="00472457">
      <w:pPr>
        <w:spacing w:line="360" w:lineRule="auto"/>
        <w:ind w:left="7920"/>
        <w:jc w:val="both"/>
        <w:rPr>
          <w:szCs w:val="24"/>
          <w:u w:val="single"/>
          <w:rtl/>
        </w:rPr>
      </w:pPr>
      <w:r w:rsidRPr="008756DA">
        <w:rPr>
          <w:rFonts w:hint="cs"/>
          <w:szCs w:val="24"/>
          <w:u w:val="single"/>
          <w:rtl/>
        </w:rPr>
        <w:t>מצד שני;</w:t>
      </w:r>
    </w:p>
    <w:p w14:paraId="77232AFA" w14:textId="77777777" w:rsidR="00472457" w:rsidRPr="008756DA" w:rsidRDefault="00472457" w:rsidP="00472457">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472457" w:rsidRPr="008756DA" w14:paraId="19B1D612" w14:textId="77777777" w:rsidTr="00203F22">
        <w:tc>
          <w:tcPr>
            <w:tcW w:w="1184" w:type="dxa"/>
            <w:shd w:val="clear" w:color="auto" w:fill="auto"/>
          </w:tcPr>
          <w:p w14:paraId="1B349F40" w14:textId="77777777" w:rsidR="00472457" w:rsidRPr="008756DA" w:rsidRDefault="00472457" w:rsidP="00203F22">
            <w:pPr>
              <w:spacing w:line="360" w:lineRule="auto"/>
              <w:jc w:val="both"/>
              <w:rPr>
                <w:szCs w:val="24"/>
              </w:rPr>
            </w:pPr>
            <w:r w:rsidRPr="008756DA">
              <w:rPr>
                <w:rFonts w:hint="cs"/>
                <w:szCs w:val="24"/>
                <w:rtl/>
              </w:rPr>
              <w:t>הואיל:</w:t>
            </w:r>
          </w:p>
        </w:tc>
        <w:tc>
          <w:tcPr>
            <w:tcW w:w="7796" w:type="dxa"/>
            <w:shd w:val="clear" w:color="auto" w:fill="auto"/>
          </w:tcPr>
          <w:p w14:paraId="4CCE196A" w14:textId="5C04DD01" w:rsidR="00472457" w:rsidRPr="008756DA" w:rsidRDefault="00472457" w:rsidP="00203F22">
            <w:pPr>
              <w:spacing w:line="360" w:lineRule="auto"/>
              <w:jc w:val="both"/>
              <w:rPr>
                <w:szCs w:val="24"/>
              </w:rPr>
            </w:pPr>
            <w:r w:rsidRPr="008756DA">
              <w:rPr>
                <w:rFonts w:hint="cs"/>
                <w:szCs w:val="24"/>
                <w:rtl/>
              </w:rPr>
              <w:t xml:space="preserve">והמשרד מעוניין לקבל שירותים לביצוע סקר גיאולוגי לבחינת איכות וכמות חומר הגלם באתר </w:t>
            </w:r>
            <w:r w:rsidR="008168C9">
              <w:rPr>
                <w:rFonts w:hint="cs"/>
                <w:szCs w:val="24"/>
                <w:rtl/>
              </w:rPr>
              <w:t>אשרת</w:t>
            </w:r>
            <w:r w:rsidRPr="008756DA">
              <w:rPr>
                <w:rFonts w:hint="cs"/>
                <w:szCs w:val="24"/>
                <w:rtl/>
              </w:rPr>
              <w:t xml:space="preserve"> כמפורט בהסכם זה ובמפרט השירותים המצ"ב (להלן: "</w:t>
            </w:r>
            <w:r w:rsidRPr="008756DA">
              <w:rPr>
                <w:rFonts w:hint="eastAsia"/>
                <w:b/>
                <w:bCs/>
                <w:szCs w:val="24"/>
                <w:rtl/>
              </w:rPr>
              <w:t>השירותים</w:t>
            </w:r>
            <w:r w:rsidRPr="008756DA">
              <w:rPr>
                <w:rFonts w:hint="cs"/>
                <w:szCs w:val="24"/>
                <w:rtl/>
              </w:rPr>
              <w:t>");</w:t>
            </w:r>
          </w:p>
        </w:tc>
      </w:tr>
      <w:tr w:rsidR="00472457" w:rsidRPr="008756DA" w14:paraId="4A56971D" w14:textId="77777777" w:rsidTr="00203F22">
        <w:tc>
          <w:tcPr>
            <w:tcW w:w="1184" w:type="dxa"/>
          </w:tcPr>
          <w:p w14:paraId="566E2CDB" w14:textId="77777777" w:rsidR="00472457" w:rsidRPr="008756DA" w:rsidRDefault="00472457" w:rsidP="00203F22">
            <w:pPr>
              <w:bidi w:val="0"/>
              <w:rPr>
                <w:szCs w:val="24"/>
              </w:rPr>
            </w:pPr>
          </w:p>
        </w:tc>
        <w:tc>
          <w:tcPr>
            <w:tcW w:w="7796" w:type="dxa"/>
          </w:tcPr>
          <w:p w14:paraId="5BBBAFDD" w14:textId="77777777" w:rsidR="00472457" w:rsidRPr="007E2CD2" w:rsidRDefault="00472457" w:rsidP="00203F22">
            <w:pPr>
              <w:spacing w:line="360" w:lineRule="auto"/>
              <w:jc w:val="both"/>
              <w:rPr>
                <w:szCs w:val="24"/>
                <w:rtl/>
              </w:rPr>
            </w:pPr>
          </w:p>
        </w:tc>
      </w:tr>
      <w:tr w:rsidR="00472457" w:rsidRPr="008756DA" w14:paraId="21A113BF" w14:textId="77777777" w:rsidTr="00203F22">
        <w:tc>
          <w:tcPr>
            <w:tcW w:w="1184" w:type="dxa"/>
          </w:tcPr>
          <w:p w14:paraId="76F0079A" w14:textId="77777777" w:rsidR="00472457" w:rsidRPr="008756DA" w:rsidRDefault="00472457" w:rsidP="00203F22">
            <w:pPr>
              <w:spacing w:line="360" w:lineRule="auto"/>
              <w:rPr>
                <w:szCs w:val="24"/>
                <w:rtl/>
              </w:rPr>
            </w:pPr>
            <w:r w:rsidRPr="008756DA">
              <w:rPr>
                <w:rFonts w:hint="cs"/>
                <w:szCs w:val="24"/>
                <w:rtl/>
              </w:rPr>
              <w:t>והואיל:</w:t>
            </w:r>
          </w:p>
        </w:tc>
        <w:tc>
          <w:tcPr>
            <w:tcW w:w="7796" w:type="dxa"/>
          </w:tcPr>
          <w:p w14:paraId="71609781" w14:textId="4AD87FD6" w:rsidR="00472457" w:rsidRPr="007E2CD2" w:rsidRDefault="00472457" w:rsidP="00042809">
            <w:pPr>
              <w:spacing w:line="360" w:lineRule="auto"/>
              <w:jc w:val="both"/>
              <w:rPr>
                <w:szCs w:val="24"/>
                <w:rtl/>
              </w:rPr>
            </w:pPr>
            <w:r w:rsidRPr="007E2CD2">
              <w:rPr>
                <w:rFonts w:hint="cs"/>
                <w:szCs w:val="24"/>
                <w:rtl/>
              </w:rPr>
              <w:t xml:space="preserve">ולצורך קבלת השירותים המשרד פנה במכרז פומבי מס' </w:t>
            </w:r>
            <w:r w:rsidR="0042508A">
              <w:rPr>
                <w:rFonts w:hint="cs"/>
                <w:szCs w:val="24"/>
                <w:rtl/>
              </w:rPr>
              <w:t>7/2018</w:t>
            </w:r>
            <w:r w:rsidRPr="007E2CD2">
              <w:rPr>
                <w:rFonts w:hint="cs"/>
                <w:szCs w:val="24"/>
                <w:rtl/>
              </w:rPr>
              <w:t xml:space="preserve">. המכרז והמפרט שצורף לו מצ"ב </w:t>
            </w:r>
            <w:r w:rsidRPr="007E2CD2">
              <w:rPr>
                <w:rFonts w:hint="cs"/>
                <w:b/>
                <w:bCs/>
                <w:szCs w:val="24"/>
                <w:rtl/>
              </w:rPr>
              <w:t>כנספח א'</w:t>
            </w:r>
            <w:r w:rsidRPr="007E2CD2">
              <w:rPr>
                <w:rFonts w:hint="cs"/>
                <w:szCs w:val="24"/>
                <w:rtl/>
              </w:rPr>
              <w:t xml:space="preserve"> ומהווים חלק בלתי נפרד מהסכם זה;</w:t>
            </w:r>
          </w:p>
        </w:tc>
      </w:tr>
      <w:tr w:rsidR="00472457" w:rsidRPr="008756DA" w14:paraId="657B712D" w14:textId="77777777" w:rsidTr="00203F22">
        <w:tc>
          <w:tcPr>
            <w:tcW w:w="1184" w:type="dxa"/>
          </w:tcPr>
          <w:p w14:paraId="3B7F3ECF" w14:textId="77777777" w:rsidR="00472457" w:rsidRPr="008756DA" w:rsidRDefault="00472457" w:rsidP="00203F22">
            <w:pPr>
              <w:spacing w:line="360" w:lineRule="auto"/>
              <w:rPr>
                <w:szCs w:val="24"/>
                <w:rtl/>
              </w:rPr>
            </w:pPr>
          </w:p>
        </w:tc>
        <w:tc>
          <w:tcPr>
            <w:tcW w:w="7796" w:type="dxa"/>
          </w:tcPr>
          <w:p w14:paraId="1B995C6D" w14:textId="77777777" w:rsidR="00472457" w:rsidRPr="008756DA" w:rsidRDefault="00472457" w:rsidP="00203F22">
            <w:pPr>
              <w:spacing w:line="360" w:lineRule="auto"/>
              <w:jc w:val="both"/>
              <w:rPr>
                <w:szCs w:val="24"/>
                <w:rtl/>
              </w:rPr>
            </w:pPr>
          </w:p>
        </w:tc>
      </w:tr>
      <w:tr w:rsidR="00472457" w:rsidRPr="008756DA" w14:paraId="7C36126D" w14:textId="77777777" w:rsidTr="00203F22">
        <w:tc>
          <w:tcPr>
            <w:tcW w:w="1184" w:type="dxa"/>
          </w:tcPr>
          <w:p w14:paraId="4BB1B24C" w14:textId="77777777" w:rsidR="00472457" w:rsidRPr="008756DA" w:rsidRDefault="00472457" w:rsidP="00203F22">
            <w:pPr>
              <w:spacing w:line="360" w:lineRule="auto"/>
              <w:rPr>
                <w:szCs w:val="24"/>
                <w:rtl/>
              </w:rPr>
            </w:pPr>
            <w:r w:rsidRPr="008756DA">
              <w:rPr>
                <w:szCs w:val="24"/>
                <w:rtl/>
              </w:rPr>
              <w:t>והואיל:</w:t>
            </w:r>
          </w:p>
        </w:tc>
        <w:tc>
          <w:tcPr>
            <w:tcW w:w="7796" w:type="dxa"/>
          </w:tcPr>
          <w:p w14:paraId="7B11FD79" w14:textId="77777777" w:rsidR="00472457" w:rsidRPr="008756DA" w:rsidRDefault="00472457" w:rsidP="00203F22">
            <w:pPr>
              <w:spacing w:line="360" w:lineRule="auto"/>
              <w:jc w:val="both"/>
              <w:rPr>
                <w:szCs w:val="24"/>
                <w:rtl/>
              </w:rPr>
            </w:pPr>
            <w:r w:rsidRPr="008756DA">
              <w:rPr>
                <w:szCs w:val="24"/>
                <w:rtl/>
              </w:rPr>
              <w:t xml:space="preserve">והקבלן </w:t>
            </w:r>
            <w:r w:rsidRPr="008756DA">
              <w:rPr>
                <w:rFonts w:hint="cs"/>
                <w:szCs w:val="24"/>
                <w:rtl/>
              </w:rPr>
              <w:t>הציע הצעתו וה</w:t>
            </w:r>
            <w:r w:rsidRPr="008756DA">
              <w:rPr>
                <w:szCs w:val="24"/>
                <w:rtl/>
              </w:rPr>
              <w:t xml:space="preserve">צהיר </w:t>
            </w:r>
            <w:r w:rsidRPr="008756DA">
              <w:rPr>
                <w:rFonts w:hint="cs"/>
                <w:szCs w:val="24"/>
                <w:rtl/>
              </w:rPr>
              <w:t>ש</w:t>
            </w:r>
            <w:r w:rsidRPr="008756DA">
              <w:rPr>
                <w:szCs w:val="24"/>
                <w:rtl/>
              </w:rPr>
              <w:t>הוא כשיר, מסוגל ומסכים לבצע עבור המשרד את השירותים</w:t>
            </w:r>
            <w:r w:rsidRPr="008756DA">
              <w:rPr>
                <w:rFonts w:hint="cs"/>
                <w:szCs w:val="24"/>
                <w:rtl/>
              </w:rPr>
              <w:t xml:space="preserve"> ברמה מעולה,</w:t>
            </w:r>
            <w:r w:rsidRPr="008756DA">
              <w:rPr>
                <w:szCs w:val="24"/>
                <w:rtl/>
              </w:rPr>
              <w:t xml:space="preserve"> באופן, במועדים ובתנאים המפורטים בהסכם זה</w:t>
            </w:r>
            <w:r w:rsidRPr="008756DA">
              <w:rPr>
                <w:rFonts w:hint="cs"/>
                <w:szCs w:val="24"/>
                <w:rtl/>
              </w:rPr>
              <w:t xml:space="preserve">. הצעת הקבלן מצ"ב </w:t>
            </w:r>
            <w:r w:rsidRPr="008756DA">
              <w:rPr>
                <w:rFonts w:hint="cs"/>
                <w:b/>
                <w:bCs/>
                <w:szCs w:val="24"/>
                <w:rtl/>
              </w:rPr>
              <w:t>כנספח י'</w:t>
            </w:r>
            <w:r w:rsidRPr="008756DA">
              <w:rPr>
                <w:rFonts w:hint="cs"/>
                <w:szCs w:val="24"/>
                <w:rtl/>
              </w:rPr>
              <w:t xml:space="preserve"> להסכם זה ומהווה חלק בלתי נפרד ממנו;</w:t>
            </w:r>
          </w:p>
        </w:tc>
      </w:tr>
      <w:tr w:rsidR="00472457" w:rsidRPr="008756DA" w14:paraId="5AABBEF0" w14:textId="77777777" w:rsidTr="00203F22">
        <w:tc>
          <w:tcPr>
            <w:tcW w:w="1184" w:type="dxa"/>
          </w:tcPr>
          <w:p w14:paraId="416DC906" w14:textId="77777777" w:rsidR="00472457" w:rsidRPr="008756DA" w:rsidRDefault="00472457" w:rsidP="00203F22">
            <w:pPr>
              <w:spacing w:line="360" w:lineRule="auto"/>
              <w:rPr>
                <w:szCs w:val="24"/>
                <w:rtl/>
              </w:rPr>
            </w:pPr>
          </w:p>
        </w:tc>
        <w:tc>
          <w:tcPr>
            <w:tcW w:w="7796" w:type="dxa"/>
          </w:tcPr>
          <w:p w14:paraId="2BC5B489" w14:textId="77777777" w:rsidR="00472457" w:rsidRPr="008756DA" w:rsidRDefault="00472457" w:rsidP="00203F22">
            <w:pPr>
              <w:spacing w:line="360" w:lineRule="auto"/>
              <w:rPr>
                <w:szCs w:val="24"/>
                <w:rtl/>
              </w:rPr>
            </w:pPr>
          </w:p>
        </w:tc>
      </w:tr>
      <w:tr w:rsidR="00472457" w:rsidRPr="008756DA" w14:paraId="57F6159A" w14:textId="77777777" w:rsidTr="00203F22">
        <w:tc>
          <w:tcPr>
            <w:tcW w:w="1184" w:type="dxa"/>
          </w:tcPr>
          <w:p w14:paraId="09C8EEDB" w14:textId="77777777" w:rsidR="00472457" w:rsidRPr="008756DA" w:rsidRDefault="00472457" w:rsidP="00203F22">
            <w:pPr>
              <w:spacing w:line="360" w:lineRule="auto"/>
              <w:jc w:val="both"/>
              <w:rPr>
                <w:szCs w:val="24"/>
                <w:rtl/>
              </w:rPr>
            </w:pPr>
            <w:r w:rsidRPr="008756DA">
              <w:rPr>
                <w:szCs w:val="24"/>
                <w:rtl/>
              </w:rPr>
              <w:t>והואיל:</w:t>
            </w:r>
          </w:p>
        </w:tc>
        <w:tc>
          <w:tcPr>
            <w:tcW w:w="7796" w:type="dxa"/>
          </w:tcPr>
          <w:p w14:paraId="7C801016" w14:textId="77777777" w:rsidR="00472457" w:rsidRPr="008756DA" w:rsidRDefault="00472457" w:rsidP="00203F22">
            <w:pPr>
              <w:spacing w:line="360" w:lineRule="auto"/>
              <w:jc w:val="both"/>
              <w:rPr>
                <w:szCs w:val="24"/>
                <w:rtl/>
              </w:rPr>
            </w:pPr>
            <w:r w:rsidRPr="008756DA">
              <w:rPr>
                <w:rFonts w:hint="cs"/>
                <w:szCs w:val="24"/>
                <w:rtl/>
              </w:rPr>
              <w:t xml:space="preserve">והצעת הקבלן נתקבלה על דעת המשרד </w:t>
            </w:r>
            <w:r w:rsidRPr="008756DA">
              <w:rPr>
                <w:szCs w:val="24"/>
                <w:rtl/>
              </w:rPr>
              <w:t xml:space="preserve">ושני הצדדים החליטו לבצע את השירותים עבור המשרד שלא במסגרת יחסי העבודה הנהוגים בין עובד למעביד אלא כאשר </w:t>
            </w:r>
            <w:r w:rsidRPr="008756DA">
              <w:rPr>
                <w:rFonts w:hint="cs"/>
                <w:szCs w:val="24"/>
                <w:rtl/>
              </w:rPr>
              <w:t xml:space="preserve">הקבלן </w:t>
            </w:r>
            <w:r w:rsidRPr="008756DA">
              <w:rPr>
                <w:szCs w:val="24"/>
                <w:rtl/>
              </w:rPr>
              <w:t>פועל כקבלן עצמאי, ומקבל בגין ביצוע השירותים תמורה לפי תעריף מיוחד המותאם למעמדו כקבלן עצמאי</w:t>
            </w:r>
            <w:r w:rsidRPr="008756DA">
              <w:rPr>
                <w:rFonts w:hint="cs"/>
                <w:szCs w:val="24"/>
                <w:rtl/>
              </w:rPr>
              <w:t>;</w:t>
            </w:r>
          </w:p>
        </w:tc>
      </w:tr>
    </w:tbl>
    <w:p w14:paraId="16A7874B" w14:textId="77777777" w:rsidR="00472457" w:rsidRPr="008756DA" w:rsidRDefault="00472457" w:rsidP="00472457">
      <w:pPr>
        <w:spacing w:line="360" w:lineRule="auto"/>
        <w:ind w:left="708" w:hanging="708"/>
        <w:jc w:val="center"/>
        <w:rPr>
          <w:b/>
          <w:bCs/>
          <w:szCs w:val="24"/>
          <w:rtl/>
        </w:rPr>
      </w:pPr>
    </w:p>
    <w:p w14:paraId="33FE13A0" w14:textId="77777777" w:rsidR="00472457" w:rsidRDefault="00472457" w:rsidP="00472457">
      <w:pPr>
        <w:spacing w:line="360" w:lineRule="auto"/>
        <w:ind w:left="708" w:hanging="708"/>
        <w:jc w:val="center"/>
        <w:rPr>
          <w:b/>
          <w:bCs/>
          <w:szCs w:val="24"/>
          <w:rtl/>
        </w:rPr>
      </w:pPr>
      <w:r w:rsidRPr="008756DA">
        <w:rPr>
          <w:b/>
          <w:bCs/>
          <w:szCs w:val="24"/>
          <w:rtl/>
        </w:rPr>
        <w:t>לפיכך הוסכם והותנה בין הצדדים כדלקמן:</w:t>
      </w:r>
    </w:p>
    <w:p w14:paraId="3543B0A0" w14:textId="77777777" w:rsidR="00472457" w:rsidRPr="008756DA" w:rsidRDefault="00472457" w:rsidP="00472457">
      <w:pPr>
        <w:spacing w:line="360" w:lineRule="auto"/>
        <w:ind w:left="708" w:hanging="708"/>
        <w:jc w:val="center"/>
        <w:rPr>
          <w:b/>
          <w:bCs/>
          <w:szCs w:val="24"/>
          <w:rtl/>
        </w:rPr>
      </w:pPr>
    </w:p>
    <w:p w14:paraId="00DBB941"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מבוא, נספחים ופרשנות</w:t>
      </w:r>
    </w:p>
    <w:p w14:paraId="085E9EE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szCs w:val="24"/>
          <w:rtl/>
        </w:rPr>
        <w:t>המבוא להסכם זה מהוו</w:t>
      </w:r>
      <w:r w:rsidRPr="008756DA">
        <w:rPr>
          <w:rFonts w:hint="cs"/>
          <w:szCs w:val="24"/>
          <w:rtl/>
        </w:rPr>
        <w:t>ה</w:t>
      </w:r>
      <w:r w:rsidRPr="008756DA">
        <w:rPr>
          <w:szCs w:val="24"/>
          <w:rtl/>
        </w:rPr>
        <w:t xml:space="preserve"> חלק בלתי נפרד ממנו.</w:t>
      </w:r>
      <w:r w:rsidRPr="008756DA">
        <w:rPr>
          <w:rFonts w:hint="cs"/>
          <w:szCs w:val="24"/>
          <w:rtl/>
        </w:rPr>
        <w:t xml:space="preserve"> </w:t>
      </w:r>
      <w:r w:rsidRPr="008756DA">
        <w:rPr>
          <w:szCs w:val="24"/>
          <w:rtl/>
        </w:rPr>
        <w:t>בכל מקרה של סתירה בין ההסכם גופו לבין נספחיו, הוראת ההסכם גופו עדיפות.</w:t>
      </w:r>
    </w:p>
    <w:p w14:paraId="31029E72"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rFonts w:hint="cs"/>
          <w:szCs w:val="24"/>
          <w:rtl/>
        </w:rPr>
        <w:t>כותרות הסעיפים הן לצרכי נוחות בלבד ואין בהן כדי ללמד על פרשנות ההסכם.</w:t>
      </w:r>
    </w:p>
    <w:p w14:paraId="4C8545EE" w14:textId="77777777" w:rsidR="00472457" w:rsidRPr="008756DA" w:rsidRDefault="00472457" w:rsidP="00472457">
      <w:pPr>
        <w:spacing w:line="360" w:lineRule="auto"/>
        <w:jc w:val="both"/>
        <w:rPr>
          <w:szCs w:val="24"/>
          <w:rtl/>
        </w:rPr>
      </w:pPr>
    </w:p>
    <w:p w14:paraId="2FD89ABC"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ההתקשרות</w:t>
      </w:r>
    </w:p>
    <w:p w14:paraId="23B4E33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הקבלן מקבל</w:t>
      </w:r>
      <w:r w:rsidRPr="008756DA">
        <w:rPr>
          <w:szCs w:val="24"/>
          <w:rtl/>
        </w:rPr>
        <w:t xml:space="preserve"> על עצמו </w:t>
      </w:r>
      <w:r w:rsidRPr="008756DA">
        <w:rPr>
          <w:rFonts w:hint="cs"/>
          <w:szCs w:val="24"/>
          <w:rtl/>
        </w:rPr>
        <w:t>לבצע עבור המשרד את השירותים והכו</w:t>
      </w:r>
      <w:r w:rsidRPr="008756DA">
        <w:rPr>
          <w:rFonts w:hint="eastAsia"/>
          <w:szCs w:val="24"/>
          <w:rtl/>
        </w:rPr>
        <w:t>ל</w:t>
      </w:r>
      <w:r w:rsidRPr="008756DA">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D7E2C77" w14:textId="3ECA57BD"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C7CCF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המשרד יהיה רשאי לפרט בהזמנה רק חלק מן המטלות אותן על ה</w:t>
      </w:r>
      <w:r w:rsidRPr="008756DA">
        <w:rPr>
          <w:rFonts w:hint="cs"/>
          <w:szCs w:val="24"/>
          <w:rtl/>
        </w:rPr>
        <w:t>קבלן לבצע</w:t>
      </w:r>
      <w:r w:rsidRPr="008756DA">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7B3F03DC" w14:textId="77777777" w:rsidR="00472457" w:rsidRPr="008756DA" w:rsidRDefault="00472457" w:rsidP="00472457">
      <w:pPr>
        <w:spacing w:line="360" w:lineRule="auto"/>
        <w:jc w:val="both"/>
        <w:rPr>
          <w:szCs w:val="24"/>
          <w:rtl/>
        </w:rPr>
      </w:pPr>
    </w:p>
    <w:p w14:paraId="3B84001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נציג המשרד</w:t>
      </w:r>
    </w:p>
    <w:p w14:paraId="52034A71" w14:textId="007B1DF8"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w:t>
      </w:r>
      <w:r w:rsidRPr="008756DA">
        <w:rPr>
          <w:rFonts w:hint="cs"/>
          <w:szCs w:val="24"/>
          <w:rtl/>
        </w:rPr>
        <w:t>קבלן</w:t>
      </w:r>
      <w:r w:rsidRPr="008756DA">
        <w:rPr>
          <w:szCs w:val="24"/>
          <w:rtl/>
        </w:rPr>
        <w:t xml:space="preserve"> יבצע את השירותים בפיקוחו של</w:t>
      </w:r>
      <w:r w:rsidRPr="008756DA">
        <w:rPr>
          <w:rFonts w:hint="cs"/>
          <w:szCs w:val="24"/>
          <w:rtl/>
        </w:rPr>
        <w:t xml:space="preserve"> שארבל שחאדה</w:t>
      </w:r>
      <w:r w:rsidR="00877465">
        <w:rPr>
          <w:rFonts w:hint="cs"/>
          <w:szCs w:val="24"/>
          <w:rtl/>
        </w:rPr>
        <w:t>,</w:t>
      </w:r>
      <w:r w:rsidRPr="008756DA">
        <w:rPr>
          <w:rFonts w:hint="cs"/>
          <w:szCs w:val="24"/>
          <w:rtl/>
        </w:rPr>
        <w:t xml:space="preserve"> המפקח על המכרות </w:t>
      </w:r>
      <w:r w:rsidRPr="008756DA">
        <w:rPr>
          <w:szCs w:val="24"/>
          <w:rtl/>
        </w:rPr>
        <w:t>(להלן</w:t>
      </w:r>
      <w:r w:rsidRPr="008756DA">
        <w:rPr>
          <w:rFonts w:hint="cs"/>
          <w:szCs w:val="24"/>
          <w:rtl/>
        </w:rPr>
        <w:t>:</w:t>
      </w:r>
      <w:r w:rsidRPr="008756DA">
        <w:rPr>
          <w:szCs w:val="24"/>
          <w:rtl/>
        </w:rPr>
        <w:t xml:space="preserve"> "</w:t>
      </w:r>
      <w:r w:rsidRPr="008756DA">
        <w:rPr>
          <w:b/>
          <w:bCs/>
          <w:szCs w:val="24"/>
          <w:rtl/>
        </w:rPr>
        <w:t>הממונה</w:t>
      </w:r>
      <w:r w:rsidRPr="008756DA">
        <w:rPr>
          <w:szCs w:val="24"/>
          <w:rtl/>
        </w:rPr>
        <w:t>"). המשרד יהא רשאי להחליף את הממונה</w:t>
      </w:r>
      <w:r w:rsidRPr="008756DA">
        <w:rPr>
          <w:rFonts w:hint="cs"/>
          <w:szCs w:val="24"/>
          <w:rtl/>
        </w:rPr>
        <w:t xml:space="preserve"> בכל עת וזאת בדרך של </w:t>
      </w:r>
      <w:r w:rsidRPr="008756DA">
        <w:rPr>
          <w:szCs w:val="24"/>
          <w:rtl/>
        </w:rPr>
        <w:t>הודעה בכתב</w:t>
      </w:r>
      <w:r w:rsidRPr="008756DA">
        <w:rPr>
          <w:rFonts w:hint="cs"/>
          <w:szCs w:val="24"/>
          <w:rtl/>
        </w:rPr>
        <w:t xml:space="preserve"> </w:t>
      </w:r>
      <w:r w:rsidRPr="008756DA">
        <w:rPr>
          <w:szCs w:val="24"/>
          <w:rtl/>
        </w:rPr>
        <w:t>שתשלח ל</w:t>
      </w:r>
      <w:r w:rsidRPr="008756DA">
        <w:rPr>
          <w:rFonts w:hint="cs"/>
          <w:szCs w:val="24"/>
          <w:rtl/>
        </w:rPr>
        <w:t>קבלן</w:t>
      </w:r>
      <w:r w:rsidRPr="008756DA">
        <w:rPr>
          <w:szCs w:val="24"/>
          <w:rtl/>
        </w:rPr>
        <w:t>.</w:t>
      </w:r>
    </w:p>
    <w:p w14:paraId="634BA8B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rFonts w:hint="cs"/>
          <w:szCs w:val="24"/>
          <w:rtl/>
        </w:rPr>
        <w:t>הממונה יהיה זכאי לעיין בכל מסמך ולקבל כל מסמך וכל מידע הקשור או הכרוך במתן השירותים.</w:t>
      </w:r>
    </w:p>
    <w:p w14:paraId="68946240" w14:textId="77777777" w:rsidR="00472457" w:rsidRPr="008756DA" w:rsidRDefault="00472457" w:rsidP="00472457">
      <w:pPr>
        <w:spacing w:line="360" w:lineRule="auto"/>
        <w:jc w:val="both"/>
        <w:rPr>
          <w:szCs w:val="24"/>
          <w:rtl/>
        </w:rPr>
      </w:pPr>
    </w:p>
    <w:p w14:paraId="1F8A0F1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תקופת ההסכם</w:t>
      </w:r>
    </w:p>
    <w:p w14:paraId="0E709C2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szCs w:val="24"/>
          <w:rtl/>
        </w:rPr>
        <w:t xml:space="preserve">הסכם זה נעשה לתקופה של </w:t>
      </w:r>
      <w:r w:rsidRPr="00123BAD">
        <w:rPr>
          <w:rFonts w:hint="cs"/>
          <w:b/>
          <w:bCs/>
          <w:szCs w:val="24"/>
          <w:rtl/>
        </w:rPr>
        <w:t>12 חודשים</w:t>
      </w:r>
      <w:r w:rsidRPr="008756DA">
        <w:rPr>
          <w:szCs w:val="24"/>
          <w:rtl/>
        </w:rPr>
        <w:t xml:space="preserve">, </w:t>
      </w:r>
      <w:r w:rsidRPr="008756DA">
        <w:rPr>
          <w:rFonts w:hint="cs"/>
          <w:szCs w:val="24"/>
          <w:rtl/>
        </w:rPr>
        <w:t>החל</w:t>
      </w:r>
      <w:r w:rsidRPr="008756DA">
        <w:rPr>
          <w:szCs w:val="24"/>
          <w:rtl/>
        </w:rPr>
        <w:t xml:space="preserve"> מיום </w:t>
      </w:r>
      <w:r w:rsidRPr="008756DA">
        <w:rPr>
          <w:b/>
          <w:bCs/>
          <w:szCs w:val="24"/>
          <w:u w:val="single"/>
          <w:rtl/>
        </w:rPr>
        <w:tab/>
      </w:r>
      <w:r w:rsidRPr="008756DA">
        <w:rPr>
          <w:b/>
          <w:bCs/>
          <w:szCs w:val="24"/>
          <w:u w:val="single"/>
          <w:rtl/>
        </w:rPr>
        <w:tab/>
      </w:r>
      <w:r w:rsidRPr="008756DA">
        <w:rPr>
          <w:rFonts w:hint="cs"/>
          <w:szCs w:val="24"/>
          <w:rtl/>
        </w:rPr>
        <w:t xml:space="preserve"> </w:t>
      </w:r>
      <w:r w:rsidRPr="008756DA">
        <w:rPr>
          <w:szCs w:val="24"/>
          <w:rtl/>
        </w:rPr>
        <w:t xml:space="preserve">ועד ליום </w:t>
      </w:r>
      <w:r w:rsidRPr="008756DA">
        <w:rPr>
          <w:b/>
          <w:bCs/>
          <w:szCs w:val="24"/>
          <w:u w:val="single"/>
          <w:rtl/>
        </w:rPr>
        <w:tab/>
      </w:r>
      <w:r w:rsidRPr="008756DA">
        <w:rPr>
          <w:rFonts w:hint="cs"/>
          <w:szCs w:val="24"/>
          <w:rtl/>
        </w:rPr>
        <w:t xml:space="preserve"> </w:t>
      </w:r>
      <w:r w:rsidRPr="008756DA">
        <w:rPr>
          <w:szCs w:val="24"/>
          <w:rtl/>
        </w:rPr>
        <w:t>(להלן</w:t>
      </w:r>
      <w:r w:rsidRPr="008756DA">
        <w:rPr>
          <w:rFonts w:hint="cs"/>
          <w:szCs w:val="24"/>
          <w:rtl/>
        </w:rPr>
        <w:t>:</w:t>
      </w:r>
      <w:r w:rsidRPr="008756DA">
        <w:rPr>
          <w:szCs w:val="24"/>
          <w:rtl/>
        </w:rPr>
        <w:t xml:space="preserve"> "</w:t>
      </w:r>
      <w:r w:rsidRPr="008756DA">
        <w:rPr>
          <w:b/>
          <w:bCs/>
          <w:szCs w:val="24"/>
          <w:rtl/>
        </w:rPr>
        <w:t>תקופת ההסכם</w:t>
      </w:r>
      <w:r w:rsidRPr="008756DA">
        <w:rPr>
          <w:szCs w:val="24"/>
          <w:rtl/>
        </w:rPr>
        <w:t>").</w:t>
      </w:r>
    </w:p>
    <w:p w14:paraId="11242924" w14:textId="3DAFC3C8" w:rsidR="00472457" w:rsidRDefault="00472457" w:rsidP="001C186D">
      <w:pPr>
        <w:numPr>
          <w:ilvl w:val="1"/>
          <w:numId w:val="88"/>
        </w:numPr>
        <w:tabs>
          <w:tab w:val="clear" w:pos="1134"/>
          <w:tab w:val="num" w:pos="1445"/>
          <w:tab w:val="num" w:pos="2012"/>
        </w:tabs>
        <w:spacing w:line="360" w:lineRule="auto"/>
        <w:ind w:left="1161" w:right="0" w:hanging="425"/>
        <w:jc w:val="both"/>
        <w:rPr>
          <w:rFonts w:asciiTheme="majorBidi" w:hAnsiTheme="majorBidi"/>
          <w:szCs w:val="24"/>
        </w:rPr>
      </w:pPr>
      <w:r w:rsidRPr="008756DA">
        <w:rPr>
          <w:szCs w:val="24"/>
          <w:rtl/>
        </w:rPr>
        <w:t>למשרד</w:t>
      </w:r>
      <w:r w:rsidRPr="008756DA">
        <w:rPr>
          <w:rFonts w:asciiTheme="majorBidi" w:hAnsiTheme="majorBidi"/>
          <w:szCs w:val="24"/>
          <w:rtl/>
        </w:rPr>
        <w:t xml:space="preserve"> </w:t>
      </w:r>
      <w:r w:rsidRPr="008756DA">
        <w:rPr>
          <w:rFonts w:hint="cs"/>
          <w:szCs w:val="24"/>
          <w:rtl/>
        </w:rPr>
        <w:t xml:space="preserve">בלבד </w:t>
      </w:r>
      <w:r w:rsidRPr="008756DA">
        <w:rPr>
          <w:szCs w:val="24"/>
          <w:rtl/>
        </w:rPr>
        <w:t>שמורה</w:t>
      </w:r>
      <w:r w:rsidRPr="008756DA">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24 חודשים</w:t>
      </w:r>
      <w:r w:rsidR="00A44FCC">
        <w:rPr>
          <w:rFonts w:hint="cs"/>
          <w:szCs w:val="24"/>
          <w:rtl/>
        </w:rPr>
        <w:t>. זאת בהודעה מראש ובכתב של המשרד, ללא צורך באישור הקבלן</w:t>
      </w:r>
      <w:r w:rsidRPr="008756DA">
        <w:rPr>
          <w:rFonts w:asciiTheme="majorBidi" w:hAnsiTheme="majorBidi"/>
          <w:szCs w:val="24"/>
          <w:rtl/>
        </w:rPr>
        <w:t>.</w:t>
      </w:r>
      <w:r w:rsidRPr="008756DA">
        <w:rPr>
          <w:rFonts w:asciiTheme="majorBidi" w:hAnsiTheme="majorBidi" w:hint="cs"/>
          <w:szCs w:val="24"/>
          <w:rtl/>
        </w:rPr>
        <w:t xml:space="preserve"> </w:t>
      </w:r>
    </w:p>
    <w:p w14:paraId="334B05C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szCs w:val="24"/>
          <w:rtl/>
        </w:rPr>
        <w:t xml:space="preserve">במסגרת מימוש האופציה, </w:t>
      </w:r>
      <w:r>
        <w:rPr>
          <w:rFonts w:asciiTheme="majorBidi" w:hAnsiTheme="majorBidi" w:hint="cs"/>
          <w:szCs w:val="24"/>
          <w:rtl/>
        </w:rPr>
        <w:t xml:space="preserve">ככל שתתבצע, </w:t>
      </w:r>
      <w:r w:rsidRPr="008756DA">
        <w:rPr>
          <w:rFonts w:asciiTheme="majorBidi" w:hAnsiTheme="majorBidi" w:hint="cs"/>
          <w:szCs w:val="24"/>
          <w:rtl/>
        </w:rPr>
        <w:t>על הקבלן להמציא למשרד את האישורים המבוקשים במסגרת הסכם זה, בתוקף למועד ההארכה.</w:t>
      </w:r>
    </w:p>
    <w:p w14:paraId="602A3408" w14:textId="77777777" w:rsidR="00472457" w:rsidRPr="008756DA" w:rsidRDefault="00472457" w:rsidP="00472457">
      <w:pPr>
        <w:spacing w:line="360" w:lineRule="auto"/>
        <w:ind w:left="1134"/>
        <w:jc w:val="both"/>
        <w:rPr>
          <w:szCs w:val="24"/>
          <w:rtl/>
        </w:rPr>
      </w:pPr>
    </w:p>
    <w:p w14:paraId="4E1AF757"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ערבות</w:t>
      </w:r>
    </w:p>
    <w:p w14:paraId="7B8F95AD" w14:textId="7394C027" w:rsidR="00472457" w:rsidRPr="008756DA" w:rsidRDefault="00472457" w:rsidP="001C186D">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להבטחת התחייבויותיו לפי חוזה זה מוסר הקבלן למשרד, עם חתימת החוזה, ערבות בנקאית או ערבות חברת ביטוח בלתי מותנית, </w:t>
      </w:r>
      <w:r w:rsidRPr="008756DA">
        <w:rPr>
          <w:rFonts w:hint="cs"/>
          <w:b/>
          <w:bCs/>
          <w:szCs w:val="24"/>
          <w:rtl/>
        </w:rPr>
        <w:t>כמצוין בנספח ט"ז</w:t>
      </w:r>
      <w:r w:rsidRPr="008756DA">
        <w:rPr>
          <w:rFonts w:hint="cs"/>
          <w:szCs w:val="24"/>
          <w:rtl/>
        </w:rPr>
        <w:t xml:space="preserve">,שתוצא לבקשתו (שמו יופיע בבקשה) ע"ס </w:t>
      </w:r>
      <w:r w:rsidRPr="008756DA">
        <w:rPr>
          <w:szCs w:val="24"/>
          <w:u w:val="single"/>
          <w:rtl/>
        </w:rPr>
        <w:tab/>
      </w:r>
      <w:r w:rsidRPr="008756DA">
        <w:rPr>
          <w:szCs w:val="24"/>
          <w:u w:val="single"/>
          <w:rtl/>
        </w:rPr>
        <w:tab/>
      </w:r>
      <w:r w:rsidRPr="008756DA">
        <w:rPr>
          <w:rFonts w:hint="cs"/>
          <w:b/>
          <w:bCs/>
          <w:szCs w:val="24"/>
          <w:rtl/>
        </w:rPr>
        <w:t xml:space="preserve"> ₪</w:t>
      </w:r>
      <w:r w:rsidRPr="008756DA">
        <w:rPr>
          <w:rFonts w:hint="cs"/>
          <w:szCs w:val="24"/>
          <w:rtl/>
        </w:rPr>
        <w:t xml:space="preserve"> (</w:t>
      </w:r>
      <w:r>
        <w:rPr>
          <w:rFonts w:hint="cs"/>
          <w:szCs w:val="24"/>
          <w:rtl/>
        </w:rPr>
        <w:t>5</w:t>
      </w:r>
      <w:r w:rsidRPr="008756DA">
        <w:rPr>
          <w:rFonts w:hint="cs"/>
          <w:szCs w:val="24"/>
          <w:rtl/>
        </w:rPr>
        <w:t>% מהיקפו הכספי של ההסכם בתוספת מע"מ) (להלן: "</w:t>
      </w:r>
      <w:r w:rsidRPr="008756DA">
        <w:rPr>
          <w:rFonts w:hint="cs"/>
          <w:b/>
          <w:bCs/>
          <w:szCs w:val="24"/>
          <w:rtl/>
        </w:rPr>
        <w:t>הערבות</w:t>
      </w:r>
      <w:r w:rsidRPr="008756DA">
        <w:rPr>
          <w:rFonts w:hint="cs"/>
          <w:szCs w:val="24"/>
          <w:rtl/>
        </w:rPr>
        <w:t>"). הערבות תהיה בתוקף לפחות 60 יום לאחר גמר תקופת ההסכם, ותוצמד למדד המחירים לצרכן. מסירת הערבות תהיה תנאי מוקדם לכניסת ההתקשרות לתוקף.</w:t>
      </w:r>
    </w:p>
    <w:p w14:paraId="4E6DFC3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אם היקף השירותים יורחב, תורחב הערבות בסכום יחסי. הקבלן י</w:t>
      </w:r>
      <w:r w:rsidRPr="008756DA">
        <w:rPr>
          <w:szCs w:val="24"/>
          <w:rtl/>
        </w:rPr>
        <w:t>היה אחראי להאריך את תוקף הערבות מעת לעת, בהתאם להארכת תקופת ההסכם. הארכת הערבות תיעשה לפחות חודש לפני תום תוקפה.</w:t>
      </w:r>
      <w:r w:rsidRPr="008756DA">
        <w:rPr>
          <w:rFonts w:hint="cs"/>
          <w:szCs w:val="24"/>
          <w:rtl/>
        </w:rPr>
        <w:t xml:space="preserve"> </w:t>
      </w:r>
      <w:r w:rsidRPr="008756DA">
        <w:rPr>
          <w:szCs w:val="24"/>
          <w:rtl/>
        </w:rPr>
        <w:t>לא הארי</w:t>
      </w:r>
      <w:r w:rsidRPr="008756DA">
        <w:rPr>
          <w:rFonts w:hint="cs"/>
          <w:szCs w:val="24"/>
          <w:rtl/>
        </w:rPr>
        <w:t>ך הקבלן</w:t>
      </w:r>
      <w:r w:rsidRPr="008756DA">
        <w:rPr>
          <w:szCs w:val="24"/>
          <w:rtl/>
        </w:rPr>
        <w:t xml:space="preserve"> את תוקף הערבות</w:t>
      </w:r>
      <w:r w:rsidRPr="008756DA">
        <w:rPr>
          <w:rFonts w:hint="cs"/>
          <w:szCs w:val="24"/>
          <w:rtl/>
        </w:rPr>
        <w:t xml:space="preserve"> או לא הגדילה ע"פ דרישת המשרד,</w:t>
      </w:r>
      <w:r w:rsidRPr="008756DA">
        <w:rPr>
          <w:szCs w:val="24"/>
          <w:rtl/>
        </w:rPr>
        <w:t xml:space="preserve"> יהיה המשרד רשאי לחלט את הערבות ללא כל התראה מוקדמת, גם אם</w:t>
      </w:r>
      <w:r w:rsidRPr="008756DA">
        <w:rPr>
          <w:rFonts w:hint="cs"/>
          <w:szCs w:val="24"/>
          <w:rtl/>
        </w:rPr>
        <w:t xml:space="preserve"> הקבלן</w:t>
      </w:r>
      <w:r w:rsidRPr="008756DA">
        <w:rPr>
          <w:szCs w:val="24"/>
          <w:rtl/>
        </w:rPr>
        <w:t xml:space="preserve"> מילא אחר יתר חיובי</w:t>
      </w:r>
      <w:r w:rsidRPr="008756DA">
        <w:rPr>
          <w:rFonts w:hint="cs"/>
          <w:szCs w:val="24"/>
          <w:rtl/>
        </w:rPr>
        <w:t>ו</w:t>
      </w:r>
      <w:r w:rsidRPr="008756DA">
        <w:rPr>
          <w:szCs w:val="24"/>
          <w:rtl/>
        </w:rPr>
        <w:t>.</w:t>
      </w:r>
      <w:r w:rsidRPr="008756DA">
        <w:rPr>
          <w:rFonts w:hint="cs"/>
          <w:b/>
          <w:bCs/>
          <w:szCs w:val="24"/>
          <w:rtl/>
        </w:rPr>
        <w:t xml:space="preserve"> במקרה של הארכת הערבות, הרחבתה או הוצאת ערבות חדשה, הערבות תוצמד בהתאם לערבות המקור- מיום החתימה על ההסכם</w:t>
      </w:r>
      <w:r w:rsidRPr="008756DA">
        <w:rPr>
          <w:rFonts w:hint="cs"/>
          <w:szCs w:val="24"/>
          <w:rtl/>
        </w:rPr>
        <w:t>.</w:t>
      </w:r>
    </w:p>
    <w:p w14:paraId="6C71B93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בכל מקרה שבו לדעת המשרד הפר</w:t>
      </w:r>
      <w:r w:rsidRPr="008756DA">
        <w:rPr>
          <w:rFonts w:hint="cs"/>
          <w:szCs w:val="24"/>
          <w:rtl/>
        </w:rPr>
        <w:t xml:space="preserve"> הקבלן ו/</w:t>
      </w:r>
      <w:r w:rsidRPr="008756DA">
        <w:rPr>
          <w:szCs w:val="24"/>
          <w:rtl/>
        </w:rPr>
        <w:t>או לא קיי</w:t>
      </w:r>
      <w:r w:rsidRPr="008756DA">
        <w:rPr>
          <w:rFonts w:hint="cs"/>
          <w:szCs w:val="24"/>
          <w:rtl/>
        </w:rPr>
        <w:t>ם</w:t>
      </w:r>
      <w:r w:rsidRPr="008756DA">
        <w:rPr>
          <w:szCs w:val="24"/>
          <w:rtl/>
        </w:rPr>
        <w:t xml:space="preserve"> תנאי  מתנאי הסכם זה</w:t>
      </w:r>
      <w:r w:rsidRPr="008756DA">
        <w:rPr>
          <w:rFonts w:hint="cs"/>
          <w:szCs w:val="24"/>
          <w:rtl/>
        </w:rPr>
        <w:t xml:space="preserve"> ו/</w:t>
      </w:r>
      <w:r w:rsidRPr="008756DA">
        <w:rPr>
          <w:szCs w:val="24"/>
          <w:rtl/>
        </w:rPr>
        <w:t>או לא תיק</w:t>
      </w:r>
      <w:r w:rsidRPr="008756DA">
        <w:rPr>
          <w:rFonts w:hint="cs"/>
          <w:szCs w:val="24"/>
          <w:rtl/>
        </w:rPr>
        <w:t>ן</w:t>
      </w:r>
      <w:r w:rsidRPr="008756DA">
        <w:rPr>
          <w:szCs w:val="24"/>
          <w:rtl/>
        </w:rPr>
        <w:t xml:space="preserve"> </w:t>
      </w:r>
      <w:r w:rsidRPr="008756DA">
        <w:rPr>
          <w:rFonts w:hint="cs"/>
          <w:szCs w:val="24"/>
          <w:rtl/>
        </w:rPr>
        <w:t>ה</w:t>
      </w:r>
      <w:r w:rsidRPr="008756DA">
        <w:rPr>
          <w:szCs w:val="24"/>
          <w:rtl/>
        </w:rPr>
        <w:t>מעוות עפ"י דרישת המשרד</w:t>
      </w:r>
      <w:r w:rsidRPr="008756DA">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61DC9BF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758837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אין בגובה הערבות לשמש כל הגבלה או תקרה להתחייבויותיו של הקבלן. </w:t>
      </w:r>
      <w:r w:rsidRPr="008756DA">
        <w:rPr>
          <w:szCs w:val="24"/>
          <w:rtl/>
        </w:rPr>
        <w:t xml:space="preserve">נוסח הערבות יהיה </w:t>
      </w:r>
      <w:r w:rsidRPr="008756DA">
        <w:rPr>
          <w:rFonts w:hint="cs"/>
          <w:szCs w:val="24"/>
          <w:rtl/>
        </w:rPr>
        <w:t>בהתאם להוראות החשב הכללי והיא תיחתם על ידי מורשה חתימה מטעם הבנק</w:t>
      </w:r>
      <w:r w:rsidRPr="008756DA">
        <w:rPr>
          <w:szCs w:val="24"/>
          <w:rtl/>
        </w:rPr>
        <w:t xml:space="preserve">. עלויות הערבות יחולו על </w:t>
      </w:r>
      <w:r w:rsidRPr="008756DA">
        <w:rPr>
          <w:rFonts w:hint="cs"/>
          <w:szCs w:val="24"/>
          <w:rtl/>
        </w:rPr>
        <w:t xml:space="preserve">הקבלן </w:t>
      </w:r>
      <w:r w:rsidRPr="008756DA">
        <w:rPr>
          <w:szCs w:val="24"/>
          <w:rtl/>
        </w:rPr>
        <w:t>בלבד.</w:t>
      </w:r>
    </w:p>
    <w:p w14:paraId="49B918B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חילט המשרד את הערבות, והסכם זה לא בוטל או הופסק, יהיה על</w:t>
      </w:r>
      <w:r w:rsidRPr="008756DA">
        <w:rPr>
          <w:rFonts w:hint="cs"/>
          <w:szCs w:val="24"/>
          <w:rtl/>
        </w:rPr>
        <w:t xml:space="preserve"> הקבלן</w:t>
      </w:r>
      <w:r w:rsidRPr="008756DA">
        <w:rPr>
          <w:szCs w:val="24"/>
          <w:rtl/>
        </w:rPr>
        <w:t xml:space="preserve"> לדאוג על חשבונ</w:t>
      </w:r>
      <w:r w:rsidRPr="008756DA">
        <w:rPr>
          <w:rFonts w:hint="cs"/>
          <w:szCs w:val="24"/>
          <w:rtl/>
        </w:rPr>
        <w:t>ו</w:t>
      </w:r>
      <w:r w:rsidRPr="008756DA">
        <w:rPr>
          <w:szCs w:val="24"/>
          <w:rtl/>
        </w:rPr>
        <w:t xml:space="preserve"> לערבות חדשה בסכום </w:t>
      </w:r>
      <w:r w:rsidRPr="008756DA">
        <w:rPr>
          <w:rFonts w:hint="cs"/>
          <w:szCs w:val="24"/>
          <w:rtl/>
        </w:rPr>
        <w:t>זהה</w:t>
      </w:r>
      <w:r w:rsidRPr="008756DA">
        <w:rPr>
          <w:szCs w:val="24"/>
          <w:rtl/>
        </w:rPr>
        <w:t>.</w:t>
      </w:r>
    </w:p>
    <w:p w14:paraId="5CF526AD" w14:textId="77777777" w:rsidR="00472457" w:rsidRPr="008756DA" w:rsidRDefault="00472457" w:rsidP="00472457">
      <w:pPr>
        <w:tabs>
          <w:tab w:val="num" w:pos="2012"/>
        </w:tabs>
        <w:spacing w:line="360" w:lineRule="auto"/>
        <w:ind w:left="736"/>
        <w:jc w:val="both"/>
        <w:rPr>
          <w:szCs w:val="24"/>
          <w:rtl/>
        </w:rPr>
      </w:pPr>
    </w:p>
    <w:p w14:paraId="43D995A9"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התחייבויות והצהרות הקבלן</w:t>
      </w:r>
    </w:p>
    <w:p w14:paraId="0D4F53EE" w14:textId="77777777" w:rsidR="00472457" w:rsidRPr="008756DA" w:rsidRDefault="00472457" w:rsidP="00472457">
      <w:pPr>
        <w:spacing w:line="360" w:lineRule="auto"/>
        <w:ind w:left="567"/>
        <w:rPr>
          <w:szCs w:val="24"/>
        </w:rPr>
      </w:pPr>
      <w:r w:rsidRPr="008756DA">
        <w:rPr>
          <w:rFonts w:hint="cs"/>
          <w:szCs w:val="24"/>
          <w:rtl/>
        </w:rPr>
        <w:t>הקבלן מצהיר ומתחייב בזאת כדלקמן:</w:t>
      </w:r>
    </w:p>
    <w:p w14:paraId="37539BA4"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ידוע לו כי עמידה בזמנים היא תנאי יסודי להסכם זה וכי סטייה מהם עלולה לפגוע במטרה לשמה נשכרו שירותיו.</w:t>
      </w:r>
    </w:p>
    <w:p w14:paraId="1D86B5A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לעשות את כל ההכנות הדרושות והסידורים שיהיו נחוצים למתן השירותים בהתאם להסכם זה</w:t>
      </w:r>
      <w:r w:rsidRPr="008756DA">
        <w:rPr>
          <w:rFonts w:hint="cs"/>
          <w:szCs w:val="24"/>
          <w:rtl/>
        </w:rPr>
        <w:t xml:space="preserve"> באופן יעיל, מעולה ולשביעות רצונו של המשרד, לרבות העסקת</w:t>
      </w:r>
      <w:r w:rsidRPr="008756DA">
        <w:rPr>
          <w:szCs w:val="24"/>
          <w:rtl/>
        </w:rPr>
        <w:t xml:space="preserve"> כ</w:t>
      </w:r>
      <w:r w:rsidRPr="008756DA">
        <w:rPr>
          <w:rFonts w:hint="cs"/>
          <w:szCs w:val="24"/>
          <w:rtl/>
        </w:rPr>
        <w:t>ו</w:t>
      </w:r>
      <w:r w:rsidRPr="008756DA">
        <w:rPr>
          <w:szCs w:val="24"/>
          <w:rtl/>
        </w:rPr>
        <w:t xml:space="preserve">ח אדם בהיקף ובעל כישורים </w:t>
      </w:r>
      <w:r w:rsidRPr="008756DA">
        <w:rPr>
          <w:rFonts w:hint="cs"/>
          <w:szCs w:val="24"/>
          <w:rtl/>
        </w:rPr>
        <w:t>ו</w:t>
      </w:r>
      <w:r w:rsidRPr="008756DA">
        <w:rPr>
          <w:szCs w:val="24"/>
          <w:rtl/>
        </w:rPr>
        <w:t xml:space="preserve">ניסיון כנדרש </w:t>
      </w:r>
      <w:r w:rsidRPr="008756DA">
        <w:rPr>
          <w:rFonts w:hint="cs"/>
          <w:szCs w:val="24"/>
          <w:rtl/>
        </w:rPr>
        <w:t>במסמכי המכרז</w:t>
      </w:r>
      <w:r w:rsidRPr="008756DA">
        <w:rPr>
          <w:szCs w:val="24"/>
          <w:rtl/>
        </w:rPr>
        <w:t xml:space="preserve"> ובהסכם.</w:t>
      </w:r>
    </w:p>
    <w:p w14:paraId="53F4722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3CD41B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לתקן כל הפרה של תנאי מתנאי הסכם זה תוך 7 ימים מיום מסירת הודעה בכתב ע"י המשרד על ההפרה כאמור.</w:t>
      </w:r>
    </w:p>
    <w:p w14:paraId="545F4F7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77777D7" w14:textId="77777777" w:rsidR="00472457" w:rsidRPr="008756DA" w:rsidRDefault="00472457" w:rsidP="00472457">
      <w:pPr>
        <w:bidi w:val="0"/>
        <w:rPr>
          <w:szCs w:val="24"/>
          <w:rtl/>
        </w:rPr>
      </w:pPr>
    </w:p>
    <w:p w14:paraId="6D3D727B"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תמורה ותנאי תשלום</w:t>
      </w:r>
    </w:p>
    <w:p w14:paraId="695DD0C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8756DA">
        <w:rPr>
          <w:rFonts w:hint="cs"/>
          <w:b/>
          <w:bCs/>
          <w:szCs w:val="24"/>
          <w:rtl/>
        </w:rPr>
        <w:t>התמורה</w:t>
      </w:r>
      <w:r w:rsidRPr="008756DA">
        <w:rPr>
          <w:rFonts w:hint="cs"/>
          <w:szCs w:val="24"/>
          <w:rtl/>
        </w:rPr>
        <w:t>").</w:t>
      </w:r>
    </w:p>
    <w:p w14:paraId="4F1FDC2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Theme="majorBidi" w:hAnsiTheme="majorBidi"/>
          <w:szCs w:val="24"/>
          <w:rtl/>
        </w:rPr>
        <w:t xml:space="preserve">התמורה תבוסס על הצעת המחיר של </w:t>
      </w:r>
      <w:r w:rsidRPr="008756DA">
        <w:rPr>
          <w:rFonts w:asciiTheme="majorBidi" w:hAnsiTheme="majorBidi" w:hint="cs"/>
          <w:szCs w:val="24"/>
          <w:rtl/>
        </w:rPr>
        <w:t>הקבלן</w:t>
      </w:r>
      <w:r w:rsidRPr="008756DA">
        <w:rPr>
          <w:rFonts w:asciiTheme="majorBidi" w:hAnsiTheme="majorBidi"/>
          <w:szCs w:val="24"/>
          <w:rtl/>
        </w:rPr>
        <w:t xml:space="preserve"> המצ"ב </w:t>
      </w:r>
      <w:r w:rsidRPr="008756DA">
        <w:rPr>
          <w:rFonts w:asciiTheme="majorBidi" w:hAnsiTheme="majorBidi"/>
          <w:b/>
          <w:bCs/>
          <w:szCs w:val="24"/>
          <w:rtl/>
        </w:rPr>
        <w:t xml:space="preserve">כנספח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שהינה סופית ומוחלטת לכל תקופת ההסכם, בכפוף </w:t>
      </w:r>
      <w:r w:rsidRPr="008756DA">
        <w:rPr>
          <w:szCs w:val="24"/>
          <w:rtl/>
        </w:rPr>
        <w:t xml:space="preserve">לכללי ההצמדה הנ"ל. </w:t>
      </w:r>
    </w:p>
    <w:p w14:paraId="144EA1C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tl/>
        </w:rPr>
      </w:pPr>
      <w:r w:rsidRPr="008756DA">
        <w:rPr>
          <w:szCs w:val="24"/>
          <w:rtl/>
        </w:rPr>
        <w:t>התמורה</w:t>
      </w:r>
      <w:r w:rsidRPr="008756DA">
        <w:rPr>
          <w:szCs w:val="24"/>
        </w:rPr>
        <w:t xml:space="preserve"> </w:t>
      </w:r>
      <w:r w:rsidRPr="008756DA">
        <w:rPr>
          <w:szCs w:val="24"/>
          <w:rtl/>
        </w:rPr>
        <w:t>תשולם</w:t>
      </w:r>
      <w:r w:rsidRPr="008756DA">
        <w:rPr>
          <w:szCs w:val="24"/>
        </w:rPr>
        <w:t xml:space="preserve"> </w:t>
      </w:r>
      <w:r w:rsidRPr="008756DA">
        <w:rPr>
          <w:szCs w:val="24"/>
          <w:rtl/>
        </w:rPr>
        <w:t>ל</w:t>
      </w:r>
      <w:r w:rsidRPr="008756DA">
        <w:rPr>
          <w:rFonts w:hint="cs"/>
          <w:szCs w:val="24"/>
          <w:rtl/>
        </w:rPr>
        <w:t>קבלן</w:t>
      </w:r>
      <w:r w:rsidRPr="008756DA">
        <w:rPr>
          <w:rFonts w:asciiTheme="majorBidi" w:hAnsiTheme="majorBidi" w:hint="cs"/>
          <w:szCs w:val="24"/>
          <w:rtl/>
        </w:rPr>
        <w:t xml:space="preserve">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szCs w:val="24"/>
          <w:rtl/>
        </w:rPr>
        <w:t>אבני</w:t>
      </w:r>
      <w:r w:rsidRPr="008756DA">
        <w:rPr>
          <w:szCs w:val="24"/>
        </w:rPr>
        <w:t xml:space="preserve"> </w:t>
      </w:r>
      <w:r w:rsidRPr="008756DA">
        <w:rPr>
          <w:szCs w:val="24"/>
          <w:rtl/>
        </w:rPr>
        <w:t>הדרך</w:t>
      </w:r>
      <w:r w:rsidRPr="008756DA">
        <w:rPr>
          <w:rFonts w:asciiTheme="majorBidi" w:hAnsiTheme="majorBidi"/>
          <w:szCs w:val="24"/>
        </w:rPr>
        <w:t xml:space="preserve"> </w:t>
      </w:r>
      <w:r w:rsidRPr="008756DA">
        <w:rPr>
          <w:rFonts w:asciiTheme="majorBidi" w:hAnsiTheme="majorBidi" w:hint="cs"/>
          <w:szCs w:val="24"/>
          <w:rtl/>
        </w:rPr>
        <w:t>כפי שמפורט ב</w:t>
      </w:r>
      <w:r w:rsidRPr="008756DA">
        <w:rPr>
          <w:rFonts w:asciiTheme="majorBidi" w:hAnsiTheme="majorBidi" w:hint="cs"/>
          <w:b/>
          <w:bCs/>
          <w:szCs w:val="24"/>
          <w:rtl/>
        </w:rPr>
        <w:t>נספח א'1 - מפרט מקצועי</w:t>
      </w:r>
      <w:r w:rsidRPr="008756DA">
        <w:rPr>
          <w:rFonts w:asciiTheme="majorBidi" w:hAnsiTheme="majorBidi" w:hint="cs"/>
          <w:szCs w:val="24"/>
          <w:rtl/>
        </w:rPr>
        <w:t>.</w:t>
      </w:r>
    </w:p>
    <w:p w14:paraId="27A1640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Theme="majorBidi" w:hAnsiTheme="majorBidi"/>
          <w:szCs w:val="24"/>
          <w:rtl/>
        </w:rPr>
        <w:t>מובהר</w:t>
      </w:r>
      <w:r w:rsidRPr="008756DA">
        <w:rPr>
          <w:rFonts w:asciiTheme="majorBidi" w:hAnsiTheme="majorBidi"/>
          <w:szCs w:val="24"/>
        </w:rPr>
        <w:t xml:space="preserve"> </w:t>
      </w:r>
      <w:r w:rsidRPr="008756DA">
        <w:rPr>
          <w:szCs w:val="24"/>
          <w:rtl/>
        </w:rPr>
        <w:t>למען</w:t>
      </w:r>
      <w:r w:rsidRPr="008756DA">
        <w:rPr>
          <w:szCs w:val="24"/>
        </w:rPr>
        <w:t xml:space="preserve"> </w:t>
      </w:r>
      <w:r w:rsidRPr="008756DA">
        <w:rPr>
          <w:szCs w:val="24"/>
          <w:rtl/>
        </w:rPr>
        <w:t>הסר</w:t>
      </w:r>
      <w:r w:rsidRPr="008756DA">
        <w:rPr>
          <w:szCs w:val="24"/>
        </w:rPr>
        <w:t xml:space="preserve"> </w:t>
      </w:r>
      <w:r w:rsidRPr="008756DA">
        <w:rPr>
          <w:szCs w:val="24"/>
          <w:rtl/>
        </w:rPr>
        <w:t>ספק,</w:t>
      </w:r>
      <w:r w:rsidRPr="008756DA">
        <w:rPr>
          <w:szCs w:val="24"/>
        </w:rPr>
        <w:t xml:space="preserve"> </w:t>
      </w:r>
      <w:r w:rsidRPr="008756DA">
        <w:rPr>
          <w:szCs w:val="24"/>
          <w:rtl/>
        </w:rPr>
        <w:t>כי</w:t>
      </w:r>
      <w:r w:rsidRPr="008756DA">
        <w:rPr>
          <w:szCs w:val="24"/>
        </w:rPr>
        <w:t xml:space="preserve"> </w:t>
      </w:r>
      <w:r w:rsidRPr="008756DA">
        <w:rPr>
          <w:szCs w:val="24"/>
          <w:rtl/>
        </w:rPr>
        <w:t>אין</w:t>
      </w:r>
      <w:r w:rsidRPr="008756DA">
        <w:rPr>
          <w:szCs w:val="24"/>
        </w:rPr>
        <w:t xml:space="preserve"> </w:t>
      </w:r>
      <w:r w:rsidRPr="008756DA">
        <w:rPr>
          <w:szCs w:val="24"/>
          <w:rtl/>
        </w:rPr>
        <w:t>המשרד</w:t>
      </w:r>
      <w:r w:rsidRPr="008756DA">
        <w:rPr>
          <w:szCs w:val="24"/>
        </w:rPr>
        <w:t xml:space="preserve"> </w:t>
      </w:r>
      <w:r w:rsidRPr="008756DA">
        <w:rPr>
          <w:szCs w:val="24"/>
          <w:rtl/>
        </w:rPr>
        <w:t>מתחייב לביצוע</w:t>
      </w:r>
      <w:r w:rsidRPr="008756DA">
        <w:rPr>
          <w:szCs w:val="24"/>
        </w:rPr>
        <w:t xml:space="preserve"> </w:t>
      </w:r>
      <w:r w:rsidRPr="008756DA">
        <w:rPr>
          <w:szCs w:val="24"/>
          <w:rtl/>
        </w:rPr>
        <w:t>המלא</w:t>
      </w:r>
      <w:r w:rsidRPr="008756DA">
        <w:rPr>
          <w:szCs w:val="24"/>
        </w:rPr>
        <w:t xml:space="preserve"> </w:t>
      </w:r>
      <w:r w:rsidRPr="008756DA">
        <w:rPr>
          <w:szCs w:val="24"/>
          <w:rtl/>
        </w:rPr>
        <w:t>של</w:t>
      </w:r>
      <w:r w:rsidRPr="008756DA">
        <w:rPr>
          <w:szCs w:val="24"/>
        </w:rPr>
        <w:t xml:space="preserve"> </w:t>
      </w:r>
      <w:r w:rsidRPr="008756DA">
        <w:rPr>
          <w:szCs w:val="24"/>
          <w:rtl/>
        </w:rPr>
        <w:t>כל</w:t>
      </w:r>
      <w:r w:rsidRPr="008756DA">
        <w:rPr>
          <w:szCs w:val="24"/>
        </w:rPr>
        <w:t xml:space="preserve"> </w:t>
      </w:r>
      <w:r w:rsidRPr="008756DA">
        <w:rPr>
          <w:szCs w:val="24"/>
          <w:rtl/>
        </w:rPr>
        <w:t>אבני</w:t>
      </w:r>
      <w:r w:rsidRPr="008756DA">
        <w:rPr>
          <w:szCs w:val="24"/>
        </w:rPr>
        <w:t xml:space="preserve"> </w:t>
      </w:r>
      <w:r w:rsidRPr="008756DA">
        <w:rPr>
          <w:szCs w:val="24"/>
          <w:rtl/>
        </w:rPr>
        <w:t>הדרך,</w:t>
      </w:r>
      <w:r w:rsidRPr="008756DA">
        <w:rPr>
          <w:szCs w:val="24"/>
        </w:rPr>
        <w:t xml:space="preserve"> </w:t>
      </w:r>
      <w:r w:rsidRPr="008756DA">
        <w:rPr>
          <w:szCs w:val="24"/>
          <w:rtl/>
        </w:rPr>
        <w:t>וכי</w:t>
      </w:r>
      <w:r w:rsidRPr="008756DA">
        <w:rPr>
          <w:szCs w:val="24"/>
        </w:rPr>
        <w:t xml:space="preserve"> </w:t>
      </w:r>
      <w:r w:rsidRPr="008756DA">
        <w:rPr>
          <w:szCs w:val="24"/>
          <w:rtl/>
        </w:rPr>
        <w:t>המשרד</w:t>
      </w:r>
      <w:r w:rsidRPr="008756DA">
        <w:rPr>
          <w:szCs w:val="24"/>
        </w:rPr>
        <w:t xml:space="preserve"> </w:t>
      </w:r>
      <w:r w:rsidRPr="008756DA">
        <w:rPr>
          <w:szCs w:val="24"/>
          <w:rtl/>
        </w:rPr>
        <w:t>רשאי להחליט</w:t>
      </w:r>
      <w:r w:rsidRPr="008756DA">
        <w:rPr>
          <w:szCs w:val="24"/>
        </w:rPr>
        <w:t xml:space="preserve"> </w:t>
      </w:r>
      <w:r w:rsidRPr="008756DA">
        <w:rPr>
          <w:szCs w:val="24"/>
          <w:rtl/>
        </w:rPr>
        <w:t>כי</w:t>
      </w:r>
      <w:r w:rsidRPr="008756DA">
        <w:rPr>
          <w:szCs w:val="24"/>
        </w:rPr>
        <w:t xml:space="preserve"> </w:t>
      </w:r>
      <w:r w:rsidRPr="008756DA">
        <w:rPr>
          <w:szCs w:val="24"/>
          <w:rtl/>
        </w:rPr>
        <w:t>אין</w:t>
      </w:r>
      <w:r w:rsidRPr="008756DA">
        <w:rPr>
          <w:szCs w:val="24"/>
        </w:rPr>
        <w:t xml:space="preserve"> </w:t>
      </w:r>
      <w:r w:rsidRPr="008756DA">
        <w:rPr>
          <w:szCs w:val="24"/>
          <w:rtl/>
        </w:rPr>
        <w:t>צורך</w:t>
      </w:r>
      <w:r w:rsidRPr="008756DA">
        <w:rPr>
          <w:szCs w:val="24"/>
        </w:rPr>
        <w:t xml:space="preserve"> </w:t>
      </w:r>
      <w:r w:rsidRPr="008756DA">
        <w:rPr>
          <w:szCs w:val="24"/>
          <w:rtl/>
        </w:rPr>
        <w:t>בהשלמת</w:t>
      </w:r>
      <w:r w:rsidRPr="008756DA">
        <w:rPr>
          <w:szCs w:val="24"/>
        </w:rPr>
        <w:t xml:space="preserve"> </w:t>
      </w:r>
      <w:r w:rsidRPr="008756DA">
        <w:rPr>
          <w:szCs w:val="24"/>
          <w:rtl/>
        </w:rPr>
        <w:t>יתרת</w:t>
      </w:r>
      <w:r w:rsidRPr="008756DA">
        <w:rPr>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szCs w:val="24"/>
          <w:rtl/>
        </w:rPr>
        <w:t>אבני</w:t>
      </w:r>
      <w:r w:rsidRPr="008756DA">
        <w:rPr>
          <w:szCs w:val="24"/>
        </w:rPr>
        <w:t xml:space="preserve"> </w:t>
      </w:r>
      <w:r w:rsidRPr="008756DA">
        <w:rPr>
          <w:szCs w:val="24"/>
          <w:rtl/>
        </w:rPr>
        <w:t>הדרך</w:t>
      </w:r>
      <w:r w:rsidRPr="008756DA">
        <w:rPr>
          <w:rFonts w:hint="cs"/>
          <w:szCs w:val="24"/>
          <w:rtl/>
        </w:rPr>
        <w:t xml:space="preserve"> </w:t>
      </w:r>
      <w:r w:rsidRPr="008756DA">
        <w:rPr>
          <w:szCs w:val="24"/>
          <w:rtl/>
        </w:rPr>
        <w:t>ולעצור את העבודה בהתאמה.</w:t>
      </w:r>
    </w:p>
    <w:p w14:paraId="7587295F" w14:textId="5A1F0E84" w:rsidR="00472457" w:rsidRPr="008756DA" w:rsidRDefault="00472457" w:rsidP="00DF07F6">
      <w:pPr>
        <w:numPr>
          <w:ilvl w:val="1"/>
          <w:numId w:val="88"/>
        </w:numPr>
        <w:tabs>
          <w:tab w:val="clear" w:pos="1134"/>
          <w:tab w:val="num" w:pos="1445"/>
          <w:tab w:val="num" w:pos="2012"/>
        </w:tabs>
        <w:spacing w:line="360" w:lineRule="auto"/>
        <w:ind w:left="1161" w:right="0" w:hanging="425"/>
        <w:jc w:val="both"/>
        <w:rPr>
          <w:szCs w:val="24"/>
        </w:rPr>
      </w:pPr>
      <w:r w:rsidRPr="008756DA">
        <w:rPr>
          <w:rFonts w:hint="eastAsia"/>
          <w:szCs w:val="24"/>
          <w:rtl/>
        </w:rPr>
        <w:t>הספק</w:t>
      </w:r>
      <w:r w:rsidRPr="008756DA">
        <w:rPr>
          <w:szCs w:val="24"/>
          <w:rtl/>
        </w:rPr>
        <w:t xml:space="preserve"> </w:t>
      </w:r>
      <w:r w:rsidRPr="008756DA">
        <w:rPr>
          <w:rFonts w:hint="eastAsia"/>
          <w:szCs w:val="24"/>
          <w:rtl/>
        </w:rPr>
        <w:t>יידרש</w:t>
      </w:r>
      <w:r w:rsidRPr="008756DA">
        <w:rPr>
          <w:szCs w:val="24"/>
          <w:rtl/>
        </w:rPr>
        <w:t xml:space="preserve">, </w:t>
      </w:r>
      <w:r w:rsidR="00DF07F6">
        <w:rPr>
          <w:rFonts w:hint="cs"/>
          <w:szCs w:val="24"/>
          <w:rtl/>
        </w:rPr>
        <w:t>ל</w:t>
      </w:r>
      <w:r w:rsidRPr="008756DA">
        <w:rPr>
          <w:rFonts w:hint="eastAsia"/>
          <w:szCs w:val="24"/>
          <w:rtl/>
        </w:rPr>
        <w:t>הגיש</w:t>
      </w:r>
      <w:r w:rsidRPr="008756DA">
        <w:rPr>
          <w:szCs w:val="24"/>
          <w:rtl/>
        </w:rPr>
        <w:t xml:space="preserve"> </w:t>
      </w:r>
      <w:r w:rsidRPr="008756DA">
        <w:rPr>
          <w:rFonts w:hint="eastAsia"/>
          <w:szCs w:val="24"/>
          <w:rtl/>
        </w:rPr>
        <w:t>דיווחים</w:t>
      </w:r>
      <w:r w:rsidRPr="008756DA">
        <w:rPr>
          <w:szCs w:val="24"/>
          <w:rtl/>
        </w:rPr>
        <w:t xml:space="preserve"> </w:t>
      </w:r>
      <w:r w:rsidRPr="008756DA">
        <w:rPr>
          <w:rFonts w:hint="eastAsia"/>
          <w:szCs w:val="24"/>
          <w:rtl/>
        </w:rPr>
        <w:t>וחשבונות</w:t>
      </w:r>
      <w:r w:rsidRPr="008756DA">
        <w:rPr>
          <w:szCs w:val="24"/>
          <w:rtl/>
        </w:rPr>
        <w:t xml:space="preserve"> </w:t>
      </w:r>
      <w:r w:rsidRPr="008756DA">
        <w:rPr>
          <w:rFonts w:hint="eastAsia"/>
          <w:szCs w:val="24"/>
          <w:rtl/>
        </w:rPr>
        <w:t>הנדרשים</w:t>
      </w:r>
      <w:r w:rsidRPr="008756DA">
        <w:rPr>
          <w:szCs w:val="24"/>
          <w:rtl/>
        </w:rPr>
        <w:t xml:space="preserve"> </w:t>
      </w:r>
      <w:r w:rsidRPr="008756DA">
        <w:rPr>
          <w:rFonts w:hint="eastAsia"/>
          <w:szCs w:val="24"/>
          <w:rtl/>
        </w:rPr>
        <w:t>לצורך</w:t>
      </w:r>
      <w:r w:rsidRPr="008756DA">
        <w:rPr>
          <w:szCs w:val="24"/>
          <w:rtl/>
        </w:rPr>
        <w:t xml:space="preserve"> </w:t>
      </w:r>
      <w:r w:rsidRPr="008756DA">
        <w:rPr>
          <w:rFonts w:hint="eastAsia"/>
          <w:szCs w:val="24"/>
          <w:rtl/>
        </w:rPr>
        <w:t>תשלום</w:t>
      </w:r>
      <w:r w:rsidRPr="008756DA">
        <w:rPr>
          <w:szCs w:val="24"/>
          <w:rtl/>
        </w:rPr>
        <w:t xml:space="preserve"> </w:t>
      </w:r>
      <w:r w:rsidRPr="008756DA">
        <w:rPr>
          <w:rFonts w:hint="eastAsia"/>
          <w:szCs w:val="24"/>
          <w:rtl/>
        </w:rPr>
        <w:t>עבור</w:t>
      </w:r>
      <w:r w:rsidRPr="008756DA">
        <w:rPr>
          <w:szCs w:val="24"/>
          <w:rtl/>
        </w:rPr>
        <w:t xml:space="preserve"> </w:t>
      </w:r>
      <w:r w:rsidRPr="008756DA">
        <w:rPr>
          <w:rFonts w:hint="eastAsia"/>
          <w:szCs w:val="24"/>
          <w:rtl/>
        </w:rPr>
        <w:t>עבודתו</w:t>
      </w:r>
      <w:r w:rsidRPr="008756DA">
        <w:rPr>
          <w:szCs w:val="24"/>
          <w:rtl/>
        </w:rPr>
        <w:t xml:space="preserve">, </w:t>
      </w:r>
      <w:r w:rsidRPr="008756DA">
        <w:rPr>
          <w:rFonts w:hint="eastAsia"/>
          <w:szCs w:val="24"/>
          <w:rtl/>
        </w:rPr>
        <w:t>במסגרת</w:t>
      </w:r>
      <w:r w:rsidRPr="008756DA">
        <w:rPr>
          <w:szCs w:val="24"/>
          <w:rtl/>
        </w:rPr>
        <w:t xml:space="preserve"> </w:t>
      </w:r>
      <w:r w:rsidRPr="008756DA">
        <w:rPr>
          <w:rFonts w:hint="eastAsia"/>
          <w:szCs w:val="24"/>
          <w:rtl/>
        </w:rPr>
        <w:t>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הממשלתי</w:t>
      </w:r>
      <w:r w:rsidRPr="008756DA">
        <w:rPr>
          <w:szCs w:val="24"/>
          <w:rtl/>
        </w:rPr>
        <w:t xml:space="preserve">, </w:t>
      </w:r>
      <w:r w:rsidRPr="008756DA">
        <w:rPr>
          <w:rFonts w:hint="eastAsia"/>
          <w:szCs w:val="24"/>
          <w:rtl/>
        </w:rPr>
        <w:t>בשים</w:t>
      </w:r>
      <w:r w:rsidRPr="008756DA">
        <w:rPr>
          <w:szCs w:val="24"/>
          <w:rtl/>
        </w:rPr>
        <w:t xml:space="preserve"> </w:t>
      </w:r>
      <w:r w:rsidRPr="008756DA">
        <w:rPr>
          <w:rFonts w:hint="eastAsia"/>
          <w:szCs w:val="24"/>
          <w:rtl/>
        </w:rPr>
        <w:t>לב</w:t>
      </w:r>
      <w:r w:rsidRPr="008756DA">
        <w:rPr>
          <w:szCs w:val="24"/>
          <w:rtl/>
        </w:rPr>
        <w:t xml:space="preserve"> </w:t>
      </w:r>
      <w:r w:rsidRPr="008756DA">
        <w:rPr>
          <w:rFonts w:hint="eastAsia"/>
          <w:szCs w:val="24"/>
          <w:rtl/>
        </w:rPr>
        <w:t>להוראות</w:t>
      </w:r>
      <w:r w:rsidRPr="008756DA">
        <w:rPr>
          <w:szCs w:val="24"/>
          <w:rtl/>
        </w:rPr>
        <w:t xml:space="preserve"> </w:t>
      </w:r>
      <w:r w:rsidRPr="008756DA">
        <w:rPr>
          <w:rFonts w:hint="eastAsia"/>
          <w:szCs w:val="24"/>
          <w:rtl/>
        </w:rPr>
        <w:t>התכ</w:t>
      </w:r>
      <w:r w:rsidRPr="008756DA">
        <w:rPr>
          <w:szCs w:val="24"/>
          <w:rtl/>
        </w:rPr>
        <w:t xml:space="preserve">"מ </w:t>
      </w:r>
      <w:r w:rsidRPr="008756DA">
        <w:rPr>
          <w:rFonts w:hint="eastAsia"/>
          <w:szCs w:val="24"/>
          <w:rtl/>
        </w:rPr>
        <w:t>והנחיות</w:t>
      </w:r>
      <w:r w:rsidRPr="008756DA">
        <w:rPr>
          <w:szCs w:val="24"/>
          <w:rtl/>
        </w:rPr>
        <w:t xml:space="preserve"> </w:t>
      </w:r>
      <w:r w:rsidRPr="008756DA">
        <w:rPr>
          <w:rFonts w:hint="eastAsia"/>
          <w:szCs w:val="24"/>
          <w:rtl/>
        </w:rPr>
        <w:t>החשב</w:t>
      </w:r>
      <w:r w:rsidRPr="008756DA">
        <w:rPr>
          <w:szCs w:val="24"/>
          <w:rtl/>
        </w:rPr>
        <w:t xml:space="preserve"> </w:t>
      </w:r>
      <w:r w:rsidRPr="008756DA">
        <w:rPr>
          <w:rFonts w:hint="eastAsia"/>
          <w:szCs w:val="24"/>
          <w:rtl/>
        </w:rPr>
        <w:t>הכללי</w:t>
      </w:r>
      <w:r w:rsidRPr="008756DA">
        <w:rPr>
          <w:szCs w:val="24"/>
          <w:rtl/>
        </w:rPr>
        <w:t xml:space="preserve"> </w:t>
      </w:r>
      <w:r w:rsidRPr="008756DA">
        <w:rPr>
          <w:rFonts w:hint="eastAsia"/>
          <w:szCs w:val="24"/>
          <w:rtl/>
        </w:rPr>
        <w:t>הרלוונטיות</w:t>
      </w:r>
      <w:r w:rsidRPr="008756DA">
        <w:rPr>
          <w:szCs w:val="24"/>
          <w:rtl/>
        </w:rPr>
        <w:t xml:space="preserve"> </w:t>
      </w:r>
      <w:r w:rsidRPr="008756DA">
        <w:rPr>
          <w:rFonts w:hint="eastAsia"/>
          <w:szCs w:val="24"/>
          <w:rtl/>
        </w:rPr>
        <w:t>ויחתום</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חוזה</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בפורטל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המצורף</w:t>
      </w:r>
      <w:r w:rsidRPr="008756DA">
        <w:rPr>
          <w:szCs w:val="24"/>
          <w:rtl/>
        </w:rPr>
        <w:t xml:space="preserve"> </w:t>
      </w:r>
      <w:r w:rsidRPr="008756DA">
        <w:rPr>
          <w:rFonts w:hint="eastAsia"/>
          <w:szCs w:val="24"/>
          <w:rtl/>
        </w:rPr>
        <w:t>כנספח</w:t>
      </w:r>
      <w:r w:rsidRPr="008756DA">
        <w:rPr>
          <w:szCs w:val="24"/>
          <w:rtl/>
        </w:rPr>
        <w:t xml:space="preserve"> </w:t>
      </w:r>
      <w:r w:rsidRPr="008756DA">
        <w:rPr>
          <w:rFonts w:hint="eastAsia"/>
          <w:szCs w:val="24"/>
          <w:rtl/>
        </w:rPr>
        <w:t>להוראת</w:t>
      </w:r>
      <w:r w:rsidRPr="008756DA">
        <w:rPr>
          <w:szCs w:val="24"/>
          <w:rtl/>
        </w:rPr>
        <w:t xml:space="preserve"> </w:t>
      </w:r>
      <w:r w:rsidRPr="008756DA">
        <w:rPr>
          <w:rFonts w:hint="eastAsia"/>
          <w:szCs w:val="24"/>
          <w:rtl/>
        </w:rPr>
        <w:t>תכ</w:t>
      </w:r>
      <w:r w:rsidRPr="008756DA">
        <w:rPr>
          <w:szCs w:val="24"/>
          <w:rtl/>
        </w:rPr>
        <w:t xml:space="preserve">"מ 7.16.1 "פורטל </w:t>
      </w:r>
      <w:r w:rsidRPr="008756DA">
        <w:rPr>
          <w:rFonts w:hint="eastAsia"/>
          <w:szCs w:val="24"/>
          <w:rtl/>
        </w:rPr>
        <w:t>ספקים</w:t>
      </w:r>
      <w:r w:rsidRPr="008756DA">
        <w:rPr>
          <w:szCs w:val="24"/>
          <w:rtl/>
        </w:rPr>
        <w:t xml:space="preserve">" </w:t>
      </w:r>
      <w:r w:rsidRPr="008756DA">
        <w:rPr>
          <w:rFonts w:hint="eastAsia"/>
          <w:szCs w:val="24"/>
          <w:rtl/>
        </w:rPr>
        <w:t>מיום</w:t>
      </w:r>
      <w:r w:rsidRPr="008756DA">
        <w:rPr>
          <w:szCs w:val="24"/>
          <w:rtl/>
        </w:rPr>
        <w:t xml:space="preserve"> 23.5.2016. </w:t>
      </w:r>
      <w:r w:rsidRPr="008756DA">
        <w:rPr>
          <w:rFonts w:hint="eastAsia"/>
          <w:szCs w:val="24"/>
          <w:rtl/>
        </w:rPr>
        <w:t>לחילופין</w:t>
      </w:r>
      <w:r w:rsidRPr="008756DA">
        <w:rPr>
          <w:szCs w:val="24"/>
          <w:rtl/>
        </w:rPr>
        <w:t xml:space="preserve"> </w:t>
      </w:r>
      <w:r w:rsidRPr="008756DA">
        <w:rPr>
          <w:rFonts w:hint="eastAsia"/>
          <w:szCs w:val="24"/>
          <w:rtl/>
        </w:rPr>
        <w:t>ימציא</w:t>
      </w:r>
      <w:r w:rsidRPr="008756DA">
        <w:rPr>
          <w:szCs w:val="24"/>
          <w:rtl/>
        </w:rPr>
        <w:t xml:space="preserve"> </w:t>
      </w:r>
      <w:r w:rsidRPr="008756DA">
        <w:rPr>
          <w:rFonts w:hint="eastAsia"/>
          <w:szCs w:val="24"/>
          <w:rtl/>
        </w:rPr>
        <w:t>אישור</w:t>
      </w:r>
      <w:r w:rsidRPr="008756DA">
        <w:rPr>
          <w:szCs w:val="24"/>
          <w:rtl/>
        </w:rPr>
        <w:t xml:space="preserve"> </w:t>
      </w:r>
      <w:r w:rsidRPr="008756DA">
        <w:rPr>
          <w:rFonts w:hint="eastAsia"/>
          <w:szCs w:val="24"/>
          <w:rtl/>
        </w:rPr>
        <w:t>כספק</w:t>
      </w:r>
      <w:r w:rsidRPr="008756DA">
        <w:rPr>
          <w:szCs w:val="24"/>
          <w:rtl/>
        </w:rPr>
        <w:t xml:space="preserve"> </w:t>
      </w:r>
      <w:r w:rsidRPr="008756DA">
        <w:rPr>
          <w:rFonts w:hint="eastAsia"/>
          <w:szCs w:val="24"/>
          <w:rtl/>
        </w:rPr>
        <w:t>העושה</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בפורטל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יודגש</w:t>
      </w:r>
      <w:r w:rsidRPr="008756DA">
        <w:rPr>
          <w:szCs w:val="24"/>
          <w:rtl/>
        </w:rPr>
        <w:t xml:space="preserve">, </w:t>
      </w:r>
      <w:r w:rsidRPr="008756DA">
        <w:rPr>
          <w:rFonts w:hint="eastAsia"/>
          <w:szCs w:val="24"/>
          <w:rtl/>
        </w:rPr>
        <w:t>הספק</w:t>
      </w:r>
      <w:r w:rsidRPr="008756DA">
        <w:rPr>
          <w:szCs w:val="24"/>
          <w:rtl/>
        </w:rPr>
        <w:t xml:space="preserve"> </w:t>
      </w:r>
      <w:r w:rsidRPr="008756DA">
        <w:rPr>
          <w:rFonts w:hint="eastAsia"/>
          <w:szCs w:val="24"/>
          <w:rtl/>
        </w:rPr>
        <w:t>יישא</w:t>
      </w:r>
      <w:r w:rsidRPr="008756DA">
        <w:rPr>
          <w:szCs w:val="24"/>
          <w:rtl/>
        </w:rPr>
        <w:t xml:space="preserve"> </w:t>
      </w:r>
      <w:r w:rsidRPr="008756DA">
        <w:rPr>
          <w:rFonts w:hint="eastAsia"/>
          <w:szCs w:val="24"/>
          <w:rtl/>
        </w:rPr>
        <w:t>בכלל</w:t>
      </w:r>
      <w:r w:rsidRPr="008756DA">
        <w:rPr>
          <w:szCs w:val="24"/>
          <w:rtl/>
        </w:rPr>
        <w:t xml:space="preserve"> </w:t>
      </w:r>
      <w:r w:rsidRPr="008756DA">
        <w:rPr>
          <w:rFonts w:hint="eastAsia"/>
          <w:szCs w:val="24"/>
          <w:rtl/>
        </w:rPr>
        <w:t>העלויות</w:t>
      </w:r>
      <w:r w:rsidRPr="008756DA">
        <w:rPr>
          <w:szCs w:val="24"/>
          <w:rtl/>
        </w:rPr>
        <w:t xml:space="preserve"> </w:t>
      </w:r>
      <w:r w:rsidRPr="008756DA">
        <w:rPr>
          <w:rFonts w:hint="eastAsia"/>
          <w:szCs w:val="24"/>
          <w:rtl/>
        </w:rPr>
        <w:t>הכרוכות</w:t>
      </w:r>
      <w:r w:rsidRPr="008756DA">
        <w:rPr>
          <w:szCs w:val="24"/>
          <w:rtl/>
        </w:rPr>
        <w:t xml:space="preserve"> </w:t>
      </w:r>
      <w:r w:rsidRPr="008756DA">
        <w:rPr>
          <w:rFonts w:hint="eastAsia"/>
          <w:szCs w:val="24"/>
          <w:rtl/>
        </w:rPr>
        <w:t>בהתחברות</w:t>
      </w:r>
      <w:r w:rsidRPr="008756DA">
        <w:rPr>
          <w:szCs w:val="24"/>
          <w:rtl/>
        </w:rPr>
        <w:t xml:space="preserve"> </w:t>
      </w:r>
      <w:r w:rsidRPr="008756DA">
        <w:rPr>
          <w:rFonts w:hint="eastAsia"/>
          <w:szCs w:val="24"/>
          <w:rtl/>
        </w:rPr>
        <w:t>לפורטל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הממשלתי</w:t>
      </w:r>
      <w:r w:rsidRPr="008756DA">
        <w:rPr>
          <w:szCs w:val="24"/>
          <w:rtl/>
        </w:rPr>
        <w:t>.</w:t>
      </w:r>
    </w:p>
    <w:p w14:paraId="5D4B10A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סכום התמורה הוא סופי</w:t>
      </w:r>
      <w:r w:rsidRPr="008756DA">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8756DA">
        <w:rPr>
          <w:rFonts w:ascii="Arial" w:hAnsi="Arial"/>
          <w:szCs w:val="24"/>
          <w:rtl/>
        </w:rPr>
        <w:br/>
      </w:r>
      <w:r w:rsidRPr="008756DA">
        <w:rPr>
          <w:rFonts w:ascii="Arial" w:hAnsi="Arial" w:hint="cs"/>
          <w:szCs w:val="24"/>
          <w:rtl/>
        </w:rPr>
        <w:t>18 חודשים</w:t>
      </w:r>
      <w:r w:rsidRPr="008756DA">
        <w:rPr>
          <w:rFonts w:ascii="Arial Black" w:hAnsi="Arial Black" w:hint="cs"/>
          <w:szCs w:val="24"/>
          <w:rtl/>
        </w:rPr>
        <w:t>, אז יוצמדו התשלומים המגיעים לקבלן למדד המחירים לצרכן החל מהחודש ה-19 להתקשרות מידי חודש, כדלהלן:</w:t>
      </w:r>
    </w:p>
    <w:p w14:paraId="23C9D8B7" w14:textId="77777777" w:rsidR="00472457" w:rsidRPr="008756DA" w:rsidRDefault="00472457" w:rsidP="00472457">
      <w:pPr>
        <w:numPr>
          <w:ilvl w:val="1"/>
          <w:numId w:val="88"/>
        </w:numPr>
        <w:tabs>
          <w:tab w:val="num" w:pos="2012"/>
        </w:tabs>
        <w:spacing w:line="360" w:lineRule="auto"/>
        <w:ind w:left="1303" w:right="0"/>
        <w:jc w:val="both"/>
        <w:rPr>
          <w:b/>
          <w:bCs/>
          <w:szCs w:val="24"/>
          <w:u w:val="single"/>
          <w:rtl/>
        </w:rPr>
      </w:pPr>
      <w:r w:rsidRPr="008756DA">
        <w:rPr>
          <w:rFonts w:hint="eastAsia"/>
          <w:b/>
          <w:bCs/>
          <w:szCs w:val="24"/>
          <w:u w:val="single"/>
          <w:rtl/>
        </w:rPr>
        <w:t>הצמדה</w:t>
      </w:r>
      <w:r w:rsidRPr="008756DA">
        <w:rPr>
          <w:b/>
          <w:bCs/>
          <w:szCs w:val="24"/>
          <w:u w:val="single"/>
          <w:rtl/>
        </w:rPr>
        <w:t xml:space="preserve"> </w:t>
      </w:r>
      <w:r w:rsidRPr="008756DA">
        <w:rPr>
          <w:rFonts w:hint="cs"/>
          <w:b/>
          <w:bCs/>
          <w:szCs w:val="24"/>
          <w:u w:val="single"/>
          <w:rtl/>
        </w:rPr>
        <w:t>עבור שירותים:</w:t>
      </w:r>
    </w:p>
    <w:p w14:paraId="118BB15C" w14:textId="77777777" w:rsidR="00472457" w:rsidRPr="008756DA" w:rsidRDefault="00472457" w:rsidP="00472457">
      <w:pPr>
        <w:tabs>
          <w:tab w:val="num" w:pos="2012"/>
        </w:tabs>
        <w:spacing w:line="360" w:lineRule="auto"/>
        <w:ind w:left="1161"/>
        <w:jc w:val="both"/>
        <w:rPr>
          <w:rFonts w:ascii="Arial" w:hAnsi="Arial"/>
          <w:szCs w:val="24"/>
          <w:rtl/>
        </w:rPr>
      </w:pPr>
      <w:r w:rsidRPr="008756DA">
        <w:rPr>
          <w:szCs w:val="24"/>
          <w:rtl/>
        </w:rPr>
        <w:t>כללי</w:t>
      </w:r>
      <w:r w:rsidRPr="008756DA">
        <w:rPr>
          <w:rFonts w:ascii="Arial" w:hAnsi="Arial"/>
          <w:szCs w:val="24"/>
          <w:rtl/>
        </w:rPr>
        <w:t xml:space="preserve"> ההצמדה המפורטים להלן הם אלה הקבועים על ידי החשב הכללי</w:t>
      </w:r>
      <w:r w:rsidRPr="008756DA">
        <w:rPr>
          <w:rFonts w:ascii="Arial" w:hAnsi="Arial" w:hint="cs"/>
          <w:szCs w:val="24"/>
          <w:rtl/>
        </w:rPr>
        <w:t xml:space="preserve"> בהוראת תכ"מ  </w:t>
      </w:r>
      <w:r w:rsidRPr="008756DA">
        <w:rPr>
          <w:rFonts w:ascii="Arial" w:hAnsi="Arial"/>
          <w:szCs w:val="24"/>
          <w:rtl/>
        </w:rPr>
        <w:t>7.17.2</w:t>
      </w:r>
      <w:r w:rsidRPr="008756DA">
        <w:rPr>
          <w:rFonts w:ascii="Arial" w:hAnsi="Arial" w:hint="cs"/>
          <w:szCs w:val="24"/>
          <w:rtl/>
        </w:rPr>
        <w:t xml:space="preserve"> </w:t>
      </w:r>
      <w:r w:rsidRPr="008756DA">
        <w:rPr>
          <w:rFonts w:ascii="Arial" w:hAnsi="Arial"/>
          <w:szCs w:val="24"/>
          <w:rtl/>
        </w:rPr>
        <w:t>–</w:t>
      </w:r>
      <w:r w:rsidRPr="008756DA">
        <w:rPr>
          <w:rFonts w:ascii="Arial" w:hAnsi="Arial" w:hint="cs"/>
          <w:szCs w:val="24"/>
          <w:rtl/>
        </w:rPr>
        <w:t>"כללי הצמדה"</w:t>
      </w:r>
      <w:r w:rsidRPr="008756DA">
        <w:rPr>
          <w:rFonts w:ascii="Arial" w:hAnsi="Arial"/>
          <w:szCs w:val="24"/>
          <w:rtl/>
        </w:rPr>
        <w:t>:</w:t>
      </w:r>
    </w:p>
    <w:p w14:paraId="371FD7D6"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8756DA">
        <w:rPr>
          <w:rFonts w:hint="eastAsia"/>
          <w:szCs w:val="24"/>
          <w:u w:val="single"/>
          <w:rtl/>
        </w:rPr>
        <w:t>הגדרות</w:t>
      </w:r>
      <w:r w:rsidRPr="008756DA">
        <w:rPr>
          <w:rFonts w:ascii="Arial" w:hAnsi="Arial"/>
          <w:szCs w:val="24"/>
          <w:u w:val="single"/>
          <w:rtl/>
        </w:rPr>
        <w:t xml:space="preserve"> בנושא הצמדה</w:t>
      </w:r>
    </w:p>
    <w:p w14:paraId="5BA7F62C"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hint="eastAsia"/>
          <w:b/>
          <w:bCs/>
          <w:szCs w:val="24"/>
          <w:rtl/>
        </w:rPr>
        <w:t>ת</w:t>
      </w:r>
      <w:r w:rsidRPr="008756DA">
        <w:rPr>
          <w:rFonts w:ascii="Arial" w:hAnsi="Arial"/>
          <w:b/>
          <w:bCs/>
          <w:szCs w:val="24"/>
          <w:rtl/>
        </w:rPr>
        <w:t>אריך הבסיס</w:t>
      </w:r>
      <w:r w:rsidRPr="008756DA">
        <w:rPr>
          <w:rFonts w:ascii="Arial" w:hAnsi="Arial"/>
          <w:szCs w:val="24"/>
          <w:rtl/>
        </w:rPr>
        <w:t xml:space="preserve"> –</w:t>
      </w:r>
      <w:r>
        <w:rPr>
          <w:rFonts w:ascii="Arial" w:hAnsi="Arial" w:hint="cs"/>
          <w:szCs w:val="24"/>
          <w:rtl/>
        </w:rPr>
        <w:t>תאריך תחילת ההסכם</w:t>
      </w:r>
    </w:p>
    <w:p w14:paraId="559BD01F"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תאריך התחלת הצמדה</w:t>
      </w:r>
      <w:r w:rsidRPr="008756DA">
        <w:rPr>
          <w:rFonts w:ascii="Arial" w:hAnsi="Arial"/>
          <w:szCs w:val="24"/>
          <w:rtl/>
        </w:rPr>
        <w:t xml:space="preserve"> – המועד </w:t>
      </w:r>
      <w:r w:rsidRPr="008756DA">
        <w:rPr>
          <w:rFonts w:ascii="Arial" w:hAnsi="Arial"/>
          <w:b/>
          <w:bCs/>
          <w:szCs w:val="24"/>
          <w:rtl/>
        </w:rPr>
        <w:t>שממנו</w:t>
      </w:r>
      <w:r w:rsidRPr="008756DA">
        <w:rPr>
          <w:rFonts w:ascii="Arial" w:hAnsi="Arial"/>
          <w:szCs w:val="24"/>
          <w:rtl/>
        </w:rPr>
        <w:t xml:space="preserve"> והלאה מחושבת ההצמדה (ככלל, 18 חודש מתאריך הבסיס</w:t>
      </w:r>
      <w:r w:rsidRPr="008756DA">
        <w:rPr>
          <w:rFonts w:ascii="Arial" w:hAnsi="Arial" w:hint="cs"/>
          <w:szCs w:val="24"/>
          <w:rtl/>
        </w:rPr>
        <w:t>)</w:t>
      </w:r>
    </w:p>
    <w:p w14:paraId="558C22CE"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מדד התחלתי</w:t>
      </w:r>
      <w:r w:rsidRPr="008756DA">
        <w:rPr>
          <w:rFonts w:ascii="Arial" w:hAnsi="Arial"/>
          <w:szCs w:val="24"/>
          <w:rtl/>
        </w:rPr>
        <w:t xml:space="preserve"> – המדד הידוע בתאריך </w:t>
      </w:r>
      <w:r w:rsidRPr="008756DA">
        <w:rPr>
          <w:rFonts w:ascii="Arial" w:hAnsi="Arial"/>
          <w:b/>
          <w:bCs/>
          <w:szCs w:val="24"/>
          <w:rtl/>
        </w:rPr>
        <w:t>התחלת</w:t>
      </w:r>
      <w:r w:rsidRPr="008756DA">
        <w:rPr>
          <w:rFonts w:ascii="Arial" w:hAnsi="Arial"/>
          <w:szCs w:val="24"/>
          <w:rtl/>
        </w:rPr>
        <w:t xml:space="preserve"> ההצמדה, מדד חודש:</w:t>
      </w:r>
      <w:r>
        <w:rPr>
          <w:rFonts w:ascii="Arial" w:hAnsi="Arial" w:hint="cs"/>
          <w:szCs w:val="24"/>
          <w:rtl/>
        </w:rPr>
        <w:t>-</w:t>
      </w:r>
      <w:r w:rsidRPr="008756DA">
        <w:rPr>
          <w:rFonts w:ascii="Arial" w:hAnsi="Arial"/>
          <w:szCs w:val="24"/>
          <w:rtl/>
        </w:rPr>
        <w:t>.</w:t>
      </w:r>
    </w:p>
    <w:p w14:paraId="7C20281A"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המדד הקובע</w:t>
      </w:r>
      <w:r w:rsidRPr="008756DA">
        <w:rPr>
          <w:rFonts w:ascii="Arial" w:hAnsi="Arial"/>
          <w:szCs w:val="24"/>
          <w:rtl/>
        </w:rPr>
        <w:t xml:space="preserve"> – המדד האחרון הידוע ביום מועד ביצוע ההצמדה. </w:t>
      </w:r>
    </w:p>
    <w:p w14:paraId="78AF6387"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szCs w:val="24"/>
          <w:rtl/>
        </w:rPr>
        <w:t xml:space="preserve">הצמדה שלילית – הצמדה </w:t>
      </w:r>
      <w:r w:rsidRPr="008756DA">
        <w:rPr>
          <w:rFonts w:ascii="Arial" w:hAnsi="Arial"/>
          <w:b/>
          <w:bCs/>
          <w:szCs w:val="24"/>
          <w:rtl/>
        </w:rPr>
        <w:t>המבוצעת</w:t>
      </w:r>
      <w:r w:rsidRPr="008756DA">
        <w:rPr>
          <w:rFonts w:ascii="Arial" w:hAnsi="Arial"/>
          <w:szCs w:val="24"/>
          <w:rtl/>
        </w:rPr>
        <w:t xml:space="preserve"> כאשר המדד או הרכב המדדים הקובע ירד אל מתחת לשיעור המדד ההתחלתי.</w:t>
      </w:r>
    </w:p>
    <w:p w14:paraId="7B8A3C6F"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מדד המחירים לצרכן</w:t>
      </w:r>
      <w:r w:rsidRPr="008756DA">
        <w:rPr>
          <w:rFonts w:ascii="Arial" w:hAnsi="Arial"/>
          <w:szCs w:val="24"/>
          <w:rtl/>
        </w:rPr>
        <w:t xml:space="preserve"> – כפי שמפורסם על ידי הלשכה המרכזית לסטטיסטיקה או מי שהוסמך על ידי ממשלת ישראל להחליפה. </w:t>
      </w:r>
    </w:p>
    <w:p w14:paraId="013D5B0D"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szCs w:val="24"/>
          <w:u w:val="single"/>
          <w:rtl/>
        </w:rPr>
      </w:pPr>
      <w:r w:rsidRPr="008756DA">
        <w:rPr>
          <w:rFonts w:hint="eastAsia"/>
          <w:szCs w:val="24"/>
          <w:u w:val="single"/>
          <w:rtl/>
        </w:rPr>
        <w:t>ע</w:t>
      </w:r>
      <w:r w:rsidRPr="008756DA">
        <w:rPr>
          <w:szCs w:val="24"/>
          <w:u w:val="single"/>
          <w:rtl/>
        </w:rPr>
        <w:t xml:space="preserve">קרונות ביצוע הצמדה </w:t>
      </w:r>
    </w:p>
    <w:p w14:paraId="29DAA46B"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szCs w:val="24"/>
          <w:rtl/>
        </w:rPr>
        <w:t>המחירים</w:t>
      </w:r>
      <w:r w:rsidRPr="008756DA">
        <w:rPr>
          <w:rFonts w:ascii="Arial" w:hAnsi="Arial"/>
          <w:szCs w:val="24"/>
        </w:rPr>
        <w:t xml:space="preserve"> </w:t>
      </w:r>
      <w:r w:rsidRPr="008756DA">
        <w:rPr>
          <w:rFonts w:ascii="Arial" w:hAnsi="Arial"/>
          <w:szCs w:val="24"/>
          <w:rtl/>
        </w:rPr>
        <w:t>יוצמדו</w:t>
      </w:r>
      <w:r w:rsidRPr="008756DA">
        <w:rPr>
          <w:rFonts w:ascii="Arial" w:hAnsi="Arial"/>
          <w:szCs w:val="24"/>
        </w:rPr>
        <w:t xml:space="preserve"> </w:t>
      </w:r>
      <w:r w:rsidRPr="008756DA">
        <w:rPr>
          <w:rFonts w:ascii="Arial" w:hAnsi="Arial"/>
          <w:szCs w:val="24"/>
          <w:rtl/>
        </w:rPr>
        <w:t>לשינויים</w:t>
      </w:r>
      <w:r w:rsidRPr="008756DA">
        <w:rPr>
          <w:rFonts w:ascii="Arial" w:hAnsi="Arial"/>
          <w:szCs w:val="24"/>
        </w:rPr>
        <w:t xml:space="preserve"> </w:t>
      </w:r>
      <w:r w:rsidRPr="008756DA">
        <w:rPr>
          <w:rFonts w:ascii="Arial" w:hAnsi="Arial"/>
          <w:szCs w:val="24"/>
          <w:rtl/>
        </w:rPr>
        <w:t>ב</w:t>
      </w:r>
      <w:r w:rsidRPr="008756DA">
        <w:rPr>
          <w:rFonts w:ascii="Arial" w:hAnsi="Arial"/>
          <w:szCs w:val="24"/>
          <w:rtl/>
        </w:rPr>
        <w:softHyphen/>
      </w:r>
      <w:r w:rsidRPr="008756DA">
        <w:rPr>
          <w:rFonts w:ascii="Arial" w:hAnsi="Arial" w:hint="cs"/>
          <w:szCs w:val="24"/>
          <w:rtl/>
        </w:rPr>
        <w:t xml:space="preserve">מדד המחירים לצרכן. </w:t>
      </w:r>
    </w:p>
    <w:p w14:paraId="43E2542B"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סכום</w:t>
      </w:r>
      <w:r w:rsidRPr="008756DA">
        <w:rPr>
          <w:rFonts w:ascii="Arial" w:hAnsi="Arial"/>
          <w:szCs w:val="24"/>
          <w:rtl/>
        </w:rPr>
        <w:t xml:space="preserve"> </w:t>
      </w:r>
      <w:r w:rsidRPr="008756DA">
        <w:rPr>
          <w:rFonts w:ascii="Arial" w:hAnsi="Arial" w:hint="eastAsia"/>
          <w:szCs w:val="24"/>
          <w:rtl/>
        </w:rPr>
        <w:t>ההצמדה</w:t>
      </w:r>
      <w:r w:rsidRPr="008756DA">
        <w:rPr>
          <w:rFonts w:ascii="Arial" w:hAnsi="Arial"/>
          <w:szCs w:val="24"/>
          <w:rtl/>
        </w:rPr>
        <w:t xml:space="preserve"> </w:t>
      </w:r>
      <w:r w:rsidRPr="008756DA">
        <w:rPr>
          <w:rFonts w:ascii="Arial" w:hAnsi="Arial" w:hint="eastAsia"/>
          <w:szCs w:val="24"/>
          <w:rtl/>
        </w:rPr>
        <w:t>שיחושב</w:t>
      </w:r>
      <w:r w:rsidRPr="008756DA">
        <w:rPr>
          <w:rFonts w:ascii="Arial" w:hAnsi="Arial"/>
          <w:szCs w:val="24"/>
          <w:rtl/>
        </w:rPr>
        <w:t xml:space="preserve"> </w:t>
      </w:r>
      <w:r w:rsidRPr="008756DA">
        <w:rPr>
          <w:rFonts w:ascii="Arial" w:hAnsi="Arial" w:hint="eastAsia"/>
          <w:szCs w:val="24"/>
          <w:rtl/>
        </w:rPr>
        <w:t>יתווסף</w:t>
      </w:r>
      <w:r w:rsidRPr="008756DA">
        <w:rPr>
          <w:rFonts w:ascii="Arial" w:hAnsi="Arial"/>
          <w:szCs w:val="24"/>
          <w:rtl/>
        </w:rPr>
        <w:t xml:space="preserve"> (או </w:t>
      </w:r>
      <w:r w:rsidRPr="008756DA">
        <w:rPr>
          <w:rFonts w:ascii="Arial" w:hAnsi="Arial" w:hint="eastAsia"/>
          <w:szCs w:val="24"/>
          <w:rtl/>
        </w:rPr>
        <w:t>יופחת</w:t>
      </w:r>
      <w:r w:rsidRPr="008756DA">
        <w:rPr>
          <w:rFonts w:ascii="Arial" w:hAnsi="Arial"/>
          <w:szCs w:val="24"/>
          <w:rtl/>
        </w:rPr>
        <w:t xml:space="preserve">, </w:t>
      </w:r>
      <w:r w:rsidRPr="008756DA">
        <w:rPr>
          <w:rFonts w:ascii="Arial" w:hAnsi="Arial" w:hint="eastAsia"/>
          <w:szCs w:val="24"/>
          <w:rtl/>
        </w:rPr>
        <w:t>אם</w:t>
      </w:r>
      <w:r w:rsidRPr="008756DA">
        <w:rPr>
          <w:rFonts w:ascii="Arial" w:hAnsi="Arial"/>
          <w:szCs w:val="24"/>
          <w:rtl/>
        </w:rPr>
        <w:t xml:space="preserve"> </w:t>
      </w:r>
      <w:r w:rsidRPr="008756DA">
        <w:rPr>
          <w:rFonts w:ascii="Arial" w:hAnsi="Arial" w:hint="eastAsia"/>
          <w:szCs w:val="24"/>
          <w:rtl/>
        </w:rPr>
        <w:t>חלה</w:t>
      </w:r>
      <w:r w:rsidRPr="008756DA">
        <w:rPr>
          <w:rFonts w:ascii="Arial" w:hAnsi="Arial"/>
          <w:szCs w:val="24"/>
          <w:rtl/>
        </w:rPr>
        <w:t xml:space="preserve"> </w:t>
      </w:r>
      <w:r w:rsidRPr="008756DA">
        <w:rPr>
          <w:rFonts w:ascii="Arial" w:hAnsi="Arial" w:hint="eastAsia"/>
          <w:szCs w:val="24"/>
          <w:rtl/>
        </w:rPr>
        <w:t>ירידה</w:t>
      </w:r>
      <w:r w:rsidRPr="008756DA">
        <w:rPr>
          <w:rFonts w:ascii="Arial" w:hAnsi="Arial"/>
          <w:szCs w:val="24"/>
          <w:rtl/>
        </w:rPr>
        <w:t xml:space="preserve"> </w:t>
      </w:r>
      <w:r w:rsidRPr="008756DA">
        <w:rPr>
          <w:rFonts w:ascii="Arial" w:hAnsi="Arial" w:hint="eastAsia"/>
          <w:szCs w:val="24"/>
          <w:rtl/>
        </w:rPr>
        <w:t>במדד</w:t>
      </w:r>
      <w:r w:rsidRPr="008756DA">
        <w:rPr>
          <w:rFonts w:ascii="Arial" w:hAnsi="Arial"/>
          <w:szCs w:val="24"/>
          <w:rtl/>
        </w:rPr>
        <w:t xml:space="preserve"> </w:t>
      </w:r>
      <w:r w:rsidRPr="008756DA">
        <w:rPr>
          <w:rFonts w:ascii="Arial" w:hAnsi="Arial" w:hint="eastAsia"/>
          <w:szCs w:val="24"/>
          <w:rtl/>
        </w:rPr>
        <w:t>הרלוונטי</w:t>
      </w:r>
      <w:r w:rsidRPr="008756DA">
        <w:rPr>
          <w:rFonts w:ascii="Arial" w:hAnsi="Arial"/>
          <w:szCs w:val="24"/>
          <w:rtl/>
        </w:rPr>
        <w:t xml:space="preserve">) </w:t>
      </w:r>
      <w:r w:rsidRPr="008756DA">
        <w:rPr>
          <w:rFonts w:ascii="Arial" w:hAnsi="Arial" w:hint="eastAsia"/>
          <w:szCs w:val="24"/>
          <w:rtl/>
        </w:rPr>
        <w:t>לתעריפים</w:t>
      </w:r>
      <w:r w:rsidRPr="008756DA">
        <w:rPr>
          <w:rFonts w:ascii="Arial" w:hAnsi="Arial"/>
          <w:szCs w:val="24"/>
          <w:rtl/>
        </w:rPr>
        <w:t xml:space="preserve"> </w:t>
      </w:r>
      <w:r w:rsidRPr="008756DA">
        <w:rPr>
          <w:rFonts w:ascii="Arial" w:hAnsi="Arial" w:hint="eastAsia"/>
          <w:szCs w:val="24"/>
          <w:rtl/>
        </w:rPr>
        <w:t>שנקבעו</w:t>
      </w:r>
      <w:r w:rsidRPr="008756DA">
        <w:rPr>
          <w:rFonts w:ascii="Arial" w:hAnsi="Arial"/>
          <w:szCs w:val="24"/>
          <w:rtl/>
        </w:rPr>
        <w:t xml:space="preserve"> </w:t>
      </w:r>
      <w:r w:rsidRPr="008756DA">
        <w:rPr>
          <w:rFonts w:ascii="Arial" w:hAnsi="Arial" w:hint="eastAsia"/>
          <w:szCs w:val="24"/>
          <w:rtl/>
        </w:rPr>
        <w:t>בהתקשרות</w:t>
      </w:r>
      <w:r w:rsidRPr="008756DA">
        <w:rPr>
          <w:rFonts w:ascii="Arial" w:hAnsi="Arial"/>
          <w:szCs w:val="24"/>
          <w:rtl/>
        </w:rPr>
        <w:t>.</w:t>
      </w:r>
    </w:p>
    <w:p w14:paraId="5CC3DCE9"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ביצוע</w:t>
      </w:r>
      <w:r w:rsidRPr="008756DA">
        <w:rPr>
          <w:rFonts w:ascii="Arial" w:hAnsi="Arial"/>
          <w:szCs w:val="24"/>
          <w:rtl/>
        </w:rPr>
        <w:t xml:space="preserve"> </w:t>
      </w:r>
      <w:r w:rsidRPr="008756DA">
        <w:rPr>
          <w:rFonts w:ascii="Arial" w:hAnsi="Arial" w:hint="eastAsia"/>
          <w:szCs w:val="24"/>
          <w:rtl/>
        </w:rPr>
        <w:t>הצמדה</w:t>
      </w:r>
      <w:r w:rsidRPr="008756DA">
        <w:rPr>
          <w:rFonts w:ascii="Arial" w:hAnsi="Arial"/>
          <w:szCs w:val="24"/>
          <w:rtl/>
        </w:rPr>
        <w:t xml:space="preserve"> </w:t>
      </w:r>
      <w:r w:rsidRPr="008756DA">
        <w:rPr>
          <w:rFonts w:ascii="Arial" w:hAnsi="Arial" w:hint="eastAsia"/>
          <w:szCs w:val="24"/>
          <w:rtl/>
        </w:rPr>
        <w:t>יהיה</w:t>
      </w:r>
      <w:r w:rsidRPr="008756DA">
        <w:rPr>
          <w:rFonts w:ascii="Arial" w:hAnsi="Arial"/>
          <w:szCs w:val="24"/>
          <w:rtl/>
        </w:rPr>
        <w:t xml:space="preserve"> </w:t>
      </w:r>
      <w:r w:rsidRPr="008756DA">
        <w:rPr>
          <w:rFonts w:ascii="Arial" w:hAnsi="Arial" w:hint="eastAsia"/>
          <w:szCs w:val="24"/>
          <w:rtl/>
        </w:rPr>
        <w:t>גם</w:t>
      </w:r>
      <w:r w:rsidRPr="008756DA">
        <w:rPr>
          <w:rFonts w:ascii="Arial" w:hAnsi="Arial"/>
          <w:szCs w:val="24"/>
          <w:rtl/>
        </w:rPr>
        <w:t xml:space="preserve"> </w:t>
      </w:r>
      <w:r w:rsidRPr="008756DA">
        <w:rPr>
          <w:rFonts w:ascii="Arial" w:hAnsi="Arial" w:hint="eastAsia"/>
          <w:szCs w:val="24"/>
          <w:rtl/>
        </w:rPr>
        <w:t>במקרים</w:t>
      </w:r>
      <w:r w:rsidRPr="008756DA">
        <w:rPr>
          <w:rFonts w:ascii="Arial" w:hAnsi="Arial"/>
          <w:szCs w:val="24"/>
          <w:rtl/>
        </w:rPr>
        <w:t xml:space="preserve"> </w:t>
      </w:r>
      <w:r w:rsidRPr="008756DA">
        <w:rPr>
          <w:rFonts w:ascii="Arial" w:hAnsi="Arial" w:hint="eastAsia"/>
          <w:szCs w:val="24"/>
          <w:rtl/>
        </w:rPr>
        <w:t>שבהם</w:t>
      </w:r>
      <w:r w:rsidRPr="008756DA">
        <w:rPr>
          <w:rFonts w:ascii="Arial" w:hAnsi="Arial"/>
          <w:szCs w:val="24"/>
          <w:rtl/>
        </w:rPr>
        <w:t xml:space="preserve"> </w:t>
      </w:r>
      <w:r w:rsidRPr="008756DA">
        <w:rPr>
          <w:rFonts w:ascii="Arial" w:hAnsi="Arial" w:hint="eastAsia"/>
          <w:szCs w:val="24"/>
          <w:rtl/>
        </w:rPr>
        <w:t>מדובר</w:t>
      </w:r>
      <w:r w:rsidRPr="008756DA">
        <w:rPr>
          <w:rFonts w:ascii="Arial" w:hAnsi="Arial"/>
          <w:szCs w:val="24"/>
          <w:rtl/>
        </w:rPr>
        <w:t xml:space="preserve"> </w:t>
      </w:r>
      <w:r w:rsidRPr="008756DA">
        <w:rPr>
          <w:rFonts w:ascii="Arial" w:hAnsi="Arial" w:hint="eastAsia"/>
          <w:szCs w:val="24"/>
          <w:rtl/>
        </w:rPr>
        <w:t>בהצמדה</w:t>
      </w:r>
      <w:r w:rsidRPr="008756DA">
        <w:rPr>
          <w:rFonts w:ascii="Arial" w:hAnsi="Arial"/>
          <w:szCs w:val="24"/>
          <w:rtl/>
        </w:rPr>
        <w:t xml:space="preserve"> </w:t>
      </w:r>
      <w:r w:rsidRPr="008756DA">
        <w:rPr>
          <w:rFonts w:ascii="Arial" w:hAnsi="Arial" w:hint="eastAsia"/>
          <w:szCs w:val="24"/>
          <w:rtl/>
        </w:rPr>
        <w:t>שלילית</w:t>
      </w:r>
      <w:r w:rsidRPr="008756DA">
        <w:rPr>
          <w:rFonts w:ascii="Arial" w:hAnsi="Arial"/>
          <w:szCs w:val="24"/>
          <w:rtl/>
        </w:rPr>
        <w:t>.</w:t>
      </w:r>
    </w:p>
    <w:p w14:paraId="60FEAC5C"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ביצוע</w:t>
      </w:r>
      <w:r w:rsidRPr="008756DA">
        <w:rPr>
          <w:rFonts w:ascii="Arial" w:hAnsi="Arial"/>
          <w:szCs w:val="24"/>
          <w:rtl/>
        </w:rPr>
        <w:t xml:space="preserve"> </w:t>
      </w:r>
      <w:r w:rsidRPr="008756DA">
        <w:rPr>
          <w:rFonts w:ascii="Arial" w:hAnsi="Arial" w:hint="eastAsia"/>
          <w:szCs w:val="24"/>
          <w:rtl/>
        </w:rPr>
        <w:t>ההצמדה</w:t>
      </w:r>
      <w:r w:rsidRPr="008756DA">
        <w:rPr>
          <w:rFonts w:ascii="Arial" w:hAnsi="Arial"/>
          <w:szCs w:val="24"/>
          <w:rtl/>
        </w:rPr>
        <w:t xml:space="preserve"> </w:t>
      </w:r>
      <w:r w:rsidRPr="008756DA">
        <w:rPr>
          <w:rFonts w:ascii="Arial" w:hAnsi="Arial" w:hint="eastAsia"/>
          <w:szCs w:val="24"/>
          <w:rtl/>
        </w:rPr>
        <w:t>יהיה</w:t>
      </w:r>
      <w:r w:rsidRPr="008756DA">
        <w:rPr>
          <w:rFonts w:ascii="Arial" w:hAnsi="Arial"/>
          <w:szCs w:val="24"/>
          <w:rtl/>
        </w:rPr>
        <w:t xml:space="preserve"> </w:t>
      </w:r>
      <w:r w:rsidRPr="008756DA">
        <w:rPr>
          <w:rFonts w:ascii="Arial" w:hAnsi="Arial" w:hint="eastAsia"/>
          <w:szCs w:val="24"/>
          <w:rtl/>
        </w:rPr>
        <w:t>במועד</w:t>
      </w:r>
      <w:r w:rsidRPr="008756DA">
        <w:rPr>
          <w:rFonts w:ascii="Arial" w:hAnsi="Arial"/>
          <w:szCs w:val="24"/>
          <w:rtl/>
        </w:rPr>
        <w:t xml:space="preserve"> </w:t>
      </w:r>
      <w:r w:rsidRPr="008756DA">
        <w:rPr>
          <w:rFonts w:ascii="Arial" w:hAnsi="Arial" w:hint="eastAsia"/>
          <w:szCs w:val="24"/>
          <w:rtl/>
        </w:rPr>
        <w:t>קבלת</w:t>
      </w:r>
      <w:r w:rsidRPr="008756DA">
        <w:rPr>
          <w:rFonts w:ascii="Arial" w:hAnsi="Arial"/>
          <w:szCs w:val="24"/>
          <w:rtl/>
        </w:rPr>
        <w:t xml:space="preserve"> </w:t>
      </w:r>
      <w:r w:rsidRPr="008756DA">
        <w:rPr>
          <w:rFonts w:ascii="Arial" w:hAnsi="Arial" w:hint="eastAsia"/>
          <w:szCs w:val="24"/>
          <w:rtl/>
        </w:rPr>
        <w:t>החשבונית</w:t>
      </w:r>
      <w:r w:rsidRPr="008756DA">
        <w:rPr>
          <w:rFonts w:ascii="Arial" w:hAnsi="Arial"/>
          <w:szCs w:val="24"/>
          <w:rtl/>
        </w:rPr>
        <w:t xml:space="preserve"> </w:t>
      </w:r>
      <w:r w:rsidRPr="008756DA">
        <w:rPr>
          <w:rFonts w:ascii="Arial" w:hAnsi="Arial" w:hint="eastAsia"/>
          <w:szCs w:val="24"/>
          <w:rtl/>
        </w:rPr>
        <w:t>במשרד</w:t>
      </w:r>
      <w:r w:rsidRPr="008756DA">
        <w:rPr>
          <w:rFonts w:ascii="Arial" w:hAnsi="Arial" w:hint="cs"/>
          <w:i/>
          <w:iCs/>
          <w:szCs w:val="24"/>
          <w:rtl/>
        </w:rPr>
        <w:t>.</w:t>
      </w:r>
    </w:p>
    <w:p w14:paraId="25273DD5"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8756DA">
        <w:rPr>
          <w:rFonts w:hint="eastAsia"/>
          <w:szCs w:val="24"/>
          <w:u w:val="single"/>
          <w:rtl/>
        </w:rPr>
        <w:t>מנגנון</w:t>
      </w:r>
      <w:r w:rsidRPr="008756DA">
        <w:rPr>
          <w:rFonts w:ascii="Arial" w:hAnsi="Arial"/>
          <w:szCs w:val="24"/>
          <w:u w:val="single"/>
          <w:rtl/>
        </w:rPr>
        <w:t xml:space="preserve"> </w:t>
      </w:r>
      <w:r w:rsidRPr="008756DA">
        <w:rPr>
          <w:rFonts w:ascii="Arial" w:hAnsi="Arial" w:hint="eastAsia"/>
          <w:szCs w:val="24"/>
          <w:u w:val="single"/>
          <w:rtl/>
        </w:rPr>
        <w:t>ביצוע</w:t>
      </w:r>
      <w:r w:rsidRPr="008756DA">
        <w:rPr>
          <w:rFonts w:ascii="Arial" w:hAnsi="Arial"/>
          <w:szCs w:val="24"/>
          <w:u w:val="single"/>
          <w:rtl/>
        </w:rPr>
        <w:t xml:space="preserve"> </w:t>
      </w:r>
      <w:r w:rsidRPr="008756DA">
        <w:rPr>
          <w:rFonts w:ascii="Arial" w:hAnsi="Arial" w:hint="eastAsia"/>
          <w:szCs w:val="24"/>
          <w:u w:val="single"/>
          <w:rtl/>
        </w:rPr>
        <w:t>הצמדה</w:t>
      </w:r>
    </w:p>
    <w:p w14:paraId="6D7BEA3F" w14:textId="77777777" w:rsidR="00472457" w:rsidRPr="008756DA" w:rsidRDefault="00472457" w:rsidP="00472457">
      <w:pPr>
        <w:numPr>
          <w:ilvl w:val="2"/>
          <w:numId w:val="91"/>
        </w:numPr>
        <w:spacing w:line="360" w:lineRule="auto"/>
        <w:ind w:hanging="761"/>
        <w:jc w:val="both"/>
        <w:rPr>
          <w:rFonts w:ascii="Arial" w:hAnsi="Arial"/>
          <w:szCs w:val="24"/>
        </w:rPr>
      </w:pPr>
      <w:r w:rsidRPr="001C186D">
        <w:rPr>
          <w:rFonts w:ascii="Arial" w:hAnsi="Arial"/>
          <w:b/>
          <w:bCs/>
          <w:szCs w:val="24"/>
          <w:rtl/>
        </w:rPr>
        <w:t>ביצוע ההצמדה יחל לאחר תום 18 חודשים</w:t>
      </w:r>
      <w:r w:rsidRPr="008756DA">
        <w:rPr>
          <w:rFonts w:ascii="Arial" w:hAnsi="Arial"/>
          <w:szCs w:val="24"/>
          <w:rtl/>
        </w:rPr>
        <w:t xml:space="preserve"> מ</w:t>
      </w:r>
      <w:r w:rsidRPr="008756DA">
        <w:rPr>
          <w:rFonts w:ascii="Arial" w:hAnsi="Arial" w:hint="eastAsia"/>
          <w:szCs w:val="24"/>
          <w:rtl/>
        </w:rPr>
        <w:t>תאריך</w:t>
      </w:r>
      <w:r w:rsidRPr="008756DA">
        <w:rPr>
          <w:rFonts w:ascii="Arial" w:hAnsi="Arial"/>
          <w:szCs w:val="24"/>
          <w:rtl/>
        </w:rPr>
        <w:t xml:space="preserve"> הבסיס, </w:t>
      </w:r>
      <w:r w:rsidRPr="008756DA">
        <w:rPr>
          <w:rFonts w:ascii="Arial" w:hAnsi="Arial" w:hint="eastAsia"/>
          <w:szCs w:val="24"/>
          <w:rtl/>
        </w:rPr>
        <w:t>המדד</w:t>
      </w:r>
      <w:r w:rsidRPr="008756DA">
        <w:rPr>
          <w:rFonts w:ascii="Arial" w:hAnsi="Arial"/>
          <w:szCs w:val="24"/>
          <w:rtl/>
        </w:rPr>
        <w:t xml:space="preserve"> </w:t>
      </w:r>
      <w:r w:rsidRPr="008756DA">
        <w:rPr>
          <w:rFonts w:ascii="Arial" w:hAnsi="Arial" w:hint="eastAsia"/>
          <w:szCs w:val="24"/>
          <w:rtl/>
        </w:rPr>
        <w:t>הידוע</w:t>
      </w:r>
      <w:r w:rsidRPr="008756DA">
        <w:rPr>
          <w:rFonts w:ascii="Arial" w:hAnsi="Arial"/>
          <w:szCs w:val="24"/>
          <w:rtl/>
        </w:rPr>
        <w:t xml:space="preserve"> </w:t>
      </w:r>
      <w:r w:rsidRPr="008756DA">
        <w:rPr>
          <w:rFonts w:ascii="Arial" w:hAnsi="Arial" w:hint="eastAsia"/>
          <w:szCs w:val="24"/>
          <w:rtl/>
        </w:rPr>
        <w:t>ביום</w:t>
      </w:r>
      <w:r w:rsidRPr="008756DA">
        <w:rPr>
          <w:rFonts w:ascii="Arial" w:hAnsi="Arial"/>
          <w:szCs w:val="24"/>
          <w:rtl/>
        </w:rPr>
        <w:t xml:space="preserve"> </w:t>
      </w:r>
      <w:r w:rsidRPr="008756DA">
        <w:rPr>
          <w:rFonts w:ascii="Arial" w:hAnsi="Arial" w:hint="eastAsia"/>
          <w:szCs w:val="24"/>
          <w:rtl/>
        </w:rPr>
        <w:t>זה</w:t>
      </w:r>
      <w:r w:rsidRPr="008756DA">
        <w:rPr>
          <w:rFonts w:ascii="Arial" w:hAnsi="Arial"/>
          <w:szCs w:val="24"/>
          <w:rtl/>
        </w:rPr>
        <w:t xml:space="preserve"> </w:t>
      </w:r>
      <w:r w:rsidRPr="008756DA">
        <w:rPr>
          <w:rFonts w:ascii="Arial" w:hAnsi="Arial" w:hint="eastAsia"/>
          <w:szCs w:val="24"/>
          <w:rtl/>
        </w:rPr>
        <w:t>ייקבע</w:t>
      </w:r>
      <w:r w:rsidRPr="008756DA">
        <w:rPr>
          <w:rFonts w:ascii="Arial" w:hAnsi="Arial"/>
          <w:szCs w:val="24"/>
          <w:rtl/>
        </w:rPr>
        <w:t xml:space="preserve"> </w:t>
      </w:r>
      <w:r w:rsidRPr="008756DA">
        <w:rPr>
          <w:rFonts w:ascii="Arial" w:hAnsi="Arial" w:hint="eastAsia"/>
          <w:szCs w:val="24"/>
          <w:rtl/>
        </w:rPr>
        <w:t>כמדד</w:t>
      </w:r>
      <w:r w:rsidRPr="008756DA">
        <w:rPr>
          <w:rFonts w:ascii="Arial" w:hAnsi="Arial"/>
          <w:szCs w:val="24"/>
          <w:rtl/>
        </w:rPr>
        <w:t xml:space="preserve"> </w:t>
      </w:r>
      <w:r w:rsidRPr="008756DA">
        <w:rPr>
          <w:rFonts w:ascii="Arial" w:hAnsi="Arial" w:hint="eastAsia"/>
          <w:szCs w:val="24"/>
          <w:rtl/>
        </w:rPr>
        <w:t>ההתחלתי</w:t>
      </w:r>
      <w:r w:rsidRPr="008756DA">
        <w:rPr>
          <w:rFonts w:ascii="Arial" w:hAnsi="Arial"/>
          <w:szCs w:val="24"/>
          <w:rtl/>
        </w:rPr>
        <w:t>.</w:t>
      </w:r>
      <w:r w:rsidRPr="008756DA">
        <w:rPr>
          <w:rFonts w:ascii="Arial" w:hAnsi="Arial" w:hint="cs"/>
          <w:szCs w:val="24"/>
          <w:rtl/>
        </w:rPr>
        <w:t xml:space="preserve"> </w:t>
      </w:r>
      <w:r w:rsidRPr="008756DA">
        <w:rPr>
          <w:rFonts w:ascii="Arial" w:hAnsi="Arial" w:hint="eastAsia"/>
          <w:szCs w:val="24"/>
          <w:rtl/>
        </w:rPr>
        <w:t>ההצמדה</w:t>
      </w:r>
      <w:r w:rsidRPr="008756DA">
        <w:rPr>
          <w:rFonts w:ascii="Arial" w:hAnsi="Arial"/>
          <w:szCs w:val="24"/>
          <w:rtl/>
        </w:rPr>
        <w:t xml:space="preserve"> תתבצע מדי </w:t>
      </w:r>
      <w:r w:rsidRPr="008756DA">
        <w:rPr>
          <w:rFonts w:ascii="Arial" w:hAnsi="Arial" w:hint="cs"/>
          <w:szCs w:val="24"/>
          <w:rtl/>
        </w:rPr>
        <w:t>חודש.</w:t>
      </w:r>
    </w:p>
    <w:p w14:paraId="45D652DF" w14:textId="77777777" w:rsidR="00472457" w:rsidRPr="008756DA" w:rsidRDefault="00472457" w:rsidP="00472457">
      <w:pPr>
        <w:numPr>
          <w:ilvl w:val="2"/>
          <w:numId w:val="91"/>
        </w:numPr>
        <w:spacing w:line="360" w:lineRule="auto"/>
        <w:ind w:hanging="761"/>
        <w:jc w:val="both"/>
        <w:rPr>
          <w:rFonts w:ascii="Arial" w:hAnsi="Arial"/>
          <w:szCs w:val="24"/>
        </w:rPr>
      </w:pPr>
      <w:r w:rsidRPr="008756DA">
        <w:rPr>
          <w:rFonts w:ascii="Arial" w:hAnsi="Arial"/>
          <w:szCs w:val="24"/>
          <w:rtl/>
        </w:rPr>
        <w:t xml:space="preserve">על אף </w:t>
      </w:r>
      <w:r w:rsidRPr="008756DA">
        <w:rPr>
          <w:rFonts w:ascii="Arial" w:hAnsi="Arial" w:hint="eastAsia"/>
          <w:szCs w:val="24"/>
          <w:rtl/>
        </w:rPr>
        <w:t>האמור</w:t>
      </w:r>
      <w:r w:rsidRPr="008756DA">
        <w:rPr>
          <w:rFonts w:ascii="Arial" w:hAnsi="Arial"/>
          <w:szCs w:val="24"/>
          <w:rtl/>
        </w:rPr>
        <w:t xml:space="preserve"> בסעיף </w:t>
      </w:r>
      <w:r w:rsidRPr="008756DA">
        <w:rPr>
          <w:rFonts w:ascii="Arial" w:hAnsi="Arial" w:hint="cs"/>
          <w:szCs w:val="24"/>
          <w:rtl/>
        </w:rPr>
        <w:t>ח.ג.1 לעיל,</w:t>
      </w:r>
      <w:r w:rsidRPr="008756DA">
        <w:rPr>
          <w:rFonts w:ascii="Arial" w:hAnsi="Arial"/>
          <w:szCs w:val="24"/>
        </w:rPr>
        <w:t xml:space="preserve"> </w:t>
      </w:r>
      <w:r w:rsidRPr="008756DA">
        <w:rPr>
          <w:rFonts w:ascii="Arial" w:hAnsi="Arial"/>
          <w:szCs w:val="24"/>
          <w:rtl/>
        </w:rPr>
        <w:t>אם</w:t>
      </w:r>
      <w:r w:rsidRPr="008756DA">
        <w:rPr>
          <w:rFonts w:ascii="Arial" w:hAnsi="Arial"/>
          <w:szCs w:val="24"/>
        </w:rPr>
        <w:t xml:space="preserve"> </w:t>
      </w:r>
      <w:r w:rsidRPr="008756DA">
        <w:rPr>
          <w:rFonts w:ascii="Arial" w:hAnsi="Arial"/>
          <w:szCs w:val="24"/>
          <w:rtl/>
        </w:rPr>
        <w:t>ב</w:t>
      </w:r>
      <w:r w:rsidRPr="008756DA">
        <w:rPr>
          <w:rFonts w:ascii="Arial" w:hAnsi="Arial" w:hint="eastAsia"/>
          <w:szCs w:val="24"/>
          <w:rtl/>
        </w:rPr>
        <w:t>מועד</w:t>
      </w:r>
      <w:r w:rsidRPr="008756DA">
        <w:rPr>
          <w:rFonts w:ascii="Arial" w:hAnsi="Arial"/>
          <w:szCs w:val="24"/>
          <w:rtl/>
        </w:rPr>
        <w:t xml:space="preserve"> </w:t>
      </w:r>
      <w:r w:rsidRPr="008756DA">
        <w:rPr>
          <w:rFonts w:ascii="Arial" w:hAnsi="Arial" w:hint="eastAsia"/>
          <w:szCs w:val="24"/>
          <w:rtl/>
        </w:rPr>
        <w:t>מסוים</w:t>
      </w:r>
      <w:r w:rsidRPr="008756DA">
        <w:rPr>
          <w:rFonts w:ascii="Arial" w:hAnsi="Arial"/>
          <w:szCs w:val="24"/>
          <w:rtl/>
        </w:rPr>
        <w:t xml:space="preserve"> (להלן: "</w:t>
      </w:r>
      <w:r w:rsidRPr="008756DA">
        <w:rPr>
          <w:rFonts w:ascii="Arial" w:hAnsi="Arial"/>
          <w:b/>
          <w:bCs/>
          <w:szCs w:val="24"/>
          <w:rtl/>
        </w:rPr>
        <w:t xml:space="preserve">יום </w:t>
      </w:r>
      <w:r w:rsidRPr="008756DA">
        <w:rPr>
          <w:rFonts w:ascii="Arial" w:hAnsi="Arial" w:hint="eastAsia"/>
          <w:b/>
          <w:bCs/>
          <w:szCs w:val="24"/>
          <w:rtl/>
        </w:rPr>
        <w:t>השינוי</w:t>
      </w:r>
      <w:r w:rsidRPr="008756DA">
        <w:rPr>
          <w:rFonts w:ascii="Arial" w:hAnsi="Arial"/>
          <w:szCs w:val="24"/>
          <w:rtl/>
        </w:rPr>
        <w:t xml:space="preserve">") </w:t>
      </w:r>
      <w:r w:rsidRPr="008756DA">
        <w:rPr>
          <w:rFonts w:ascii="Arial" w:hAnsi="Arial" w:hint="eastAsia"/>
          <w:szCs w:val="24"/>
          <w:rtl/>
        </w:rPr>
        <w:t>ב</w:t>
      </w:r>
      <w:r w:rsidRPr="008756DA">
        <w:rPr>
          <w:rFonts w:ascii="Arial" w:hAnsi="Arial"/>
          <w:szCs w:val="24"/>
          <w:rtl/>
        </w:rPr>
        <w:t>מהלך</w:t>
      </w:r>
      <w:r w:rsidRPr="008756DA">
        <w:rPr>
          <w:rFonts w:ascii="Arial" w:hAnsi="Arial"/>
          <w:szCs w:val="24"/>
        </w:rPr>
        <w:t xml:space="preserve"> </w:t>
      </w:r>
      <w:r w:rsidRPr="008756DA">
        <w:rPr>
          <w:rFonts w:ascii="Arial" w:hAnsi="Arial" w:hint="cs"/>
          <w:szCs w:val="24"/>
          <w:rtl/>
        </w:rPr>
        <w:t>18</w:t>
      </w:r>
      <w:r w:rsidRPr="008756DA">
        <w:rPr>
          <w:rFonts w:ascii="Arial" w:hAnsi="Arial"/>
          <w:szCs w:val="24"/>
        </w:rPr>
        <w:t xml:space="preserve"> </w:t>
      </w:r>
      <w:r w:rsidRPr="008756DA">
        <w:rPr>
          <w:rFonts w:ascii="Arial" w:hAnsi="Arial"/>
          <w:szCs w:val="24"/>
          <w:rtl/>
        </w:rPr>
        <w:t>החודשים</w:t>
      </w:r>
      <w:r w:rsidRPr="008756DA">
        <w:rPr>
          <w:rFonts w:ascii="Arial" w:hAnsi="Arial"/>
          <w:szCs w:val="24"/>
        </w:rPr>
        <w:t xml:space="preserve"> </w:t>
      </w:r>
      <w:r w:rsidRPr="008756DA">
        <w:rPr>
          <w:rFonts w:ascii="Arial" w:hAnsi="Arial"/>
          <w:szCs w:val="24"/>
          <w:rtl/>
        </w:rPr>
        <w:t>הראשוני</w:t>
      </w:r>
      <w:r w:rsidRPr="008756DA">
        <w:rPr>
          <w:rFonts w:ascii="Arial" w:hAnsi="Arial" w:hint="eastAsia"/>
          <w:szCs w:val="24"/>
          <w:rtl/>
        </w:rPr>
        <w:t>ם</w:t>
      </w:r>
      <w:r w:rsidRPr="008756DA">
        <w:rPr>
          <w:rFonts w:ascii="Arial" w:hAnsi="Arial"/>
          <w:szCs w:val="24"/>
          <w:rtl/>
        </w:rPr>
        <w:t xml:space="preserve"> </w:t>
      </w:r>
      <w:r w:rsidRPr="008756DA">
        <w:rPr>
          <w:rFonts w:ascii="Arial" w:hAnsi="Arial" w:hint="eastAsia"/>
          <w:szCs w:val="24"/>
          <w:rtl/>
        </w:rPr>
        <w:t>מתאריך</w:t>
      </w:r>
      <w:r w:rsidRPr="008756DA">
        <w:rPr>
          <w:rFonts w:ascii="Arial" w:hAnsi="Arial"/>
          <w:szCs w:val="24"/>
          <w:rtl/>
        </w:rPr>
        <w:t xml:space="preserve"> </w:t>
      </w:r>
      <w:r w:rsidRPr="008756DA">
        <w:rPr>
          <w:rFonts w:ascii="Arial" w:hAnsi="Arial" w:hint="eastAsia"/>
          <w:szCs w:val="24"/>
          <w:rtl/>
        </w:rPr>
        <w:t>הבסיס</w:t>
      </w:r>
      <w:r w:rsidRPr="008756DA">
        <w:rPr>
          <w:rFonts w:ascii="Arial" w:hAnsi="Arial"/>
          <w:szCs w:val="24"/>
          <w:rtl/>
        </w:rPr>
        <w:t>,</w:t>
      </w:r>
      <w:r w:rsidRPr="008756DA">
        <w:rPr>
          <w:rFonts w:ascii="Arial" w:hAnsi="Arial"/>
          <w:szCs w:val="24"/>
        </w:rPr>
        <w:t xml:space="preserve"> </w:t>
      </w:r>
      <w:r w:rsidRPr="008756DA">
        <w:rPr>
          <w:rFonts w:ascii="Arial" w:hAnsi="Arial"/>
          <w:szCs w:val="24"/>
          <w:rtl/>
        </w:rPr>
        <w:t>יחול</w:t>
      </w:r>
      <w:r w:rsidRPr="008756DA">
        <w:rPr>
          <w:rFonts w:ascii="Arial" w:hAnsi="Arial"/>
          <w:szCs w:val="24"/>
        </w:rPr>
        <w:t xml:space="preserve"> </w:t>
      </w:r>
      <w:r w:rsidRPr="008756DA">
        <w:rPr>
          <w:rFonts w:ascii="Arial" w:hAnsi="Arial"/>
          <w:szCs w:val="24"/>
          <w:rtl/>
        </w:rPr>
        <w:t>שינוי</w:t>
      </w:r>
      <w:r w:rsidRPr="008756DA">
        <w:rPr>
          <w:rFonts w:ascii="Arial" w:hAnsi="Arial"/>
          <w:szCs w:val="24"/>
        </w:rPr>
        <w:t xml:space="preserve"> </w:t>
      </w:r>
      <w:r w:rsidRPr="008756DA">
        <w:rPr>
          <w:rFonts w:ascii="Arial" w:hAnsi="Arial"/>
          <w:szCs w:val="24"/>
          <w:rtl/>
        </w:rPr>
        <w:t>במדד – כך שיהיה גבוה בשיעור של</w:t>
      </w:r>
      <w:r w:rsidRPr="008756DA">
        <w:rPr>
          <w:rFonts w:ascii="Arial" w:hAnsi="Arial" w:hint="cs"/>
          <w:szCs w:val="24"/>
          <w:rtl/>
        </w:rPr>
        <w:t xml:space="preserve"> 4% </w:t>
      </w:r>
      <w:r w:rsidRPr="008756DA">
        <w:rPr>
          <w:rFonts w:ascii="Arial" w:hAnsi="Arial"/>
          <w:szCs w:val="24"/>
          <w:rtl/>
        </w:rPr>
        <w:t>ויותר מ</w:t>
      </w:r>
      <w:r w:rsidRPr="008756DA">
        <w:rPr>
          <w:rFonts w:ascii="Arial" w:hAnsi="Arial" w:hint="eastAsia"/>
          <w:szCs w:val="24"/>
          <w:rtl/>
        </w:rPr>
        <w:t>ה</w:t>
      </w:r>
      <w:r w:rsidRPr="008756DA">
        <w:rPr>
          <w:rFonts w:ascii="Arial" w:hAnsi="Arial"/>
          <w:szCs w:val="24"/>
          <w:rtl/>
        </w:rPr>
        <w:t xml:space="preserve">מדד </w:t>
      </w:r>
      <w:r w:rsidRPr="008756DA">
        <w:rPr>
          <w:rFonts w:ascii="Arial" w:hAnsi="Arial" w:hint="eastAsia"/>
          <w:szCs w:val="24"/>
          <w:rtl/>
        </w:rPr>
        <w:t>הידוע</w:t>
      </w:r>
      <w:r w:rsidRPr="008756DA">
        <w:rPr>
          <w:rFonts w:ascii="Arial" w:hAnsi="Arial"/>
          <w:szCs w:val="24"/>
          <w:rtl/>
        </w:rPr>
        <w:t xml:space="preserve"> בתאריך הבסיס, </w:t>
      </w:r>
      <w:r w:rsidRPr="008756DA">
        <w:rPr>
          <w:rFonts w:ascii="Arial" w:hAnsi="Arial" w:hint="eastAsia"/>
          <w:szCs w:val="24"/>
          <w:rtl/>
        </w:rPr>
        <w:t>יחל</w:t>
      </w:r>
      <w:r w:rsidRPr="008756DA">
        <w:rPr>
          <w:rFonts w:ascii="Arial" w:hAnsi="Arial"/>
          <w:szCs w:val="24"/>
          <w:rtl/>
        </w:rPr>
        <w:t xml:space="preserve"> חישוב ההצמדה </w:t>
      </w:r>
      <w:r w:rsidRPr="008756DA">
        <w:rPr>
          <w:rFonts w:ascii="Arial" w:hAnsi="Arial" w:hint="eastAsia"/>
          <w:szCs w:val="24"/>
          <w:rtl/>
        </w:rPr>
        <w:t>מנקודה</w:t>
      </w:r>
      <w:r w:rsidRPr="008756DA">
        <w:rPr>
          <w:rFonts w:ascii="Arial" w:hAnsi="Arial"/>
          <w:szCs w:val="24"/>
          <w:rtl/>
        </w:rPr>
        <w:t xml:space="preserve"> </w:t>
      </w:r>
      <w:r w:rsidRPr="008756DA">
        <w:rPr>
          <w:rFonts w:ascii="Arial" w:hAnsi="Arial" w:hint="eastAsia"/>
          <w:szCs w:val="24"/>
          <w:rtl/>
        </w:rPr>
        <w:t>זו</w:t>
      </w:r>
      <w:r w:rsidRPr="008756DA">
        <w:rPr>
          <w:rFonts w:ascii="Arial" w:hAnsi="Arial"/>
          <w:szCs w:val="24"/>
          <w:rtl/>
        </w:rPr>
        <w:t xml:space="preserve"> </w:t>
      </w:r>
      <w:r w:rsidRPr="008756DA">
        <w:rPr>
          <w:rFonts w:ascii="Arial" w:hAnsi="Arial" w:hint="eastAsia"/>
          <w:szCs w:val="24"/>
          <w:rtl/>
        </w:rPr>
        <w:t>ואילך</w:t>
      </w:r>
      <w:r w:rsidRPr="008756DA">
        <w:rPr>
          <w:rFonts w:ascii="Arial" w:hAnsi="Arial"/>
          <w:szCs w:val="24"/>
          <w:rtl/>
        </w:rPr>
        <w:t xml:space="preserve">, </w:t>
      </w:r>
      <w:r w:rsidRPr="008756DA">
        <w:rPr>
          <w:rFonts w:ascii="Arial" w:hAnsi="Arial" w:hint="eastAsia"/>
          <w:szCs w:val="24"/>
          <w:rtl/>
        </w:rPr>
        <w:t>באופן</w:t>
      </w:r>
      <w:r w:rsidRPr="008756DA">
        <w:rPr>
          <w:rFonts w:ascii="Arial" w:hAnsi="Arial"/>
          <w:szCs w:val="24"/>
          <w:rtl/>
        </w:rPr>
        <w:t xml:space="preserve"> </w:t>
      </w:r>
      <w:r w:rsidRPr="008756DA">
        <w:rPr>
          <w:rFonts w:ascii="Arial" w:hAnsi="Arial" w:hint="eastAsia"/>
          <w:szCs w:val="24"/>
          <w:rtl/>
        </w:rPr>
        <w:t>הבא</w:t>
      </w:r>
      <w:r w:rsidRPr="008756DA">
        <w:rPr>
          <w:rFonts w:ascii="Arial" w:hAnsi="Arial"/>
          <w:szCs w:val="24"/>
          <w:rtl/>
        </w:rPr>
        <w:t>:</w:t>
      </w:r>
    </w:p>
    <w:p w14:paraId="4A3602B6" w14:textId="77777777" w:rsidR="00472457" w:rsidRPr="008756DA" w:rsidRDefault="00472457" w:rsidP="00472457">
      <w:pPr>
        <w:numPr>
          <w:ilvl w:val="3"/>
          <w:numId w:val="91"/>
        </w:numPr>
        <w:spacing w:line="360" w:lineRule="auto"/>
        <w:ind w:left="3146" w:hanging="425"/>
        <w:jc w:val="both"/>
        <w:rPr>
          <w:rFonts w:ascii="Arial" w:hAnsi="Arial"/>
          <w:szCs w:val="24"/>
        </w:rPr>
      </w:pPr>
      <w:r w:rsidRPr="008756DA">
        <w:rPr>
          <w:rFonts w:ascii="Arial" w:hAnsi="Arial" w:hint="eastAsia"/>
          <w:szCs w:val="24"/>
          <w:rtl/>
        </w:rPr>
        <w:t>המדד</w:t>
      </w:r>
      <w:r w:rsidRPr="008756DA">
        <w:rPr>
          <w:rFonts w:ascii="Arial" w:hAnsi="Arial"/>
          <w:szCs w:val="24"/>
          <w:rtl/>
        </w:rPr>
        <w:t xml:space="preserve"> </w:t>
      </w:r>
      <w:r w:rsidRPr="008756DA">
        <w:rPr>
          <w:rFonts w:ascii="Arial" w:hAnsi="Arial" w:hint="eastAsia"/>
          <w:szCs w:val="24"/>
          <w:rtl/>
        </w:rPr>
        <w:t>הידוע</w:t>
      </w:r>
      <w:r w:rsidRPr="008756DA">
        <w:rPr>
          <w:rFonts w:ascii="Arial" w:hAnsi="Arial"/>
          <w:szCs w:val="24"/>
          <w:rtl/>
        </w:rPr>
        <w:t xml:space="preserve"> </w:t>
      </w:r>
      <w:r w:rsidRPr="008756DA">
        <w:rPr>
          <w:rFonts w:ascii="Arial" w:hAnsi="Arial" w:hint="eastAsia"/>
          <w:szCs w:val="24"/>
          <w:rtl/>
        </w:rPr>
        <w:t>ביום</w:t>
      </w:r>
      <w:r w:rsidRPr="008756DA">
        <w:rPr>
          <w:rFonts w:ascii="Arial" w:hAnsi="Arial"/>
          <w:szCs w:val="24"/>
          <w:rtl/>
        </w:rPr>
        <w:t xml:space="preserve"> </w:t>
      </w:r>
      <w:r w:rsidRPr="008756DA">
        <w:rPr>
          <w:rFonts w:ascii="Arial" w:hAnsi="Arial" w:hint="eastAsia"/>
          <w:szCs w:val="24"/>
          <w:rtl/>
        </w:rPr>
        <w:t>השינוי</w:t>
      </w:r>
      <w:r w:rsidRPr="008756DA">
        <w:rPr>
          <w:rFonts w:ascii="Arial" w:hAnsi="Arial"/>
          <w:szCs w:val="24"/>
          <w:rtl/>
        </w:rPr>
        <w:t xml:space="preserve"> </w:t>
      </w:r>
      <w:r w:rsidRPr="008756DA">
        <w:rPr>
          <w:rFonts w:ascii="Arial" w:hAnsi="Arial" w:hint="eastAsia"/>
          <w:szCs w:val="24"/>
          <w:rtl/>
        </w:rPr>
        <w:t>ייקבע</w:t>
      </w:r>
      <w:r w:rsidRPr="008756DA">
        <w:rPr>
          <w:rFonts w:ascii="Arial" w:hAnsi="Arial"/>
          <w:szCs w:val="24"/>
          <w:rtl/>
        </w:rPr>
        <w:t xml:space="preserve"> </w:t>
      </w:r>
      <w:r w:rsidRPr="008756DA">
        <w:rPr>
          <w:rFonts w:ascii="Arial" w:hAnsi="Arial" w:hint="eastAsia"/>
          <w:szCs w:val="24"/>
          <w:rtl/>
        </w:rPr>
        <w:t>כמדד</w:t>
      </w:r>
      <w:r w:rsidRPr="008756DA">
        <w:rPr>
          <w:rFonts w:ascii="Arial" w:hAnsi="Arial"/>
          <w:szCs w:val="24"/>
          <w:rtl/>
        </w:rPr>
        <w:t xml:space="preserve"> </w:t>
      </w:r>
      <w:r w:rsidRPr="008756DA">
        <w:rPr>
          <w:rFonts w:ascii="Arial" w:hAnsi="Arial" w:hint="eastAsia"/>
          <w:szCs w:val="24"/>
          <w:rtl/>
        </w:rPr>
        <w:t>ההתחלתי</w:t>
      </w:r>
      <w:r w:rsidRPr="008756DA">
        <w:rPr>
          <w:rFonts w:ascii="Arial" w:hAnsi="Arial"/>
          <w:szCs w:val="24"/>
          <w:rtl/>
        </w:rPr>
        <w:t>.</w:t>
      </w:r>
    </w:p>
    <w:p w14:paraId="1512E7D2" w14:textId="77777777" w:rsidR="00472457" w:rsidRPr="008756DA" w:rsidRDefault="00472457" w:rsidP="00472457">
      <w:pPr>
        <w:numPr>
          <w:ilvl w:val="3"/>
          <w:numId w:val="91"/>
        </w:numPr>
        <w:spacing w:line="360" w:lineRule="auto"/>
        <w:ind w:left="3146" w:hanging="425"/>
        <w:jc w:val="both"/>
        <w:rPr>
          <w:szCs w:val="24"/>
        </w:rPr>
      </w:pPr>
      <w:r w:rsidRPr="008756DA">
        <w:rPr>
          <w:rFonts w:ascii="Arial" w:hAnsi="Arial" w:hint="eastAsia"/>
          <w:szCs w:val="24"/>
          <w:rtl/>
        </w:rPr>
        <w:t>ביצוע</w:t>
      </w:r>
      <w:r w:rsidRPr="008756DA">
        <w:rPr>
          <w:rFonts w:ascii="Arial" w:hAnsi="Arial"/>
          <w:szCs w:val="24"/>
          <w:rtl/>
        </w:rPr>
        <w:t xml:space="preserve"> ההצמדה ייעשה בחלוף פרק הזמן שנקבע לביצוע הצמדות, כאמור בסעיף </w:t>
      </w:r>
      <w:r w:rsidRPr="008756DA">
        <w:rPr>
          <w:rFonts w:ascii="Arial" w:hAnsi="Arial" w:hint="cs"/>
          <w:szCs w:val="24"/>
          <w:rtl/>
        </w:rPr>
        <w:t>זה.</w:t>
      </w:r>
    </w:p>
    <w:p w14:paraId="115425C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Arial" w:hAnsi="Arial" w:hint="cs"/>
          <w:szCs w:val="24"/>
          <w:rtl/>
        </w:rPr>
        <w:t xml:space="preserve">הקבלן לא </w:t>
      </w:r>
      <w:r w:rsidRPr="008756DA">
        <w:rPr>
          <w:rFonts w:hint="cs"/>
          <w:szCs w:val="24"/>
          <w:rtl/>
        </w:rPr>
        <w:t>יקבל כל תשלום או הטבה אחרת מעבר לתמורה, לרבות תשלומים בעד נסיעות, הוצאות טלפון, דואר, צילומים, הדפסות, פקס, אש"ל וכיוצא בזה.</w:t>
      </w:r>
    </w:p>
    <w:p w14:paraId="64391502"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למען הסר ספק יובהר כי התשלומים יבוצעו לאחר אישור הממונה שהעבודה בוצעה לשביעות רצונו ולאחר הגשת החשבונית למשרד.</w:t>
      </w:r>
    </w:p>
    <w:p w14:paraId="7CE7DAE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ההיקף הכספי של ההסכם לא יעלה על </w:t>
      </w:r>
      <w:r w:rsidRPr="00F62E48">
        <w:rPr>
          <w:rFonts w:hint="cs"/>
          <w:szCs w:val="24"/>
          <w:rtl/>
        </w:rPr>
        <w:t xml:space="preserve">סך </w:t>
      </w:r>
      <w:r w:rsidRPr="00887380">
        <w:rPr>
          <w:rFonts w:hint="eastAsia"/>
          <w:szCs w:val="24"/>
          <w:rtl/>
        </w:rPr>
        <w:t>של</w:t>
      </w:r>
      <w:r w:rsidRPr="00887380">
        <w:rPr>
          <w:szCs w:val="24"/>
          <w:rtl/>
        </w:rPr>
        <w:t xml:space="preserve"> </w:t>
      </w:r>
      <w:r>
        <w:rPr>
          <w:szCs w:val="24"/>
          <w:u w:val="single"/>
          <w:rtl/>
        </w:rPr>
        <w:tab/>
      </w:r>
      <w:r>
        <w:rPr>
          <w:szCs w:val="24"/>
          <w:u w:val="single"/>
          <w:rtl/>
        </w:rPr>
        <w:tab/>
      </w:r>
      <w:r w:rsidRPr="00F62E48">
        <w:rPr>
          <w:rFonts w:hint="cs"/>
          <w:b/>
          <w:bCs/>
          <w:szCs w:val="24"/>
          <w:rtl/>
        </w:rPr>
        <w:t xml:space="preserve"> </w:t>
      </w:r>
      <w:r w:rsidRPr="001C186D">
        <w:rPr>
          <w:rFonts w:hint="eastAsia"/>
          <w:b/>
          <w:bCs/>
          <w:szCs w:val="24"/>
          <w:rtl/>
        </w:rPr>
        <w:t>₪</w:t>
      </w:r>
      <w:r w:rsidRPr="00A44FCC">
        <w:rPr>
          <w:szCs w:val="24"/>
          <w:rtl/>
        </w:rPr>
        <w:t xml:space="preserve"> בתוספת</w:t>
      </w:r>
      <w:r w:rsidRPr="008756DA">
        <w:rPr>
          <w:rFonts w:hint="cs"/>
          <w:szCs w:val="24"/>
          <w:rtl/>
        </w:rPr>
        <w:t xml:space="preserve"> מע"מ</w:t>
      </w:r>
      <w:r>
        <w:rPr>
          <w:rFonts w:hint="cs"/>
          <w:szCs w:val="24"/>
          <w:rtl/>
        </w:rPr>
        <w:t>, עבור כל תקופת ההסכם</w:t>
      </w:r>
      <w:r w:rsidRPr="008756DA">
        <w:rPr>
          <w:rFonts w:hint="cs"/>
          <w:szCs w:val="24"/>
          <w:rtl/>
        </w:rPr>
        <w:t>.</w:t>
      </w:r>
    </w:p>
    <w:p w14:paraId="65C575F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34C028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התשלומים יתבצעו כדלקמן:</w:t>
      </w:r>
    </w:p>
    <w:p w14:paraId="76093DBE" w14:textId="77777777" w:rsidR="00472457" w:rsidRPr="008756DA" w:rsidRDefault="00472457" w:rsidP="00472457">
      <w:pPr>
        <w:numPr>
          <w:ilvl w:val="2"/>
          <w:numId w:val="88"/>
        </w:numPr>
        <w:tabs>
          <w:tab w:val="clear" w:pos="2552"/>
          <w:tab w:val="num" w:pos="2012"/>
        </w:tabs>
        <w:spacing w:line="360" w:lineRule="auto"/>
        <w:ind w:left="2012" w:right="0"/>
        <w:jc w:val="both"/>
        <w:rPr>
          <w:szCs w:val="24"/>
        </w:rPr>
      </w:pPr>
      <w:r w:rsidRPr="008756DA">
        <w:rPr>
          <w:rFonts w:hint="cs"/>
          <w:szCs w:val="24"/>
          <w:rtl/>
        </w:rPr>
        <w:t>התמורה לקבלן תשולם בהתאם לאמור להלן ובכפוף להוראות החשב הכללי המתפרסמות מעת לעת.</w:t>
      </w:r>
    </w:p>
    <w:p w14:paraId="0CC87673" w14:textId="77777777" w:rsidR="00A44FCC" w:rsidRPr="00F813C2" w:rsidRDefault="00A44FCC" w:rsidP="001C186D">
      <w:pPr>
        <w:numPr>
          <w:ilvl w:val="2"/>
          <w:numId w:val="88"/>
        </w:numPr>
        <w:tabs>
          <w:tab w:val="clear" w:pos="2552"/>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15-1 בחודש</w:t>
      </w:r>
      <w:r w:rsidRPr="00F813C2">
        <w:rPr>
          <w:rFonts w:asciiTheme="majorBidi" w:hAnsiTheme="majorBidi"/>
          <w:szCs w:val="24"/>
          <w:rtl/>
        </w:rPr>
        <w:t>, ישולם בתחילת מועד התשלום הממשלתי של החודש העוקב.</w:t>
      </w:r>
    </w:p>
    <w:p w14:paraId="0174BEB9" w14:textId="77777777" w:rsidR="00A44FCC" w:rsidRPr="00F813C2" w:rsidRDefault="00A44FCC" w:rsidP="001C186D">
      <w:pPr>
        <w:numPr>
          <w:ilvl w:val="2"/>
          <w:numId w:val="88"/>
        </w:numPr>
        <w:tabs>
          <w:tab w:val="clear" w:pos="2552"/>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24-16 בחודש</w:t>
      </w:r>
      <w:r w:rsidRPr="00F813C2">
        <w:rPr>
          <w:rFonts w:asciiTheme="majorBidi" w:hAnsiTheme="majorBidi"/>
          <w:szCs w:val="24"/>
          <w:rtl/>
        </w:rPr>
        <w:t>, ישולם בחודש העוקב לפי יום הגשת החשבון, כלומר בדיוק 30 יום מיום הגשת החשבון.</w:t>
      </w:r>
    </w:p>
    <w:p w14:paraId="76C5615F" w14:textId="77777777" w:rsidR="00A44FCC" w:rsidRPr="00F813C2" w:rsidRDefault="00A44FCC" w:rsidP="001C186D">
      <w:pPr>
        <w:numPr>
          <w:ilvl w:val="2"/>
          <w:numId w:val="88"/>
        </w:numPr>
        <w:tabs>
          <w:tab w:val="clear" w:pos="2552"/>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31-25 בחודש</w:t>
      </w:r>
      <w:r w:rsidRPr="00F813C2">
        <w:rPr>
          <w:rFonts w:asciiTheme="majorBidi" w:hAnsiTheme="majorBidi"/>
          <w:szCs w:val="24"/>
          <w:rtl/>
        </w:rPr>
        <w:t>, ישולם ב-24 בחודש העוקב, דהיינו בסוף מועד התשלום הממשלתי של החודש העוקב.</w:t>
      </w:r>
    </w:p>
    <w:p w14:paraId="351BFB5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D8686B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7CEBA85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szCs w:val="24"/>
          <w:rtl/>
        </w:rPr>
        <w:t xml:space="preserve">מוסכם בזה בין הצדדים כי שום תשלום אחר או נוסף פרט לאמור בסעיף </w:t>
      </w:r>
      <w:r w:rsidRPr="008756DA">
        <w:rPr>
          <w:rFonts w:hint="cs"/>
          <w:szCs w:val="24"/>
          <w:rtl/>
        </w:rPr>
        <w:t xml:space="preserve">7 </w:t>
      </w:r>
      <w:r w:rsidRPr="008756D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8756DA">
        <w:rPr>
          <w:rFonts w:hint="cs"/>
          <w:szCs w:val="24"/>
          <w:rtl/>
        </w:rPr>
        <w:t>קבלן</w:t>
      </w:r>
      <w:r w:rsidRPr="008756DA">
        <w:rPr>
          <w:szCs w:val="24"/>
          <w:rtl/>
        </w:rPr>
        <w:t xml:space="preserve"> ולא לכל אדם או גוף אחר.</w:t>
      </w:r>
    </w:p>
    <w:p w14:paraId="77A728B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היה</w:t>
      </w:r>
      <w:r w:rsidRPr="008756DA">
        <w:rPr>
          <w:szCs w:val="24"/>
          <w:rtl/>
        </w:rPr>
        <w:t xml:space="preserve"> ו</w:t>
      </w:r>
      <w:r w:rsidRPr="008756DA">
        <w:rPr>
          <w:rFonts w:hint="cs"/>
          <w:szCs w:val="24"/>
          <w:rtl/>
        </w:rPr>
        <w:t>י</w:t>
      </w:r>
      <w:r w:rsidRPr="008756DA">
        <w:rPr>
          <w:szCs w:val="24"/>
          <w:rtl/>
        </w:rPr>
        <w:t>יקבע מסיבה כלשהי, במועד כלשהו אחרי תחילתו של הסכם זה, כי למרות כוונת הצדדים, שבאה לידי ביטוי בהסכם זה, רואים את העסקתו של ה</w:t>
      </w:r>
      <w:r w:rsidRPr="008756DA">
        <w:rPr>
          <w:rFonts w:hint="cs"/>
          <w:szCs w:val="24"/>
          <w:rtl/>
        </w:rPr>
        <w:t>קבלן</w:t>
      </w:r>
      <w:r w:rsidRPr="008756DA">
        <w:rPr>
          <w:szCs w:val="24"/>
          <w:rtl/>
        </w:rPr>
        <w:t xml:space="preserve">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8756DA">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8756DA">
        <w:rPr>
          <w:szCs w:val="24"/>
          <w:rtl/>
        </w:rPr>
        <w:t xml:space="preserve"> החדש האמור, מאידך גיסא, יקוזזו הדדית.</w:t>
      </w:r>
    </w:p>
    <w:p w14:paraId="62D0E298" w14:textId="77777777" w:rsidR="00472457" w:rsidRPr="008756DA" w:rsidRDefault="00472457" w:rsidP="00472457">
      <w:pPr>
        <w:tabs>
          <w:tab w:val="num" w:pos="2012"/>
        </w:tabs>
        <w:spacing w:line="360" w:lineRule="auto"/>
        <w:ind w:left="736" w:right="567"/>
        <w:jc w:val="both"/>
        <w:rPr>
          <w:szCs w:val="24"/>
        </w:rPr>
      </w:pPr>
    </w:p>
    <w:p w14:paraId="0291C866"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b/>
          <w:bCs/>
          <w:sz w:val="26"/>
          <w:u w:val="single"/>
          <w:rtl/>
        </w:rPr>
        <w:t xml:space="preserve">היתרים רישיונות ואישורים </w:t>
      </w:r>
      <w:r w:rsidRPr="00123BAD">
        <w:rPr>
          <w:rFonts w:asciiTheme="majorHAnsi" w:eastAsiaTheme="majorEastAsia" w:hAnsiTheme="majorHAnsi" w:hint="cs"/>
          <w:b/>
          <w:bCs/>
          <w:sz w:val="26"/>
          <w:u w:val="single"/>
          <w:rtl/>
        </w:rPr>
        <w:t xml:space="preserve"> </w:t>
      </w:r>
    </w:p>
    <w:p w14:paraId="2DC1A91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w:t>
      </w:r>
      <w:r w:rsidRPr="008756DA">
        <w:rPr>
          <w:szCs w:val="24"/>
          <w:rtl/>
        </w:rPr>
        <w:t xml:space="preserve">מצהיר ומתחייב בזאת </w:t>
      </w:r>
      <w:r w:rsidRPr="008756DA">
        <w:rPr>
          <w:rFonts w:hint="cs"/>
          <w:szCs w:val="24"/>
          <w:rtl/>
        </w:rPr>
        <w:t xml:space="preserve">כי </w:t>
      </w:r>
      <w:r w:rsidRPr="008756DA">
        <w:rPr>
          <w:szCs w:val="24"/>
          <w:rtl/>
        </w:rPr>
        <w:t>ה</w:t>
      </w:r>
      <w:r w:rsidRPr="008756DA">
        <w:rPr>
          <w:rFonts w:hint="cs"/>
          <w:szCs w:val="24"/>
          <w:rtl/>
        </w:rPr>
        <w:t>ו</w:t>
      </w:r>
      <w:r w:rsidRPr="008756DA">
        <w:rPr>
          <w:szCs w:val="24"/>
          <w:rtl/>
        </w:rPr>
        <w:t>א</w:t>
      </w:r>
      <w:r w:rsidRPr="008756DA">
        <w:rPr>
          <w:rFonts w:hint="cs"/>
          <w:szCs w:val="24"/>
          <w:rtl/>
        </w:rPr>
        <w:t xml:space="preserve"> וכל מי מטעמו</w:t>
      </w:r>
      <w:r w:rsidRPr="008756DA">
        <w:rPr>
          <w:szCs w:val="24"/>
          <w:rtl/>
        </w:rPr>
        <w:t xml:space="preserve"> מחזיק</w:t>
      </w:r>
      <w:r w:rsidRPr="008756DA">
        <w:rPr>
          <w:rFonts w:hint="cs"/>
          <w:szCs w:val="24"/>
          <w:rtl/>
        </w:rPr>
        <w:t>ים</w:t>
      </w:r>
      <w:r w:rsidRPr="008756DA">
        <w:rPr>
          <w:szCs w:val="24"/>
          <w:rtl/>
        </w:rPr>
        <w:t xml:space="preserve"> במסמכים ו</w:t>
      </w:r>
      <w:r w:rsidRPr="008756DA">
        <w:rPr>
          <w:rFonts w:hint="cs"/>
          <w:szCs w:val="24"/>
          <w:rtl/>
        </w:rPr>
        <w:t>ב</w:t>
      </w:r>
      <w:r w:rsidRPr="008756DA">
        <w:rPr>
          <w:szCs w:val="24"/>
          <w:rtl/>
        </w:rPr>
        <w:t>אישורים התקפים</w:t>
      </w:r>
      <w:r w:rsidRPr="008756DA">
        <w:rPr>
          <w:rFonts w:hint="cs"/>
          <w:szCs w:val="24"/>
          <w:rtl/>
        </w:rPr>
        <w:t xml:space="preserve"> הנדרשים לביצוע השירותים כאמור בהסכם זה ונספחיו</w:t>
      </w:r>
      <w:r w:rsidRPr="008756DA">
        <w:rPr>
          <w:szCs w:val="24"/>
          <w:rtl/>
        </w:rPr>
        <w:t xml:space="preserve"> בהתאם להוראות כל דין לרבות המסמכים והאישורים התקפים מאת הרשויות המוסמכות. ה</w:t>
      </w:r>
      <w:r w:rsidRPr="008756DA">
        <w:rPr>
          <w:rFonts w:hint="cs"/>
          <w:szCs w:val="24"/>
          <w:rtl/>
        </w:rPr>
        <w:t>קבלן</w:t>
      </w:r>
      <w:r w:rsidRPr="008756DA">
        <w:rPr>
          <w:szCs w:val="24"/>
          <w:rtl/>
        </w:rPr>
        <w:t xml:space="preserve"> מתחייב </w:t>
      </w:r>
      <w:r w:rsidRPr="008756DA">
        <w:rPr>
          <w:rFonts w:ascii="Arial" w:hAnsi="Arial"/>
          <w:szCs w:val="24"/>
          <w:rtl/>
        </w:rPr>
        <w:t>להציגם</w:t>
      </w:r>
      <w:r w:rsidRPr="008756DA">
        <w:rPr>
          <w:szCs w:val="24"/>
          <w:rtl/>
        </w:rPr>
        <w:t xml:space="preserve"> למשרד </w:t>
      </w:r>
      <w:r w:rsidRPr="008756DA">
        <w:rPr>
          <w:b/>
          <w:bCs/>
          <w:szCs w:val="24"/>
          <w:u w:val="single"/>
          <w:rtl/>
        </w:rPr>
        <w:t>בכל עת שידרוש</w:t>
      </w:r>
      <w:r w:rsidRPr="008756DA">
        <w:rPr>
          <w:rFonts w:hint="cs"/>
          <w:b/>
          <w:bCs/>
          <w:szCs w:val="24"/>
          <w:u w:val="single"/>
          <w:rtl/>
        </w:rPr>
        <w:t>, או עם כל שינוי שיחול בהם.</w:t>
      </w:r>
      <w:r w:rsidRPr="008756DA">
        <w:rPr>
          <w:szCs w:val="24"/>
          <w:rtl/>
        </w:rPr>
        <w:t xml:space="preserve"> </w:t>
      </w:r>
    </w:p>
    <w:p w14:paraId="79811F3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ידוע לקבלן כי החזקת אישורים, רישיונות והיתרים ברי תוקף כאמור </w:t>
      </w:r>
      <w:r w:rsidRPr="008756DA">
        <w:rPr>
          <w:szCs w:val="24"/>
          <w:rtl/>
        </w:rPr>
        <w:t>היא תנאי מהותי בהסכם זה. אי נכונות הצהרות</w:t>
      </w:r>
      <w:r w:rsidRPr="008756DA">
        <w:rPr>
          <w:rFonts w:hint="cs"/>
          <w:szCs w:val="24"/>
          <w:rtl/>
        </w:rPr>
        <w:t xml:space="preserve"> הקבלן לעניין זה, כולן או חלקן,</w:t>
      </w:r>
      <w:r w:rsidRPr="008756DA">
        <w:rPr>
          <w:szCs w:val="24"/>
          <w:rtl/>
        </w:rPr>
        <w:t xml:space="preserve"> </w:t>
      </w:r>
      <w:r w:rsidRPr="008756DA">
        <w:rPr>
          <w:rFonts w:hint="cs"/>
          <w:szCs w:val="24"/>
          <w:rtl/>
        </w:rPr>
        <w:t>תי</w:t>
      </w:r>
      <w:r w:rsidRPr="008756DA">
        <w:rPr>
          <w:szCs w:val="24"/>
          <w:rtl/>
        </w:rPr>
        <w:t>חשב כהפרה יסודית של ה</w:t>
      </w:r>
      <w:r w:rsidRPr="008756DA">
        <w:rPr>
          <w:rFonts w:hint="cs"/>
          <w:szCs w:val="24"/>
          <w:rtl/>
        </w:rPr>
        <w:t>ה</w:t>
      </w:r>
      <w:r w:rsidRPr="008756DA">
        <w:rPr>
          <w:szCs w:val="24"/>
          <w:rtl/>
        </w:rPr>
        <w:t xml:space="preserve">סכם. </w:t>
      </w:r>
    </w:p>
    <w:p w14:paraId="699675F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w:t>
      </w:r>
      <w:r w:rsidRPr="008756DA">
        <w:rPr>
          <w:szCs w:val="24"/>
          <w:rtl/>
        </w:rPr>
        <w:t xml:space="preserve"> להודיע למשרד מיד על כל שינוי שיחול בתוקף הצהרותי</w:t>
      </w:r>
      <w:r w:rsidRPr="008756DA">
        <w:rPr>
          <w:rFonts w:hint="cs"/>
          <w:szCs w:val="24"/>
          <w:rtl/>
        </w:rPr>
        <w:t>ו כאמור</w:t>
      </w:r>
      <w:r w:rsidRPr="008756DA">
        <w:rPr>
          <w:szCs w:val="24"/>
          <w:rtl/>
        </w:rPr>
        <w:t>, לרבות על כל צו שניתן כנגד</w:t>
      </w:r>
      <w:r w:rsidRPr="008756DA">
        <w:rPr>
          <w:rFonts w:hint="cs"/>
          <w:szCs w:val="24"/>
          <w:rtl/>
        </w:rPr>
        <w:t>ו</w:t>
      </w:r>
      <w:r w:rsidRPr="008756DA">
        <w:rPr>
          <w:szCs w:val="24"/>
          <w:rtl/>
        </w:rPr>
        <w:t xml:space="preserve"> והאוסר או מגביל את יכולת</w:t>
      </w:r>
      <w:r w:rsidRPr="008756DA">
        <w:rPr>
          <w:rFonts w:hint="cs"/>
          <w:szCs w:val="24"/>
          <w:rtl/>
        </w:rPr>
        <w:t>ו</w:t>
      </w:r>
      <w:r w:rsidRPr="008756DA">
        <w:rPr>
          <w:szCs w:val="24"/>
          <w:rtl/>
        </w:rPr>
        <w:t xml:space="preserve"> ליתן את השירותים בהתאם להסכם </w:t>
      </w:r>
      <w:r w:rsidRPr="008756DA">
        <w:rPr>
          <w:rFonts w:hint="cs"/>
          <w:szCs w:val="24"/>
          <w:rtl/>
        </w:rPr>
        <w:t xml:space="preserve">זה </w:t>
      </w:r>
      <w:r w:rsidRPr="008756DA">
        <w:rPr>
          <w:szCs w:val="24"/>
          <w:rtl/>
        </w:rPr>
        <w:t xml:space="preserve">על נספחיו. </w:t>
      </w:r>
    </w:p>
    <w:p w14:paraId="4C3946F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 xml:space="preserve">הקבלן מתחייב לספק את השירותים בהתאם להוראות כל דין החל בקשר למתן השירותים נשוא הסכם זה. </w:t>
      </w:r>
    </w:p>
    <w:p w14:paraId="4C65878B" w14:textId="77777777" w:rsidR="00472457" w:rsidRPr="008756DA" w:rsidRDefault="00472457" w:rsidP="00472457">
      <w:pPr>
        <w:spacing w:line="360" w:lineRule="auto"/>
        <w:jc w:val="both"/>
        <w:rPr>
          <w:b/>
          <w:bCs/>
          <w:szCs w:val="24"/>
          <w:u w:val="single"/>
        </w:rPr>
      </w:pPr>
    </w:p>
    <w:p w14:paraId="6E0DB057"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 xml:space="preserve">ביטול ההסכם </w:t>
      </w:r>
    </w:p>
    <w:p w14:paraId="1E32F96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המשרד רשאי לבטל את ההסכם בכל עת לפני תום תקופת ההסכם על ידי הודעה מוקדמת בכתב, 30 ימים מראש, ללא חובת הנמקה. </w:t>
      </w:r>
    </w:p>
    <w:p w14:paraId="2497ECA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במקרה של הפרה יסודית של ההסכם מצד הקבלן, המשרד יהיה רשאי לבטל הסכם זה בהתראה מוקדמת של 7 ימים בלבד.</w:t>
      </w:r>
    </w:p>
    <w:p w14:paraId="735F31B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2602176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8756DA">
        <w:rPr>
          <w:szCs w:val="24"/>
        </w:rPr>
        <w:t>7</w:t>
      </w:r>
      <w:r w:rsidRPr="008756DA">
        <w:rPr>
          <w:rFonts w:hint="cs"/>
          <w:szCs w:val="24"/>
          <w:rtl/>
        </w:rPr>
        <w:t>.</w:t>
      </w:r>
    </w:p>
    <w:p w14:paraId="3948F55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בכל מקרה של הפסקת ההסכם מכל סיבה שהיא, ה</w:t>
      </w:r>
      <w:r w:rsidRPr="008756DA">
        <w:rPr>
          <w:rFonts w:hint="cs"/>
          <w:szCs w:val="24"/>
          <w:rtl/>
        </w:rPr>
        <w:t>קבלן יהיה חייב</w:t>
      </w:r>
      <w:r w:rsidRPr="008756DA">
        <w:rPr>
          <w:szCs w:val="24"/>
          <w:rtl/>
        </w:rPr>
        <w:t xml:space="preserve"> להעביר</w:t>
      </w:r>
      <w:r w:rsidRPr="008756DA">
        <w:rPr>
          <w:rFonts w:hint="cs"/>
          <w:szCs w:val="24"/>
          <w:rtl/>
        </w:rPr>
        <w:t xml:space="preserve"> </w:t>
      </w:r>
      <w:r w:rsidRPr="008756DA">
        <w:rPr>
          <w:szCs w:val="24"/>
          <w:rtl/>
        </w:rPr>
        <w:t>למשרד את כל</w:t>
      </w:r>
      <w:r w:rsidRPr="008756DA">
        <w:rPr>
          <w:rFonts w:hint="cs"/>
          <w:szCs w:val="24"/>
          <w:rtl/>
        </w:rPr>
        <w:t xml:space="preserve"> </w:t>
      </w:r>
      <w:r w:rsidRPr="008756DA">
        <w:rPr>
          <w:szCs w:val="24"/>
          <w:rtl/>
        </w:rPr>
        <w:t>ה</w:t>
      </w:r>
      <w:r w:rsidRPr="008756DA">
        <w:rPr>
          <w:rFonts w:hint="cs"/>
          <w:szCs w:val="24"/>
          <w:rtl/>
        </w:rPr>
        <w:t>ציוד וה</w:t>
      </w:r>
      <w:r w:rsidRPr="008756DA">
        <w:rPr>
          <w:szCs w:val="24"/>
          <w:rtl/>
        </w:rPr>
        <w:t>חומר שברשות</w:t>
      </w:r>
      <w:r w:rsidRPr="008756DA">
        <w:rPr>
          <w:rFonts w:hint="cs"/>
          <w:szCs w:val="24"/>
          <w:rtl/>
        </w:rPr>
        <w:t>ו</w:t>
      </w:r>
      <w:r w:rsidRPr="008756DA">
        <w:rPr>
          <w:szCs w:val="24"/>
          <w:rtl/>
        </w:rPr>
        <w:t xml:space="preserve"> והשייך למשרד או את כל העבודה שעשה עבור המשרד</w:t>
      </w:r>
      <w:r w:rsidRPr="008756DA">
        <w:rPr>
          <w:rFonts w:hint="cs"/>
          <w:szCs w:val="24"/>
          <w:rtl/>
        </w:rPr>
        <w:t xml:space="preserve"> וממצאיה</w:t>
      </w:r>
      <w:r w:rsidRPr="008756DA">
        <w:rPr>
          <w:szCs w:val="24"/>
          <w:rtl/>
        </w:rPr>
        <w:t xml:space="preserve"> עד להפסקת ההסכם. </w:t>
      </w:r>
      <w:r w:rsidRPr="008756DA">
        <w:rPr>
          <w:rFonts w:hint="cs"/>
          <w:szCs w:val="24"/>
          <w:rtl/>
        </w:rPr>
        <w:t>הקבלן אינו רשאי לעכב אצלו ציוד או כל ממצא מכל סוג שהוא, לרבות בגין תשלומים המגיעים לו מהמשרד.</w:t>
      </w:r>
    </w:p>
    <w:p w14:paraId="3EF87DB8" w14:textId="77777777" w:rsidR="00472457" w:rsidRPr="008756DA" w:rsidRDefault="00472457" w:rsidP="00472457">
      <w:pPr>
        <w:spacing w:line="360" w:lineRule="auto"/>
        <w:ind w:left="567"/>
        <w:jc w:val="both"/>
        <w:rPr>
          <w:szCs w:val="24"/>
        </w:rPr>
      </w:pPr>
    </w:p>
    <w:p w14:paraId="5DFBCC64"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סודיות</w:t>
      </w:r>
    </w:p>
    <w:p w14:paraId="1FDCFC4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Arial" w:hAnsi="Arial" w:hint="cs"/>
          <w:szCs w:val="24"/>
          <w:rtl/>
        </w:rPr>
        <w:t>לצורך</w:t>
      </w:r>
      <w:r w:rsidRPr="008756DA">
        <w:rPr>
          <w:szCs w:val="24"/>
          <w:rtl/>
        </w:rPr>
        <w:t xml:space="preserve"> </w:t>
      </w:r>
      <w:r w:rsidRPr="008756DA">
        <w:rPr>
          <w:rFonts w:hint="cs"/>
          <w:szCs w:val="24"/>
          <w:rtl/>
        </w:rPr>
        <w:t>חוזה</w:t>
      </w:r>
      <w:r w:rsidRPr="008756DA">
        <w:rPr>
          <w:szCs w:val="24"/>
          <w:rtl/>
        </w:rPr>
        <w:t xml:space="preserve"> </w:t>
      </w:r>
      <w:r w:rsidRPr="008756DA">
        <w:rPr>
          <w:rFonts w:hint="cs"/>
          <w:szCs w:val="24"/>
          <w:rtl/>
        </w:rPr>
        <w:t>זה</w:t>
      </w:r>
      <w:r w:rsidRPr="008756DA">
        <w:rPr>
          <w:szCs w:val="24"/>
          <w:rtl/>
        </w:rPr>
        <w:t xml:space="preserve"> </w:t>
      </w:r>
      <w:r w:rsidRPr="008756DA">
        <w:rPr>
          <w:rFonts w:hint="cs"/>
          <w:szCs w:val="24"/>
          <w:rtl/>
        </w:rPr>
        <w:t>למונחים</w:t>
      </w:r>
      <w:r w:rsidRPr="008756DA">
        <w:rPr>
          <w:szCs w:val="24"/>
          <w:rtl/>
        </w:rPr>
        <w:t xml:space="preserve"> </w:t>
      </w:r>
      <w:r w:rsidRPr="008756DA">
        <w:rPr>
          <w:rFonts w:hint="cs"/>
          <w:szCs w:val="24"/>
          <w:rtl/>
        </w:rPr>
        <w:t>הבאים</w:t>
      </w:r>
      <w:r w:rsidRPr="008756DA">
        <w:rPr>
          <w:szCs w:val="24"/>
          <w:rtl/>
        </w:rPr>
        <w:t xml:space="preserve"> </w:t>
      </w:r>
      <w:r w:rsidRPr="008756DA">
        <w:rPr>
          <w:rFonts w:hint="cs"/>
          <w:szCs w:val="24"/>
          <w:rtl/>
        </w:rPr>
        <w:t>המשמעות</w:t>
      </w:r>
      <w:r w:rsidRPr="008756DA">
        <w:rPr>
          <w:szCs w:val="24"/>
          <w:rtl/>
        </w:rPr>
        <w:t xml:space="preserve"> </w:t>
      </w:r>
      <w:r w:rsidRPr="008756DA">
        <w:rPr>
          <w:rFonts w:hint="cs"/>
          <w:szCs w:val="24"/>
          <w:rtl/>
        </w:rPr>
        <w:t>המופיעה</w:t>
      </w:r>
      <w:r w:rsidRPr="008756DA">
        <w:rPr>
          <w:szCs w:val="24"/>
          <w:rtl/>
        </w:rPr>
        <w:t xml:space="preserve"> </w:t>
      </w:r>
      <w:r w:rsidRPr="008756DA">
        <w:rPr>
          <w:rFonts w:hint="cs"/>
          <w:szCs w:val="24"/>
          <w:rtl/>
        </w:rPr>
        <w:t>לצידם</w:t>
      </w:r>
      <w:r w:rsidRPr="008756DA">
        <w:rPr>
          <w:szCs w:val="24"/>
          <w:rtl/>
        </w:rPr>
        <w:t>:</w:t>
      </w:r>
    </w:p>
    <w:p w14:paraId="7BC73BD5" w14:textId="77777777" w:rsidR="00472457" w:rsidRPr="008756DA" w:rsidRDefault="00472457" w:rsidP="00472457">
      <w:pPr>
        <w:widowControl w:val="0"/>
        <w:overflowPunct w:val="0"/>
        <w:autoSpaceDE w:val="0"/>
        <w:autoSpaceDN w:val="0"/>
        <w:adjustRightInd w:val="0"/>
        <w:spacing w:line="360" w:lineRule="auto"/>
        <w:ind w:left="2880" w:hanging="1604"/>
        <w:jc w:val="both"/>
        <w:rPr>
          <w:szCs w:val="24"/>
          <w:lang w:eastAsia="he-IL"/>
        </w:rPr>
      </w:pPr>
      <w:r w:rsidRPr="008756DA">
        <w:rPr>
          <w:b/>
          <w:bCs/>
          <w:szCs w:val="24"/>
          <w:rtl/>
          <w:lang w:eastAsia="he-IL"/>
        </w:rPr>
        <w:t>"</w:t>
      </w:r>
      <w:r w:rsidRPr="008756DA">
        <w:rPr>
          <w:rFonts w:hint="cs"/>
          <w:b/>
          <w:bCs/>
          <w:szCs w:val="24"/>
          <w:rtl/>
          <w:lang w:eastAsia="he-IL"/>
        </w:rPr>
        <w:t>מידע</w:t>
      </w:r>
      <w:r w:rsidRPr="008756DA">
        <w:rPr>
          <w:b/>
          <w:bCs/>
          <w:szCs w:val="24"/>
          <w:rtl/>
          <w:lang w:eastAsia="he-IL"/>
        </w:rPr>
        <w:t>"</w:t>
      </w:r>
      <w:r w:rsidRPr="008756DA">
        <w:rPr>
          <w:szCs w:val="24"/>
          <w:rtl/>
          <w:lang w:eastAsia="he-IL"/>
        </w:rPr>
        <w:t xml:space="preserve"> -</w:t>
      </w:r>
      <w:r w:rsidRPr="008756DA">
        <w:rPr>
          <w:szCs w:val="24"/>
          <w:rtl/>
          <w:lang w:eastAsia="he-IL"/>
        </w:rPr>
        <w:tab/>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szCs w:val="24"/>
          <w:lang w:eastAsia="he-IL"/>
        </w:rPr>
        <w:t>Information</w:t>
      </w:r>
      <w:r w:rsidRPr="008756DA">
        <w:rPr>
          <w:szCs w:val="24"/>
          <w:rtl/>
          <w:lang w:eastAsia="he-IL"/>
        </w:rPr>
        <w:t xml:space="preserve">), </w:t>
      </w:r>
      <w:r w:rsidRPr="008756DA">
        <w:rPr>
          <w:rFonts w:hint="cs"/>
          <w:szCs w:val="24"/>
          <w:rtl/>
          <w:lang w:eastAsia="he-IL"/>
        </w:rPr>
        <w:t>ידע</w:t>
      </w:r>
      <w:r w:rsidRPr="008756DA">
        <w:rPr>
          <w:szCs w:val="24"/>
          <w:rtl/>
          <w:lang w:eastAsia="he-IL"/>
        </w:rPr>
        <w:t xml:space="preserve"> (</w:t>
      </w:r>
      <w:r w:rsidRPr="008756DA">
        <w:rPr>
          <w:szCs w:val="24"/>
          <w:lang w:eastAsia="he-IL"/>
        </w:rPr>
        <w:t>Know-How</w:t>
      </w:r>
      <w:r w:rsidRPr="008756DA">
        <w:rPr>
          <w:szCs w:val="24"/>
          <w:rtl/>
          <w:lang w:eastAsia="he-IL"/>
        </w:rPr>
        <w:t xml:space="preserve">), </w:t>
      </w:r>
      <w:r w:rsidRPr="008756DA">
        <w:rPr>
          <w:rFonts w:hint="cs"/>
          <w:szCs w:val="24"/>
          <w:rtl/>
          <w:lang w:eastAsia="he-IL"/>
        </w:rPr>
        <w:t>ידיעה</w:t>
      </w:r>
      <w:r w:rsidRPr="008756DA">
        <w:rPr>
          <w:szCs w:val="24"/>
          <w:rtl/>
          <w:lang w:eastAsia="he-IL"/>
        </w:rPr>
        <w:t xml:space="preserve">, </w:t>
      </w:r>
      <w:r w:rsidRPr="008756DA">
        <w:rPr>
          <w:rFonts w:hint="cs"/>
          <w:szCs w:val="24"/>
          <w:rtl/>
          <w:lang w:eastAsia="he-IL"/>
        </w:rPr>
        <w:t>מסמך</w:t>
      </w:r>
      <w:r w:rsidRPr="008756DA">
        <w:rPr>
          <w:szCs w:val="24"/>
          <w:rtl/>
          <w:lang w:eastAsia="he-IL"/>
        </w:rPr>
        <w:t xml:space="preserve">, </w:t>
      </w:r>
      <w:r w:rsidRPr="008756DA">
        <w:rPr>
          <w:rFonts w:hint="cs"/>
          <w:szCs w:val="24"/>
          <w:rtl/>
          <w:lang w:eastAsia="he-IL"/>
        </w:rPr>
        <w:t>תכתובת</w:t>
      </w:r>
      <w:r w:rsidRPr="008756DA">
        <w:rPr>
          <w:szCs w:val="24"/>
          <w:rtl/>
          <w:lang w:eastAsia="he-IL"/>
        </w:rPr>
        <w:t xml:space="preserve">, </w:t>
      </w:r>
      <w:r w:rsidRPr="008756DA">
        <w:rPr>
          <w:rFonts w:hint="cs"/>
          <w:szCs w:val="24"/>
          <w:rtl/>
          <w:lang w:eastAsia="he-IL"/>
        </w:rPr>
        <w:t>תכנית</w:t>
      </w:r>
      <w:r w:rsidRPr="008756DA">
        <w:rPr>
          <w:szCs w:val="24"/>
          <w:rtl/>
          <w:lang w:eastAsia="he-IL"/>
        </w:rPr>
        <w:t xml:space="preserve">, </w:t>
      </w:r>
      <w:r w:rsidRPr="008756DA">
        <w:rPr>
          <w:rFonts w:hint="cs"/>
          <w:szCs w:val="24"/>
          <w:rtl/>
          <w:lang w:eastAsia="he-IL"/>
        </w:rPr>
        <w:t>נתון</w:t>
      </w:r>
      <w:r w:rsidRPr="008756DA">
        <w:rPr>
          <w:szCs w:val="24"/>
          <w:rtl/>
          <w:lang w:eastAsia="he-IL"/>
        </w:rPr>
        <w:t xml:space="preserve">, </w:t>
      </w:r>
      <w:r w:rsidRPr="008756DA">
        <w:rPr>
          <w:rFonts w:hint="cs"/>
          <w:szCs w:val="24"/>
          <w:rtl/>
          <w:lang w:eastAsia="he-IL"/>
        </w:rPr>
        <w:t>מודל</w:t>
      </w:r>
      <w:r w:rsidRPr="008756DA">
        <w:rPr>
          <w:szCs w:val="24"/>
          <w:rtl/>
          <w:lang w:eastAsia="he-IL"/>
        </w:rPr>
        <w:t xml:space="preserve">, </w:t>
      </w:r>
      <w:r w:rsidRPr="008756DA">
        <w:rPr>
          <w:rFonts w:hint="cs"/>
          <w:szCs w:val="24"/>
          <w:rtl/>
          <w:lang w:eastAsia="he-IL"/>
        </w:rPr>
        <w:t>חוות</w:t>
      </w:r>
      <w:r w:rsidRPr="008756DA">
        <w:rPr>
          <w:szCs w:val="24"/>
          <w:rtl/>
          <w:lang w:eastAsia="he-IL"/>
        </w:rPr>
        <w:t xml:space="preserve"> </w:t>
      </w:r>
      <w:r w:rsidRPr="008756DA">
        <w:rPr>
          <w:rFonts w:hint="cs"/>
          <w:szCs w:val="24"/>
          <w:rtl/>
          <w:lang w:eastAsia="he-IL"/>
        </w:rPr>
        <w:t>דעת</w:t>
      </w:r>
      <w:r w:rsidRPr="008756DA">
        <w:rPr>
          <w:szCs w:val="24"/>
          <w:rtl/>
          <w:lang w:eastAsia="he-IL"/>
        </w:rPr>
        <w:t xml:space="preserve">, </w:t>
      </w:r>
      <w:r w:rsidRPr="008756DA">
        <w:rPr>
          <w:rFonts w:hint="cs"/>
          <w:szCs w:val="24"/>
          <w:rtl/>
          <w:lang w:eastAsia="he-IL"/>
        </w:rPr>
        <w:t>מסקנה</w:t>
      </w:r>
      <w:r w:rsidRPr="008756DA">
        <w:rPr>
          <w:szCs w:val="24"/>
          <w:rtl/>
          <w:lang w:eastAsia="he-IL"/>
        </w:rPr>
        <w:t xml:space="preserve"> </w:t>
      </w:r>
      <w:r w:rsidRPr="008756DA">
        <w:rPr>
          <w:rFonts w:hint="cs"/>
          <w:szCs w:val="24"/>
          <w:rtl/>
          <w:lang w:eastAsia="he-IL"/>
        </w:rPr>
        <w:t>וכל</w:t>
      </w:r>
      <w:r w:rsidRPr="008756DA">
        <w:rPr>
          <w:szCs w:val="24"/>
          <w:rtl/>
          <w:lang w:eastAsia="he-IL"/>
        </w:rPr>
        <w:t xml:space="preserve"> </w:t>
      </w:r>
      <w:r w:rsidRPr="008756DA">
        <w:rPr>
          <w:rFonts w:hint="cs"/>
          <w:szCs w:val="24"/>
          <w:rtl/>
          <w:lang w:eastAsia="he-IL"/>
        </w:rPr>
        <w:t>דבר</w:t>
      </w:r>
      <w:r w:rsidRPr="008756DA">
        <w:rPr>
          <w:szCs w:val="24"/>
          <w:rtl/>
          <w:lang w:eastAsia="he-IL"/>
        </w:rPr>
        <w:t xml:space="preserve"> </w:t>
      </w:r>
      <w:r w:rsidRPr="008756DA">
        <w:rPr>
          <w:rFonts w:hint="cs"/>
          <w:szCs w:val="24"/>
          <w:rtl/>
          <w:lang w:eastAsia="he-IL"/>
        </w:rPr>
        <w:t>אחר</w:t>
      </w:r>
      <w:r w:rsidRPr="008756DA">
        <w:rPr>
          <w:szCs w:val="24"/>
          <w:rtl/>
          <w:lang w:eastAsia="he-IL"/>
        </w:rPr>
        <w:t xml:space="preserve"> </w:t>
      </w:r>
      <w:r w:rsidRPr="008756DA">
        <w:rPr>
          <w:rFonts w:hint="cs"/>
          <w:szCs w:val="24"/>
          <w:rtl/>
          <w:lang w:eastAsia="he-IL"/>
        </w:rPr>
        <w:t>כיו</w:t>
      </w:r>
      <w:r w:rsidRPr="008756DA">
        <w:rPr>
          <w:szCs w:val="24"/>
          <w:rtl/>
          <w:lang w:eastAsia="he-IL"/>
        </w:rPr>
        <w:t>"</w:t>
      </w:r>
      <w:r w:rsidRPr="008756DA">
        <w:rPr>
          <w:rFonts w:hint="cs"/>
          <w:szCs w:val="24"/>
          <w:rtl/>
          <w:lang w:eastAsia="he-IL"/>
        </w:rPr>
        <w:t>ב</w:t>
      </w:r>
      <w:r w:rsidRPr="008756DA">
        <w:rPr>
          <w:szCs w:val="24"/>
          <w:rtl/>
          <w:lang w:eastAsia="he-IL"/>
        </w:rPr>
        <w:t xml:space="preserve"> </w:t>
      </w:r>
      <w:r w:rsidRPr="008756DA">
        <w:rPr>
          <w:rFonts w:hint="cs"/>
          <w:szCs w:val="24"/>
          <w:rtl/>
          <w:lang w:eastAsia="he-IL"/>
        </w:rPr>
        <w:t>הקשור</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הנוגע</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בין</w:t>
      </w:r>
      <w:r w:rsidRPr="008756DA">
        <w:rPr>
          <w:szCs w:val="24"/>
          <w:rtl/>
          <w:lang w:eastAsia="he-IL"/>
        </w:rPr>
        <w:t xml:space="preserve"> </w:t>
      </w:r>
      <w:r w:rsidRPr="008756DA">
        <w:rPr>
          <w:rFonts w:hint="cs"/>
          <w:szCs w:val="24"/>
          <w:rtl/>
          <w:lang w:eastAsia="he-IL"/>
        </w:rPr>
        <w:t>בכתב</w:t>
      </w:r>
      <w:r w:rsidRPr="008756DA">
        <w:rPr>
          <w:szCs w:val="24"/>
          <w:rtl/>
          <w:lang w:eastAsia="he-IL"/>
        </w:rPr>
        <w:t xml:space="preserve"> </w:t>
      </w:r>
      <w:r w:rsidRPr="008756DA">
        <w:rPr>
          <w:rFonts w:hint="cs"/>
          <w:szCs w:val="24"/>
          <w:rtl/>
          <w:lang w:eastAsia="he-IL"/>
        </w:rPr>
        <w:t>ובין</w:t>
      </w:r>
      <w:r w:rsidRPr="008756DA">
        <w:rPr>
          <w:szCs w:val="24"/>
          <w:rtl/>
          <w:lang w:eastAsia="he-IL"/>
        </w:rPr>
        <w:t xml:space="preserve"> </w:t>
      </w:r>
      <w:r w:rsidRPr="008756DA">
        <w:rPr>
          <w:rFonts w:hint="cs"/>
          <w:szCs w:val="24"/>
          <w:rtl/>
          <w:lang w:eastAsia="he-IL"/>
        </w:rPr>
        <w:t>בע</w:t>
      </w:r>
      <w:r w:rsidRPr="008756DA">
        <w:rPr>
          <w:szCs w:val="24"/>
          <w:rtl/>
          <w:lang w:eastAsia="he-IL"/>
        </w:rPr>
        <w:t>"</w:t>
      </w:r>
      <w:r w:rsidRPr="008756DA">
        <w:rPr>
          <w:rFonts w:hint="cs"/>
          <w:szCs w:val="24"/>
          <w:rtl/>
          <w:lang w:eastAsia="he-IL"/>
        </w:rPr>
        <w:t>פ</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בכל</w:t>
      </w:r>
      <w:r w:rsidRPr="008756DA">
        <w:rPr>
          <w:szCs w:val="24"/>
          <w:rtl/>
          <w:lang w:eastAsia="he-IL"/>
        </w:rPr>
        <w:t xml:space="preserve"> </w:t>
      </w:r>
      <w:r w:rsidRPr="008756DA">
        <w:rPr>
          <w:rFonts w:hint="cs"/>
          <w:szCs w:val="24"/>
          <w:rtl/>
          <w:lang w:eastAsia="he-IL"/>
        </w:rPr>
        <w:t>צורה</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דרך</w:t>
      </w:r>
      <w:r w:rsidRPr="008756DA">
        <w:rPr>
          <w:szCs w:val="24"/>
          <w:rtl/>
          <w:lang w:eastAsia="he-IL"/>
        </w:rPr>
        <w:t xml:space="preserve"> </w:t>
      </w:r>
      <w:r w:rsidRPr="008756DA">
        <w:rPr>
          <w:rFonts w:hint="cs"/>
          <w:szCs w:val="24"/>
          <w:rtl/>
          <w:lang w:eastAsia="he-IL"/>
        </w:rPr>
        <w:t>של</w:t>
      </w:r>
      <w:r w:rsidRPr="008756DA">
        <w:rPr>
          <w:szCs w:val="24"/>
          <w:rtl/>
          <w:lang w:eastAsia="he-IL"/>
        </w:rPr>
        <w:t xml:space="preserve"> </w:t>
      </w:r>
      <w:r w:rsidRPr="008756DA">
        <w:rPr>
          <w:rFonts w:hint="cs"/>
          <w:szCs w:val="24"/>
          <w:rtl/>
          <w:lang w:eastAsia="he-IL"/>
        </w:rPr>
        <w:t>שימור</w:t>
      </w:r>
      <w:r w:rsidRPr="008756DA">
        <w:rPr>
          <w:szCs w:val="24"/>
          <w:rtl/>
          <w:lang w:eastAsia="he-IL"/>
        </w:rPr>
        <w:t xml:space="preserve"> </w:t>
      </w:r>
      <w:r w:rsidRPr="008756DA">
        <w:rPr>
          <w:rFonts w:hint="cs"/>
          <w:szCs w:val="24"/>
          <w:rtl/>
          <w:lang w:eastAsia="he-IL"/>
        </w:rPr>
        <w:t>ידיעות</w:t>
      </w:r>
      <w:r w:rsidRPr="008756DA">
        <w:rPr>
          <w:szCs w:val="24"/>
          <w:rtl/>
          <w:lang w:eastAsia="he-IL"/>
        </w:rPr>
        <w:t xml:space="preserve"> </w:t>
      </w:r>
      <w:r w:rsidRPr="008756DA">
        <w:rPr>
          <w:rFonts w:hint="cs"/>
          <w:szCs w:val="24"/>
          <w:rtl/>
          <w:lang w:eastAsia="he-IL"/>
        </w:rPr>
        <w:t>בצורה</w:t>
      </w:r>
      <w:r w:rsidRPr="008756DA">
        <w:rPr>
          <w:szCs w:val="24"/>
          <w:rtl/>
          <w:lang w:eastAsia="he-IL"/>
        </w:rPr>
        <w:t xml:space="preserve"> </w:t>
      </w:r>
      <w:r w:rsidRPr="008756DA">
        <w:rPr>
          <w:rFonts w:hint="cs"/>
          <w:szCs w:val="24"/>
          <w:rtl/>
          <w:lang w:eastAsia="he-IL"/>
        </w:rPr>
        <w:t>חשמלית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אלקטרונית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אופטית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מגנטית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אחרת</w:t>
      </w:r>
      <w:r w:rsidRPr="008756DA">
        <w:rPr>
          <w:szCs w:val="24"/>
          <w:rtl/>
          <w:lang w:eastAsia="he-IL"/>
        </w:rPr>
        <w:t xml:space="preserve">, </w:t>
      </w:r>
      <w:r w:rsidRPr="008756DA">
        <w:rPr>
          <w:rFonts w:hint="cs"/>
          <w:szCs w:val="24"/>
          <w:rtl/>
          <w:lang w:eastAsia="he-IL"/>
        </w:rPr>
        <w:t>הקשורים</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הנוגעים</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w:t>
      </w:r>
    </w:p>
    <w:p w14:paraId="254F46E1" w14:textId="77777777" w:rsidR="00472457" w:rsidRPr="008756DA" w:rsidRDefault="00472457" w:rsidP="00472457">
      <w:pPr>
        <w:widowControl w:val="0"/>
        <w:overflowPunct w:val="0"/>
        <w:autoSpaceDE w:val="0"/>
        <w:autoSpaceDN w:val="0"/>
        <w:adjustRightInd w:val="0"/>
        <w:spacing w:line="360" w:lineRule="auto"/>
        <w:ind w:left="2880" w:hanging="1604"/>
        <w:jc w:val="both"/>
        <w:rPr>
          <w:szCs w:val="24"/>
          <w:lang w:eastAsia="he-IL"/>
        </w:rPr>
      </w:pPr>
      <w:r w:rsidRPr="008756DA">
        <w:rPr>
          <w:b/>
          <w:bCs/>
          <w:szCs w:val="24"/>
          <w:rtl/>
          <w:lang w:eastAsia="he-IL"/>
        </w:rPr>
        <w:t>"</w:t>
      </w:r>
      <w:r w:rsidRPr="008756DA">
        <w:rPr>
          <w:rFonts w:hint="cs"/>
          <w:b/>
          <w:bCs/>
          <w:szCs w:val="24"/>
          <w:rtl/>
          <w:lang w:eastAsia="he-IL"/>
        </w:rPr>
        <w:t>סודות</w:t>
      </w:r>
      <w:r w:rsidRPr="008756DA">
        <w:rPr>
          <w:b/>
          <w:bCs/>
          <w:szCs w:val="24"/>
          <w:rtl/>
          <w:lang w:eastAsia="he-IL"/>
        </w:rPr>
        <w:t xml:space="preserve"> </w:t>
      </w:r>
      <w:r w:rsidRPr="008756DA">
        <w:rPr>
          <w:rFonts w:hint="cs"/>
          <w:b/>
          <w:bCs/>
          <w:szCs w:val="24"/>
          <w:rtl/>
          <w:lang w:eastAsia="he-IL"/>
        </w:rPr>
        <w:t>מקצועיים</w:t>
      </w:r>
      <w:r w:rsidRPr="008756DA">
        <w:rPr>
          <w:b/>
          <w:bCs/>
          <w:szCs w:val="24"/>
          <w:rtl/>
          <w:lang w:eastAsia="he-IL"/>
        </w:rPr>
        <w:t xml:space="preserve">" </w:t>
      </w:r>
      <w:r w:rsidRPr="008756DA">
        <w:rPr>
          <w:szCs w:val="24"/>
          <w:rtl/>
          <w:lang w:eastAsia="he-IL"/>
        </w:rPr>
        <w:t>-</w:t>
      </w:r>
      <w:r w:rsidRPr="008756DA">
        <w:rPr>
          <w:szCs w:val="24"/>
          <w:rtl/>
          <w:lang w:eastAsia="he-IL"/>
        </w:rPr>
        <w:tab/>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rFonts w:hint="cs"/>
          <w:szCs w:val="24"/>
          <w:rtl/>
          <w:lang w:eastAsia="he-IL"/>
        </w:rPr>
        <w:t>אודות</w:t>
      </w:r>
      <w:r w:rsidRPr="008756DA">
        <w:rPr>
          <w:szCs w:val="24"/>
          <w:rtl/>
          <w:lang w:eastAsia="he-IL"/>
        </w:rPr>
        <w:t xml:space="preserve"> </w:t>
      </w:r>
      <w:r w:rsidRPr="008756DA">
        <w:rPr>
          <w:rFonts w:hint="cs"/>
          <w:szCs w:val="24"/>
          <w:rtl/>
          <w:lang w:eastAsia="he-IL"/>
        </w:rPr>
        <w:t>המשרד</w:t>
      </w:r>
      <w:r w:rsidRPr="008756DA">
        <w:rPr>
          <w:szCs w:val="24"/>
          <w:rtl/>
          <w:lang w:eastAsia="he-IL"/>
        </w:rPr>
        <w:t xml:space="preserve"> </w:t>
      </w:r>
      <w:r w:rsidRPr="008756DA">
        <w:rPr>
          <w:rFonts w:hint="cs"/>
          <w:szCs w:val="24"/>
          <w:rtl/>
          <w:lang w:eastAsia="he-IL"/>
        </w:rPr>
        <w:t>אשר</w:t>
      </w:r>
      <w:r w:rsidRPr="008756DA">
        <w:rPr>
          <w:szCs w:val="24"/>
          <w:rtl/>
          <w:lang w:eastAsia="he-IL"/>
        </w:rPr>
        <w:t xml:space="preserve"> </w:t>
      </w:r>
      <w:r w:rsidRPr="008756DA">
        <w:rPr>
          <w:rFonts w:hint="cs"/>
          <w:szCs w:val="24"/>
          <w:rtl/>
          <w:lang w:eastAsia="he-IL"/>
        </w:rPr>
        <w:t>יגיע</w:t>
      </w:r>
      <w:r w:rsidRPr="008756DA">
        <w:rPr>
          <w:szCs w:val="24"/>
          <w:rtl/>
          <w:lang w:eastAsia="he-IL"/>
        </w:rPr>
        <w:t xml:space="preserve"> </w:t>
      </w:r>
      <w:r w:rsidRPr="008756DA">
        <w:rPr>
          <w:rFonts w:hint="cs"/>
          <w:szCs w:val="24"/>
          <w:rtl/>
          <w:lang w:eastAsia="he-IL"/>
        </w:rPr>
        <w:t>לידי</w:t>
      </w:r>
      <w:r w:rsidRPr="008756DA">
        <w:rPr>
          <w:szCs w:val="24"/>
          <w:rtl/>
          <w:lang w:eastAsia="he-IL"/>
        </w:rPr>
        <w:t xml:space="preserve"> </w:t>
      </w:r>
      <w:r w:rsidRPr="008756DA">
        <w:rPr>
          <w:rFonts w:hint="cs"/>
          <w:szCs w:val="24"/>
          <w:rtl/>
          <w:lang w:eastAsia="he-IL"/>
        </w:rPr>
        <w:t>הקבלן</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עובד</w:t>
      </w:r>
      <w:r w:rsidRPr="008756DA">
        <w:rPr>
          <w:szCs w:val="24"/>
          <w:rtl/>
          <w:lang w:eastAsia="he-IL"/>
        </w:rPr>
        <w:t xml:space="preserve"> </w:t>
      </w:r>
      <w:r w:rsidRPr="008756DA">
        <w:rPr>
          <w:rFonts w:hint="cs"/>
          <w:szCs w:val="24"/>
          <w:rtl/>
          <w:lang w:eastAsia="he-IL"/>
        </w:rPr>
        <w:t>מטעמו</w:t>
      </w:r>
      <w:r w:rsidRPr="008756DA">
        <w:rPr>
          <w:szCs w:val="24"/>
          <w:rtl/>
          <w:lang w:eastAsia="he-IL"/>
        </w:rPr>
        <w:t xml:space="preserve"> </w:t>
      </w:r>
      <w:r w:rsidRPr="008756DA">
        <w:rPr>
          <w:rFonts w:hint="cs"/>
          <w:szCs w:val="24"/>
          <w:rtl/>
          <w:lang w:eastAsia="he-IL"/>
        </w:rPr>
        <w:t>בקשר</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בין</w:t>
      </w:r>
      <w:r w:rsidRPr="008756DA">
        <w:rPr>
          <w:szCs w:val="24"/>
          <w:rtl/>
          <w:lang w:eastAsia="he-IL"/>
        </w:rPr>
        <w:t xml:space="preserve"> </w:t>
      </w:r>
      <w:r w:rsidRPr="008756DA">
        <w:rPr>
          <w:rFonts w:hint="cs"/>
          <w:szCs w:val="24"/>
          <w:rtl/>
          <w:lang w:eastAsia="he-IL"/>
        </w:rPr>
        <w:t>אם</w:t>
      </w:r>
      <w:r w:rsidRPr="008756DA">
        <w:rPr>
          <w:szCs w:val="24"/>
          <w:rtl/>
          <w:lang w:eastAsia="he-IL"/>
        </w:rPr>
        <w:t xml:space="preserve"> </w:t>
      </w:r>
      <w:r w:rsidRPr="008756DA">
        <w:rPr>
          <w:rFonts w:hint="cs"/>
          <w:szCs w:val="24"/>
          <w:rtl/>
          <w:lang w:eastAsia="he-IL"/>
        </w:rPr>
        <w:t>נתקבל</w:t>
      </w:r>
      <w:r w:rsidRPr="008756DA">
        <w:rPr>
          <w:szCs w:val="24"/>
          <w:rtl/>
          <w:lang w:eastAsia="he-IL"/>
        </w:rPr>
        <w:t xml:space="preserve"> </w:t>
      </w:r>
      <w:r w:rsidRPr="008756DA">
        <w:rPr>
          <w:rFonts w:hint="cs"/>
          <w:szCs w:val="24"/>
          <w:rtl/>
          <w:lang w:eastAsia="he-IL"/>
        </w:rPr>
        <w:t>במהלך</w:t>
      </w:r>
      <w:r w:rsidRPr="008756DA">
        <w:rPr>
          <w:szCs w:val="24"/>
          <w:rtl/>
          <w:lang w:eastAsia="he-IL"/>
        </w:rPr>
        <w:t xml:space="preserve"> </w:t>
      </w:r>
      <w:r w:rsidRPr="008756DA">
        <w:rPr>
          <w:rFonts w:hint="cs"/>
          <w:szCs w:val="24"/>
          <w:rtl/>
          <w:lang w:eastAsia="he-IL"/>
        </w:rPr>
        <w:t>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לאחר</w:t>
      </w:r>
      <w:r w:rsidRPr="008756DA">
        <w:rPr>
          <w:szCs w:val="24"/>
          <w:rtl/>
          <w:lang w:eastAsia="he-IL"/>
        </w:rPr>
        <w:t xml:space="preserve"> </w:t>
      </w:r>
      <w:r w:rsidRPr="008756DA">
        <w:rPr>
          <w:rFonts w:hint="cs"/>
          <w:szCs w:val="24"/>
          <w:rtl/>
          <w:lang w:eastAsia="he-IL"/>
        </w:rPr>
        <w:t>מכן</w:t>
      </w:r>
      <w:r w:rsidRPr="008756DA">
        <w:rPr>
          <w:szCs w:val="24"/>
          <w:rtl/>
          <w:lang w:eastAsia="he-IL"/>
        </w:rPr>
        <w:t xml:space="preserve">, </w:t>
      </w:r>
      <w:r w:rsidRPr="008756DA">
        <w:rPr>
          <w:rFonts w:hint="cs"/>
          <w:szCs w:val="24"/>
          <w:rtl/>
          <w:lang w:eastAsia="he-IL"/>
        </w:rPr>
        <w:t>לרבות</w:t>
      </w:r>
      <w:r w:rsidRPr="008756DA">
        <w:rPr>
          <w:szCs w:val="24"/>
          <w:rtl/>
          <w:lang w:eastAsia="he-IL"/>
        </w:rPr>
        <w:t xml:space="preserve"> </w:t>
      </w:r>
      <w:r w:rsidRPr="008756DA">
        <w:rPr>
          <w:rFonts w:hint="cs"/>
          <w:szCs w:val="24"/>
          <w:rtl/>
          <w:lang w:eastAsia="he-IL"/>
        </w:rPr>
        <w:t>ומבלי</w:t>
      </w:r>
      <w:r w:rsidRPr="008756DA">
        <w:rPr>
          <w:szCs w:val="24"/>
          <w:rtl/>
          <w:lang w:eastAsia="he-IL"/>
        </w:rPr>
        <w:t xml:space="preserve"> </w:t>
      </w:r>
      <w:r w:rsidRPr="008756DA">
        <w:rPr>
          <w:rFonts w:hint="cs"/>
          <w:szCs w:val="24"/>
          <w:rtl/>
          <w:lang w:eastAsia="he-IL"/>
        </w:rPr>
        <w:t>לפגוע</w:t>
      </w:r>
      <w:r w:rsidRPr="008756DA">
        <w:rPr>
          <w:szCs w:val="24"/>
          <w:rtl/>
          <w:lang w:eastAsia="he-IL"/>
        </w:rPr>
        <w:t xml:space="preserve"> </w:t>
      </w:r>
      <w:r w:rsidRPr="008756DA">
        <w:rPr>
          <w:rFonts w:hint="cs"/>
          <w:szCs w:val="24"/>
          <w:rtl/>
          <w:lang w:eastAsia="he-IL"/>
        </w:rPr>
        <w:t>בכלליות</w:t>
      </w:r>
      <w:r w:rsidRPr="008756DA">
        <w:rPr>
          <w:szCs w:val="24"/>
          <w:rtl/>
          <w:lang w:eastAsia="he-IL"/>
        </w:rPr>
        <w:t xml:space="preserve"> </w:t>
      </w:r>
      <w:r w:rsidRPr="008756DA">
        <w:rPr>
          <w:rFonts w:hint="cs"/>
          <w:szCs w:val="24"/>
          <w:rtl/>
          <w:lang w:eastAsia="he-IL"/>
        </w:rPr>
        <w:t>האמור</w:t>
      </w:r>
      <w:r w:rsidRPr="008756DA">
        <w:rPr>
          <w:szCs w:val="24"/>
          <w:rtl/>
          <w:lang w:eastAsia="he-IL"/>
        </w:rPr>
        <w:t xml:space="preserve"> </w:t>
      </w:r>
      <w:r w:rsidRPr="008756DA">
        <w:rPr>
          <w:rFonts w:hint="cs"/>
          <w:szCs w:val="24"/>
          <w:rtl/>
          <w:lang w:eastAsia="he-IL"/>
        </w:rPr>
        <w:t>לעיל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rFonts w:hint="cs"/>
          <w:szCs w:val="24"/>
          <w:rtl/>
          <w:lang w:eastAsia="he-IL"/>
        </w:rPr>
        <w:t>אשר</w:t>
      </w:r>
      <w:r w:rsidRPr="008756DA">
        <w:rPr>
          <w:szCs w:val="24"/>
          <w:rtl/>
          <w:lang w:eastAsia="he-IL"/>
        </w:rPr>
        <w:t xml:space="preserve"> </w:t>
      </w:r>
      <w:r w:rsidRPr="008756DA">
        <w:rPr>
          <w:rFonts w:hint="cs"/>
          <w:szCs w:val="24"/>
          <w:rtl/>
          <w:lang w:eastAsia="he-IL"/>
        </w:rPr>
        <w:t>יימסר</w:t>
      </w:r>
      <w:r w:rsidRPr="008756DA">
        <w:rPr>
          <w:szCs w:val="24"/>
          <w:rtl/>
          <w:lang w:eastAsia="he-IL"/>
        </w:rPr>
        <w:t xml:space="preserve"> </w:t>
      </w:r>
      <w:r w:rsidRPr="008756DA">
        <w:rPr>
          <w:rFonts w:hint="cs"/>
          <w:szCs w:val="24"/>
          <w:rtl/>
          <w:lang w:eastAsia="he-IL"/>
        </w:rPr>
        <w:t>ע</w:t>
      </w:r>
      <w:r w:rsidRPr="008756DA">
        <w:rPr>
          <w:szCs w:val="24"/>
          <w:rtl/>
          <w:lang w:eastAsia="he-IL"/>
        </w:rPr>
        <w:t>"</w:t>
      </w:r>
      <w:r w:rsidRPr="008756DA">
        <w:rPr>
          <w:rFonts w:hint="cs"/>
          <w:szCs w:val="24"/>
          <w:rtl/>
          <w:lang w:eastAsia="he-IL"/>
        </w:rPr>
        <w:t>י</w:t>
      </w:r>
      <w:r w:rsidRPr="008756DA">
        <w:rPr>
          <w:szCs w:val="24"/>
          <w:rtl/>
          <w:lang w:eastAsia="he-IL"/>
        </w:rPr>
        <w:t xml:space="preserve"> </w:t>
      </w:r>
      <w:r w:rsidRPr="008756DA">
        <w:rPr>
          <w:rFonts w:hint="cs"/>
          <w:szCs w:val="24"/>
          <w:rtl/>
          <w:lang w:eastAsia="he-IL"/>
        </w:rPr>
        <w:t>המשרד</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גורם</w:t>
      </w:r>
      <w:r w:rsidRPr="008756DA">
        <w:rPr>
          <w:szCs w:val="24"/>
          <w:rtl/>
          <w:lang w:eastAsia="he-IL"/>
        </w:rPr>
        <w:t xml:space="preserve"> </w:t>
      </w:r>
      <w:r w:rsidRPr="008756DA">
        <w:rPr>
          <w:rFonts w:hint="cs"/>
          <w:szCs w:val="24"/>
          <w:rtl/>
          <w:lang w:eastAsia="he-IL"/>
        </w:rPr>
        <w:t>אחר</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מי</w:t>
      </w:r>
      <w:r w:rsidRPr="008756DA">
        <w:rPr>
          <w:szCs w:val="24"/>
          <w:rtl/>
          <w:lang w:eastAsia="he-IL"/>
        </w:rPr>
        <w:t xml:space="preserve"> </w:t>
      </w:r>
      <w:r w:rsidRPr="008756DA">
        <w:rPr>
          <w:rFonts w:hint="cs"/>
          <w:szCs w:val="24"/>
          <w:rtl/>
          <w:lang w:eastAsia="he-IL"/>
        </w:rPr>
        <w:t>מטעמו</w:t>
      </w:r>
      <w:r w:rsidRPr="008756DA">
        <w:rPr>
          <w:szCs w:val="24"/>
          <w:rtl/>
          <w:lang w:eastAsia="he-IL"/>
        </w:rPr>
        <w:t xml:space="preserve">. </w:t>
      </w:r>
    </w:p>
    <w:p w14:paraId="6D5ED9D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6AD6E39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50E7035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 לנקוט בכל האמצעים על מנת לוודא כי הסודיות כאמור תשמר גם על ידי עובדיו, סוכניו והמועסקים על ידו.</w:t>
      </w:r>
    </w:p>
    <w:p w14:paraId="4977B31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101F3435" w14:textId="77777777" w:rsidR="00472457" w:rsidRPr="008756DA" w:rsidRDefault="00472457" w:rsidP="00472457">
      <w:pPr>
        <w:spacing w:line="360" w:lineRule="auto"/>
        <w:ind w:left="567"/>
        <w:jc w:val="both"/>
        <w:rPr>
          <w:szCs w:val="24"/>
        </w:rPr>
      </w:pPr>
    </w:p>
    <w:p w14:paraId="18229279"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קניין רוחני וזכויות יוצרים</w:t>
      </w:r>
    </w:p>
    <w:p w14:paraId="0159EEC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8756DA">
        <w:rPr>
          <w:rFonts w:hint="cs"/>
          <w:b/>
          <w:bCs/>
          <w:szCs w:val="24"/>
          <w:rtl/>
        </w:rPr>
        <w:t>היצירות</w:t>
      </w:r>
      <w:r w:rsidRPr="008756DA">
        <w:rPr>
          <w:rFonts w:hint="cs"/>
          <w:szCs w:val="24"/>
          <w:rtl/>
        </w:rPr>
        <w:t>") והקבלן לא יהיה רשאי לעשות כל שימוש בהן, אלא לצורך מתן השירותים בהתאם  להסכם זה.</w:t>
      </w:r>
    </w:p>
    <w:p w14:paraId="722ABC7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6C8DB99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141695E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סעיף זה יהיה בתוקף אף לאחר תום תקופת הסכם זה וימשיך לחול ללא הגבלת זמן.</w:t>
      </w:r>
    </w:p>
    <w:p w14:paraId="4180841F" w14:textId="77777777" w:rsidR="00472457" w:rsidRPr="008756DA" w:rsidRDefault="00472457" w:rsidP="00472457">
      <w:pPr>
        <w:tabs>
          <w:tab w:val="num" w:pos="2012"/>
        </w:tabs>
        <w:spacing w:line="360" w:lineRule="auto"/>
        <w:ind w:left="736"/>
        <w:jc w:val="both"/>
        <w:rPr>
          <w:szCs w:val="24"/>
        </w:rPr>
      </w:pPr>
    </w:p>
    <w:p w14:paraId="7A59799E"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התחייבות להיעדר ניגוד עניינים</w:t>
      </w:r>
    </w:p>
    <w:p w14:paraId="559B92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4C5E1AD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5138EC9E" w14:textId="77777777" w:rsidR="00472457" w:rsidRPr="008756DA" w:rsidRDefault="00472457" w:rsidP="00472457">
      <w:pPr>
        <w:spacing w:line="360" w:lineRule="auto"/>
        <w:ind w:left="1276" w:right="567"/>
        <w:jc w:val="both"/>
        <w:rPr>
          <w:szCs w:val="24"/>
        </w:rPr>
      </w:pPr>
    </w:p>
    <w:p w14:paraId="0FDA57EC"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הפרת הוראות ההסכם</w:t>
      </w:r>
    </w:p>
    <w:p w14:paraId="466BA923" w14:textId="77777777" w:rsidR="00472457" w:rsidRPr="008756DA" w:rsidRDefault="00472457" w:rsidP="00472457">
      <w:pPr>
        <w:spacing w:line="360" w:lineRule="auto"/>
        <w:ind w:left="567"/>
        <w:jc w:val="both"/>
        <w:rPr>
          <w:szCs w:val="24"/>
        </w:rPr>
      </w:pPr>
      <w:r w:rsidRPr="008756DA">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B448A98" w14:textId="77777777" w:rsidR="00472457" w:rsidRPr="008756DA" w:rsidRDefault="00472457" w:rsidP="00472457">
      <w:pPr>
        <w:spacing w:line="360" w:lineRule="auto"/>
        <w:jc w:val="both"/>
        <w:rPr>
          <w:szCs w:val="24"/>
        </w:rPr>
      </w:pPr>
    </w:p>
    <w:p w14:paraId="7F85ABC0" w14:textId="464833A0" w:rsidR="00472457" w:rsidRPr="00123BAD" w:rsidRDefault="00472457" w:rsidP="00893BFA">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b/>
          <w:bCs/>
          <w:sz w:val="26"/>
          <w:u w:val="single"/>
          <w:rtl/>
        </w:rPr>
        <w:t>ביטוח</w:t>
      </w:r>
      <w:r w:rsidRPr="00123BAD">
        <w:rPr>
          <w:rFonts w:asciiTheme="majorHAnsi" w:eastAsiaTheme="majorEastAsia" w:hAnsiTheme="majorHAnsi" w:hint="cs"/>
          <w:b/>
          <w:bCs/>
          <w:sz w:val="26"/>
          <w:u w:val="single"/>
          <w:rtl/>
        </w:rPr>
        <w:t xml:space="preserve"> </w:t>
      </w:r>
    </w:p>
    <w:p w14:paraId="461AF057" w14:textId="72A38AA3" w:rsidR="00472457" w:rsidRPr="008756DA" w:rsidRDefault="001F20C4" w:rsidP="00893BFA">
      <w:pPr>
        <w:pStyle w:val="af5"/>
        <w:spacing w:after="200" w:line="360" w:lineRule="auto"/>
        <w:ind w:left="594"/>
        <w:jc w:val="both"/>
        <w:outlineLvl w:val="0"/>
        <w:rPr>
          <w:szCs w:val="24"/>
          <w:rtl/>
          <w:lang w:eastAsia="en-US"/>
        </w:rPr>
      </w:pPr>
      <w:r w:rsidRPr="001F20C4">
        <w:rPr>
          <w:rFonts w:hint="cs"/>
          <w:szCs w:val="24"/>
          <w:rtl/>
        </w:rPr>
        <w:t xml:space="preserve">הקבלן  מתחייב לבצע ולקיים את הביטוחים המפורטים בזה, באמצעותו ו/או באמצעות קבלני משנה מטעמו, </w:t>
      </w:r>
      <w:r w:rsidRPr="001F20C4">
        <w:rPr>
          <w:rFonts w:hint="cs"/>
          <w:b/>
          <w:bCs/>
          <w:szCs w:val="24"/>
          <w:rtl/>
        </w:rPr>
        <w:t>לטובתו, לטובתם</w:t>
      </w:r>
      <w:r w:rsidRPr="001F20C4">
        <w:rPr>
          <w:rFonts w:hint="cs"/>
          <w:szCs w:val="24"/>
          <w:rtl/>
        </w:rPr>
        <w:t xml:space="preserve"> </w:t>
      </w:r>
      <w:r w:rsidRPr="001F20C4">
        <w:rPr>
          <w:rFonts w:hint="cs"/>
          <w:b/>
          <w:bCs/>
          <w:szCs w:val="24"/>
          <w:rtl/>
        </w:rPr>
        <w:t xml:space="preserve">ולטובת מדינת ישראל </w:t>
      </w:r>
      <w:r w:rsidRPr="001F20C4">
        <w:rPr>
          <w:b/>
          <w:bCs/>
          <w:szCs w:val="24"/>
          <w:rtl/>
        </w:rPr>
        <w:t>–</w:t>
      </w:r>
      <w:r w:rsidRPr="001F20C4">
        <w:rPr>
          <w:rFonts w:hint="cs"/>
          <w:b/>
          <w:bCs/>
          <w:szCs w:val="24"/>
          <w:rtl/>
        </w:rPr>
        <w:t xml:space="preserve"> משרד  האנרגיה </w:t>
      </w:r>
      <w:r w:rsidRPr="001F20C4">
        <w:rPr>
          <w:rFonts w:hint="cs"/>
          <w:szCs w:val="24"/>
          <w:rtl/>
        </w:rPr>
        <w:t>ולהציג למשרד את הביטוחים  הכוללים את כל  הכיסויים והתנאים הנדרשים</w:t>
      </w:r>
      <w:r w:rsidR="00472457" w:rsidRPr="001F20C4">
        <w:rPr>
          <w:szCs w:val="24"/>
          <w:rtl/>
          <w:lang w:eastAsia="en-US"/>
        </w:rPr>
        <w:t>,</w:t>
      </w:r>
      <w:r w:rsidR="00472457" w:rsidRPr="008756DA">
        <w:rPr>
          <w:szCs w:val="24"/>
          <w:rtl/>
          <w:lang w:eastAsia="en-US"/>
        </w:rPr>
        <w:t xml:space="preserve"> </w:t>
      </w:r>
      <w:r w:rsidR="00472457" w:rsidRPr="008756DA">
        <w:rPr>
          <w:rFonts w:hint="cs"/>
          <w:szCs w:val="24"/>
          <w:rtl/>
        </w:rPr>
        <w:t xml:space="preserve">לחתום על נסחי הצהרה </w:t>
      </w:r>
      <w:r w:rsidR="00472457" w:rsidRPr="00F62E48">
        <w:rPr>
          <w:rFonts w:hint="cs"/>
          <w:szCs w:val="24"/>
          <w:rtl/>
        </w:rPr>
        <w:t xml:space="preserve">המצורפים </w:t>
      </w:r>
      <w:r w:rsidR="00472457" w:rsidRPr="00887380">
        <w:rPr>
          <w:rFonts w:hint="eastAsia"/>
          <w:b/>
          <w:bCs/>
          <w:szCs w:val="24"/>
          <w:rtl/>
        </w:rPr>
        <w:t>כנספח</w:t>
      </w:r>
      <w:r w:rsidR="00472457" w:rsidRPr="00887380">
        <w:rPr>
          <w:b/>
          <w:bCs/>
          <w:szCs w:val="24"/>
          <w:rtl/>
        </w:rPr>
        <w:t xml:space="preserve"> </w:t>
      </w:r>
      <w:r w:rsidR="00472457" w:rsidRPr="00887380">
        <w:rPr>
          <w:rFonts w:hint="eastAsia"/>
          <w:b/>
          <w:bCs/>
          <w:szCs w:val="24"/>
          <w:rtl/>
        </w:rPr>
        <w:t>י</w:t>
      </w:r>
      <w:r w:rsidR="00472457" w:rsidRPr="00F62E48">
        <w:rPr>
          <w:rFonts w:hint="cs"/>
          <w:b/>
          <w:bCs/>
          <w:szCs w:val="24"/>
          <w:rtl/>
        </w:rPr>
        <w:t>"ד</w:t>
      </w:r>
      <w:r w:rsidR="00472457" w:rsidRPr="00F62E48">
        <w:rPr>
          <w:rFonts w:hint="cs"/>
          <w:szCs w:val="24"/>
          <w:rtl/>
        </w:rPr>
        <w:t xml:space="preserve"> </w:t>
      </w:r>
      <w:r w:rsidR="00472457" w:rsidRPr="00F62E48">
        <w:rPr>
          <w:rFonts w:hint="cs"/>
          <w:b/>
          <w:bCs/>
          <w:szCs w:val="24"/>
          <w:rtl/>
        </w:rPr>
        <w:t>ו</w:t>
      </w:r>
      <w:r w:rsidR="00472457">
        <w:rPr>
          <w:rFonts w:hint="cs"/>
          <w:b/>
          <w:bCs/>
          <w:szCs w:val="24"/>
          <w:rtl/>
        </w:rPr>
        <w:t xml:space="preserve">נספח </w:t>
      </w:r>
      <w:r w:rsidR="00472457" w:rsidRPr="00F62E48">
        <w:rPr>
          <w:rFonts w:hint="cs"/>
          <w:b/>
          <w:bCs/>
          <w:szCs w:val="24"/>
          <w:rtl/>
        </w:rPr>
        <w:t>ט"ו</w:t>
      </w:r>
      <w:r w:rsidR="00472457" w:rsidRPr="00F62E48">
        <w:rPr>
          <w:rFonts w:hint="cs"/>
          <w:szCs w:val="24"/>
          <w:rtl/>
          <w:lang w:eastAsia="en-US"/>
        </w:rPr>
        <w:t>,</w:t>
      </w:r>
      <w:r w:rsidR="00472457" w:rsidRPr="00F62E48">
        <w:rPr>
          <w:szCs w:val="24"/>
          <w:rtl/>
          <w:lang w:eastAsia="en-US"/>
        </w:rPr>
        <w:t xml:space="preserve"> כאשר סכומי הביטוח וגבולות האחריות לא יפחתו מהמצוין להלן:</w:t>
      </w:r>
    </w:p>
    <w:p w14:paraId="128322BC" w14:textId="77777777" w:rsidR="00472457" w:rsidRDefault="00472457" w:rsidP="00893BFA">
      <w:pPr>
        <w:spacing w:line="360" w:lineRule="auto"/>
        <w:ind w:left="567"/>
        <w:jc w:val="both"/>
        <w:rPr>
          <w:b/>
          <w:bCs/>
          <w:szCs w:val="24"/>
          <w:rtl/>
        </w:rPr>
      </w:pPr>
    </w:p>
    <w:p w14:paraId="4BD833B4" w14:textId="77777777" w:rsidR="00472457" w:rsidRDefault="00472457" w:rsidP="00893BFA">
      <w:pPr>
        <w:spacing w:line="360" w:lineRule="auto"/>
        <w:rPr>
          <w:rtl/>
        </w:rPr>
      </w:pPr>
    </w:p>
    <w:p w14:paraId="40445D14" w14:textId="77777777" w:rsidR="00472457" w:rsidRPr="00123BAD" w:rsidRDefault="00472457" w:rsidP="00893BFA">
      <w:pPr>
        <w:spacing w:line="360" w:lineRule="auto"/>
        <w:ind w:left="594"/>
        <w:jc w:val="both"/>
        <w:rPr>
          <w:b/>
          <w:bCs/>
          <w:sz w:val="26"/>
          <w:rtl/>
        </w:rPr>
      </w:pPr>
      <w:r w:rsidRPr="00123BAD">
        <w:rPr>
          <w:rFonts w:hint="cs"/>
          <w:b/>
          <w:bCs/>
          <w:sz w:val="26"/>
          <w:rtl/>
        </w:rPr>
        <w:t xml:space="preserve">ביטוח הציוד לביצוע הפרויקט, - ציוד הקידוח כולל ציוד מכני הנדסי - ביטוח רכוש, צד שלישי גוף ורכוש </w:t>
      </w:r>
    </w:p>
    <w:p w14:paraId="19B39632" w14:textId="77777777" w:rsidR="00472457" w:rsidRPr="009E7CA8" w:rsidRDefault="00472457" w:rsidP="00893BFA">
      <w:pPr>
        <w:spacing w:line="360" w:lineRule="auto"/>
        <w:jc w:val="both"/>
        <w:rPr>
          <w:b/>
          <w:bCs/>
          <w:szCs w:val="24"/>
          <w:u w:val="single"/>
          <w:rtl/>
        </w:rPr>
      </w:pPr>
    </w:p>
    <w:p w14:paraId="32D6EB40" w14:textId="77777777" w:rsidR="001F20C4" w:rsidRPr="001F20C4" w:rsidRDefault="001F20C4" w:rsidP="00893BFA">
      <w:pPr>
        <w:spacing w:line="360" w:lineRule="auto"/>
        <w:ind w:left="594"/>
        <w:jc w:val="both"/>
        <w:rPr>
          <w:szCs w:val="24"/>
          <w:rtl/>
        </w:rPr>
      </w:pPr>
      <w:r w:rsidRPr="001F20C4">
        <w:rPr>
          <w:rFonts w:hint="cs"/>
          <w:szCs w:val="24"/>
          <w:rtl/>
        </w:rPr>
        <w:t xml:space="preserve">פרק 1 </w:t>
      </w:r>
      <w:r w:rsidRPr="001F20C4">
        <w:rPr>
          <w:szCs w:val="24"/>
          <w:rtl/>
        </w:rPr>
        <w:t>–</w:t>
      </w:r>
      <w:r w:rsidRPr="001F20C4">
        <w:rPr>
          <w:rFonts w:hint="cs"/>
          <w:szCs w:val="24"/>
          <w:rtl/>
        </w:rPr>
        <w:t xml:space="preserve"> ביטוח ציוד מכני הנדסי.</w:t>
      </w:r>
    </w:p>
    <w:p w14:paraId="7A0BBFE7" w14:textId="77777777" w:rsidR="001F20C4" w:rsidRPr="001F20C4" w:rsidRDefault="001F20C4" w:rsidP="00893BFA">
      <w:pPr>
        <w:spacing w:line="360" w:lineRule="auto"/>
        <w:ind w:left="594"/>
        <w:jc w:val="both"/>
        <w:rPr>
          <w:szCs w:val="24"/>
          <w:rtl/>
        </w:rPr>
      </w:pPr>
      <w:r w:rsidRPr="001F20C4">
        <w:rPr>
          <w:rFonts w:hint="cs"/>
          <w:szCs w:val="24"/>
          <w:rtl/>
        </w:rPr>
        <w:t xml:space="preserve">פרק 2 </w:t>
      </w:r>
      <w:r w:rsidRPr="001F20C4">
        <w:rPr>
          <w:szCs w:val="24"/>
          <w:rtl/>
        </w:rPr>
        <w:t>–</w:t>
      </w:r>
      <w:r w:rsidRPr="001F20C4">
        <w:rPr>
          <w:rFonts w:hint="cs"/>
          <w:szCs w:val="24"/>
          <w:rtl/>
        </w:rPr>
        <w:t xml:space="preserve"> ביטוח אחריות לנזקי רכוש וגוף כלפי צד שלישי  (לגבי ציוד שלא ניתן לבטחו בביטוח רכב חובה).</w:t>
      </w:r>
    </w:p>
    <w:p w14:paraId="2FCDEFF7" w14:textId="77777777" w:rsidR="001F20C4" w:rsidRPr="001F20C4" w:rsidRDefault="001F20C4" w:rsidP="00893BFA">
      <w:pPr>
        <w:spacing w:line="360" w:lineRule="auto"/>
        <w:ind w:left="594"/>
        <w:jc w:val="both"/>
        <w:rPr>
          <w:szCs w:val="24"/>
          <w:rtl/>
        </w:rPr>
      </w:pPr>
      <w:r w:rsidRPr="001F20C4">
        <w:rPr>
          <w:rFonts w:hint="cs"/>
          <w:szCs w:val="24"/>
          <w:rtl/>
        </w:rPr>
        <w:t xml:space="preserve">פרק 3 </w:t>
      </w:r>
      <w:r w:rsidRPr="001F20C4">
        <w:rPr>
          <w:szCs w:val="24"/>
          <w:rtl/>
        </w:rPr>
        <w:t>–</w:t>
      </w:r>
      <w:r w:rsidRPr="001F20C4">
        <w:rPr>
          <w:rFonts w:hint="cs"/>
          <w:szCs w:val="24"/>
          <w:rtl/>
        </w:rPr>
        <w:t xml:space="preserve"> ביטוח אחריות לנזקי רכוש כלפי צד שלישי.</w:t>
      </w:r>
    </w:p>
    <w:p w14:paraId="0A7B91B4" w14:textId="40893DC7" w:rsidR="001F20C4" w:rsidRPr="001F20C4" w:rsidRDefault="001F20C4" w:rsidP="00893BFA">
      <w:pPr>
        <w:spacing w:line="360" w:lineRule="auto"/>
        <w:ind w:left="594"/>
        <w:jc w:val="both"/>
        <w:rPr>
          <w:szCs w:val="24"/>
          <w:rtl/>
        </w:rPr>
      </w:pPr>
      <w:r w:rsidRPr="001F20C4">
        <w:rPr>
          <w:rFonts w:hint="cs"/>
          <w:szCs w:val="24"/>
          <w:rtl/>
        </w:rPr>
        <w:t>ביטוח חובה</w:t>
      </w:r>
      <w:r w:rsidR="00F42640">
        <w:rPr>
          <w:rFonts w:hint="cs"/>
          <w:szCs w:val="24"/>
          <w:rtl/>
        </w:rPr>
        <w:t>.</w:t>
      </w:r>
    </w:p>
    <w:p w14:paraId="1D2EC013" w14:textId="77777777" w:rsidR="00472457" w:rsidRPr="00EC50D3" w:rsidRDefault="00472457" w:rsidP="00893BFA">
      <w:pPr>
        <w:pStyle w:val="24"/>
        <w:spacing w:line="360" w:lineRule="auto"/>
        <w:rPr>
          <w:b w:val="0"/>
          <w:bCs w:val="0"/>
          <w:szCs w:val="24"/>
          <w:rtl/>
        </w:rPr>
      </w:pPr>
    </w:p>
    <w:p w14:paraId="6C377FD3" w14:textId="28928E22" w:rsidR="00472457" w:rsidRDefault="00472457" w:rsidP="00E173CD">
      <w:pPr>
        <w:pStyle w:val="24"/>
        <w:numPr>
          <w:ilvl w:val="0"/>
          <w:numId w:val="96"/>
        </w:numPr>
        <w:spacing w:line="360" w:lineRule="auto"/>
        <w:rPr>
          <w:szCs w:val="24"/>
          <w:u w:val="single"/>
          <w:rtl/>
        </w:rPr>
      </w:pPr>
      <w:r w:rsidRPr="00EC50D3">
        <w:rPr>
          <w:rFonts w:hint="cs"/>
          <w:szCs w:val="24"/>
          <w:u w:val="single"/>
          <w:rtl/>
        </w:rPr>
        <w:t>ביטוח כל הסיכונים עבודות קבלניות</w:t>
      </w:r>
    </w:p>
    <w:p w14:paraId="46B343E1" w14:textId="5B4B130F" w:rsidR="00472457" w:rsidRDefault="001F20C4" w:rsidP="00893BFA">
      <w:pPr>
        <w:spacing w:line="360" w:lineRule="auto"/>
        <w:ind w:left="954"/>
        <w:jc w:val="both"/>
        <w:rPr>
          <w:szCs w:val="24"/>
          <w:rtl/>
        </w:rPr>
      </w:pPr>
      <w:r w:rsidRPr="001F20C4">
        <w:rPr>
          <w:szCs w:val="24"/>
          <w:rtl/>
        </w:rPr>
        <w:t xml:space="preserve">הקבלן </w:t>
      </w:r>
      <w:r w:rsidRPr="001F20C4">
        <w:rPr>
          <w:rFonts w:hint="cs"/>
          <w:szCs w:val="24"/>
          <w:rtl/>
        </w:rPr>
        <w:t>י</w:t>
      </w:r>
      <w:r w:rsidRPr="001F20C4">
        <w:rPr>
          <w:szCs w:val="24"/>
          <w:rtl/>
        </w:rPr>
        <w:t>רכוש ביטוח כל הסיכונים עבודות קבלניות</w:t>
      </w:r>
      <w:r w:rsidRPr="001F20C4">
        <w:rPr>
          <w:rFonts w:hint="cs"/>
          <w:szCs w:val="24"/>
          <w:rtl/>
        </w:rPr>
        <w:t xml:space="preserve"> בגין ביצוע כל העבודות הנדרשות לביצוע סקר גיאולוגי לבחינת איכות וכמות חומר הגלם באתר אשרת כולל  ביצוע עבודות קידוחים, עבודות תשתית כולל כל החומרים, מערכות וציוד לכל תקופת העבודות ואשר יכלול:-</w:t>
      </w:r>
    </w:p>
    <w:p w14:paraId="3D074767" w14:textId="77777777" w:rsidR="007423CB" w:rsidRPr="00EC50D3" w:rsidRDefault="007423CB" w:rsidP="00893BFA">
      <w:pPr>
        <w:spacing w:line="360" w:lineRule="auto"/>
        <w:ind w:left="954"/>
        <w:jc w:val="both"/>
        <w:rPr>
          <w:szCs w:val="24"/>
          <w:rtl/>
        </w:rPr>
      </w:pPr>
    </w:p>
    <w:p w14:paraId="5681F950" w14:textId="78886513" w:rsidR="007423CB" w:rsidRPr="00EC50D3" w:rsidRDefault="00472457" w:rsidP="00893BFA">
      <w:pPr>
        <w:spacing w:line="360" w:lineRule="auto"/>
        <w:ind w:left="954"/>
        <w:jc w:val="both"/>
        <w:rPr>
          <w:szCs w:val="24"/>
          <w:rtl/>
        </w:rPr>
      </w:pPr>
      <w:r w:rsidRPr="00EC50D3">
        <w:rPr>
          <w:rFonts w:hint="cs"/>
          <w:b/>
          <w:bCs/>
          <w:szCs w:val="24"/>
          <w:u w:val="single"/>
          <w:rtl/>
        </w:rPr>
        <w:t xml:space="preserve">פרק  א' </w:t>
      </w:r>
      <w:r w:rsidRPr="00EC50D3">
        <w:rPr>
          <w:b/>
          <w:bCs/>
          <w:szCs w:val="24"/>
          <w:u w:val="single"/>
          <w:rtl/>
        </w:rPr>
        <w:t>–</w:t>
      </w:r>
      <w:r w:rsidRPr="00EC50D3">
        <w:rPr>
          <w:rFonts w:hint="cs"/>
          <w:b/>
          <w:bCs/>
          <w:szCs w:val="24"/>
          <w:u w:val="single"/>
          <w:rtl/>
        </w:rPr>
        <w:t xml:space="preserve"> ביטוח רכוש</w:t>
      </w:r>
    </w:p>
    <w:p w14:paraId="449A1643" w14:textId="40A409A1" w:rsidR="001F20C4" w:rsidRPr="001F20C4" w:rsidRDefault="001F20C4" w:rsidP="00893BFA">
      <w:pPr>
        <w:spacing w:line="360" w:lineRule="auto"/>
        <w:ind w:left="954"/>
        <w:jc w:val="both"/>
        <w:rPr>
          <w:szCs w:val="24"/>
          <w:rtl/>
        </w:rPr>
      </w:pPr>
      <w:r w:rsidRPr="001F20C4">
        <w:rPr>
          <w:szCs w:val="24"/>
          <w:rtl/>
        </w:rPr>
        <w:t>ערכם המלא של כל העבודות כולל כל הציוד והחומרים על בסיס ערך כחדש.</w:t>
      </w:r>
    </w:p>
    <w:p w14:paraId="6654D810" w14:textId="77777777" w:rsidR="001F20C4" w:rsidRPr="001F20C4" w:rsidRDefault="001F20C4" w:rsidP="00893BFA">
      <w:pPr>
        <w:spacing w:line="360" w:lineRule="auto"/>
        <w:ind w:left="954"/>
        <w:jc w:val="both"/>
        <w:rPr>
          <w:szCs w:val="24"/>
          <w:rtl/>
        </w:rPr>
      </w:pPr>
      <w:r w:rsidRPr="001F20C4">
        <w:rPr>
          <w:szCs w:val="24"/>
          <w:rtl/>
        </w:rPr>
        <w:t>סכום הביטוח - ערך עבודות המכרז בהתאם לערך החוזה הכולל את כל החומרים ופרטי הציוד בו וכן כולל שינויים במהלך תקופת הביטוח עליהם הקבלן</w:t>
      </w:r>
      <w:r w:rsidRPr="001F20C4">
        <w:rPr>
          <w:rFonts w:hint="cs"/>
          <w:szCs w:val="24"/>
          <w:rtl/>
        </w:rPr>
        <w:t xml:space="preserve"> </w:t>
      </w:r>
      <w:r w:rsidRPr="001F20C4">
        <w:rPr>
          <w:szCs w:val="24"/>
          <w:rtl/>
        </w:rPr>
        <w:t xml:space="preserve">מתחייב לדווח למבטח ולדאוג להוצאת תוספות עדכון בהתאם. למען הסר ספק הכיסוי יכלול גם כיסוי </w:t>
      </w:r>
      <w:r w:rsidRPr="001F20C4">
        <w:rPr>
          <w:rFonts w:hint="cs"/>
          <w:szCs w:val="24"/>
          <w:rtl/>
        </w:rPr>
        <w:t>ל</w:t>
      </w:r>
      <w:r w:rsidRPr="001F20C4">
        <w:rPr>
          <w:szCs w:val="24"/>
          <w:rtl/>
        </w:rPr>
        <w:t>נזקי טבע</w:t>
      </w:r>
      <w:r w:rsidRPr="001F20C4">
        <w:rPr>
          <w:rFonts w:hint="cs"/>
          <w:szCs w:val="24"/>
          <w:rtl/>
        </w:rPr>
        <w:t xml:space="preserve"> ו</w:t>
      </w:r>
      <w:r w:rsidRPr="001F20C4">
        <w:rPr>
          <w:szCs w:val="24"/>
          <w:rtl/>
        </w:rPr>
        <w:t xml:space="preserve">רעידת אדמה, סיכוני </w:t>
      </w:r>
      <w:r w:rsidRPr="001F20C4">
        <w:rPr>
          <w:rFonts w:hint="cs"/>
          <w:szCs w:val="24"/>
          <w:rtl/>
        </w:rPr>
        <w:t xml:space="preserve">פריצה, </w:t>
      </w:r>
      <w:r w:rsidRPr="001F20C4">
        <w:rPr>
          <w:szCs w:val="24"/>
          <w:rtl/>
        </w:rPr>
        <w:t>גניבה</w:t>
      </w:r>
      <w:r w:rsidRPr="001F20C4">
        <w:rPr>
          <w:rFonts w:hint="cs"/>
          <w:szCs w:val="24"/>
          <w:rtl/>
        </w:rPr>
        <w:t xml:space="preserve"> ושוד.   </w:t>
      </w:r>
      <w:r w:rsidRPr="001F20C4">
        <w:rPr>
          <w:szCs w:val="24"/>
          <w:rtl/>
        </w:rPr>
        <w:t xml:space="preserve">  </w:t>
      </w:r>
      <w:r w:rsidRPr="001F20C4">
        <w:rPr>
          <w:rFonts w:hint="cs"/>
          <w:szCs w:val="24"/>
          <w:rtl/>
        </w:rPr>
        <w:t xml:space="preserve">       </w:t>
      </w:r>
    </w:p>
    <w:p w14:paraId="03E61BC0" w14:textId="77777777" w:rsidR="00472457" w:rsidRPr="00EC50D3" w:rsidRDefault="00472457" w:rsidP="00893BFA">
      <w:pPr>
        <w:spacing w:line="360" w:lineRule="auto"/>
        <w:rPr>
          <w:szCs w:val="24"/>
          <w:u w:val="single"/>
          <w:rtl/>
        </w:rPr>
      </w:pPr>
    </w:p>
    <w:p w14:paraId="1D7B5039" w14:textId="43F2ECC0" w:rsidR="001F20C4" w:rsidRPr="00893BFA" w:rsidRDefault="00472457" w:rsidP="00893BFA">
      <w:pPr>
        <w:spacing w:line="360" w:lineRule="auto"/>
        <w:ind w:left="234" w:firstLine="720"/>
        <w:rPr>
          <w:b/>
          <w:bCs/>
          <w:szCs w:val="24"/>
          <w:rtl/>
        </w:rPr>
      </w:pPr>
      <w:r w:rsidRPr="00EC50D3">
        <w:rPr>
          <w:rFonts w:hint="cs"/>
          <w:b/>
          <w:bCs/>
          <w:szCs w:val="24"/>
          <w:u w:val="single"/>
          <w:rtl/>
        </w:rPr>
        <w:t>הכיסוי יכלול גם:</w:t>
      </w:r>
    </w:p>
    <w:p w14:paraId="36545BA0"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ציוד קל לבניה והקמה, מתקנים קלים, כלי עבודה ואמצעי עזר </w:t>
      </w:r>
      <w:r w:rsidRPr="001F20C4">
        <w:rPr>
          <w:szCs w:val="24"/>
          <w:rtl/>
        </w:rPr>
        <w:t>–</w:t>
      </w:r>
      <w:r w:rsidRPr="001F20C4">
        <w:rPr>
          <w:rFonts w:hint="cs"/>
          <w:szCs w:val="24"/>
          <w:rtl/>
        </w:rPr>
        <w:t xml:space="preserve"> בערכם המלא;</w:t>
      </w:r>
    </w:p>
    <w:p w14:paraId="33FBE37B" w14:textId="08448D56" w:rsidR="001F20C4" w:rsidRDefault="001F20C4" w:rsidP="00E173CD">
      <w:pPr>
        <w:pStyle w:val="af5"/>
        <w:numPr>
          <w:ilvl w:val="0"/>
          <w:numId w:val="101"/>
        </w:numPr>
        <w:spacing w:line="360" w:lineRule="auto"/>
        <w:jc w:val="both"/>
        <w:rPr>
          <w:szCs w:val="24"/>
        </w:rPr>
      </w:pPr>
      <w:r w:rsidRPr="001F20C4">
        <w:rPr>
          <w:rFonts w:hint="cs"/>
          <w:szCs w:val="24"/>
          <w:rtl/>
        </w:rPr>
        <w:t xml:space="preserve">הוצאות פירוק, הריסה, פינוי הריסות, תמיכה, חיזוק וכדומה </w:t>
      </w:r>
      <w:r w:rsidRPr="001F20C4">
        <w:rPr>
          <w:szCs w:val="24"/>
          <w:rtl/>
        </w:rPr>
        <w:t>–</w:t>
      </w:r>
      <w:r w:rsidRPr="001F20C4">
        <w:rPr>
          <w:rFonts w:hint="cs"/>
          <w:szCs w:val="24"/>
          <w:rtl/>
        </w:rPr>
        <w:t xml:space="preserve"> גבול אחריות לא יפחת מסך 25,000 דולר ארה"ב; </w:t>
      </w:r>
    </w:p>
    <w:p w14:paraId="355ADF56"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רכוש שעליו עובדים ו/או רכוש סמוך על בסיס נזק ראשון  לא כפוף לביטוח חסר -  גבול אחריות לא יפחת מסך 250,000 </w:t>
      </w:r>
      <w:r w:rsidRPr="001F20C4">
        <w:rPr>
          <w:szCs w:val="24"/>
          <w:rtl/>
        </w:rPr>
        <w:t xml:space="preserve">דולר ארה"ב;                                                                   </w:t>
      </w:r>
    </w:p>
    <w:p w14:paraId="137A4B01"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חומרים ופריטים מחוץ לאתר כולל מטענים בהעברה לצורך עבודות החוזה בערכם המלא; </w:t>
      </w:r>
    </w:p>
    <w:p w14:paraId="515CB5D0" w14:textId="77777777" w:rsidR="001F20C4" w:rsidRDefault="001F20C4" w:rsidP="00E173CD">
      <w:pPr>
        <w:pStyle w:val="af5"/>
        <w:numPr>
          <w:ilvl w:val="0"/>
          <w:numId w:val="101"/>
        </w:numPr>
        <w:spacing w:line="360" w:lineRule="auto"/>
        <w:jc w:val="both"/>
        <w:rPr>
          <w:szCs w:val="24"/>
        </w:rPr>
      </w:pPr>
      <w:r w:rsidRPr="001F20C4">
        <w:rPr>
          <w:rFonts w:hint="cs"/>
          <w:szCs w:val="24"/>
          <w:rtl/>
        </w:rPr>
        <w:t>מבני עזר זמניים (לרבות מחסנים, משרדים, גדרות וכדומה אשר אינם מהווים חלק מהפרויקט הסופי המושלם) הנמצאים באתר על פי ערכם;</w:t>
      </w:r>
    </w:p>
    <w:p w14:paraId="4CBDA4F6" w14:textId="77777777" w:rsidR="001F20C4" w:rsidRDefault="001F20C4" w:rsidP="00E173CD">
      <w:pPr>
        <w:pStyle w:val="af5"/>
        <w:numPr>
          <w:ilvl w:val="0"/>
          <w:numId w:val="101"/>
        </w:numPr>
        <w:spacing w:line="360" w:lineRule="auto"/>
        <w:jc w:val="both"/>
        <w:rPr>
          <w:szCs w:val="24"/>
        </w:rPr>
      </w:pPr>
      <w:r w:rsidRPr="001F20C4">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16B18FC7" w14:textId="77777777" w:rsidR="001F20C4" w:rsidRDefault="001F20C4" w:rsidP="00E173CD">
      <w:pPr>
        <w:pStyle w:val="af5"/>
        <w:numPr>
          <w:ilvl w:val="0"/>
          <w:numId w:val="101"/>
        </w:numPr>
        <w:spacing w:line="360" w:lineRule="auto"/>
        <w:jc w:val="both"/>
        <w:rPr>
          <w:szCs w:val="24"/>
        </w:rPr>
      </w:pPr>
      <w:r w:rsidRPr="001F20C4">
        <w:rPr>
          <w:rFonts w:hint="cs"/>
          <w:szCs w:val="24"/>
          <w:rtl/>
        </w:rPr>
        <w:t>שכר טרחת מהנדסים, אדריכלים ויועצים לא יפחת מסך 10,000 דולר ארה"ב;</w:t>
      </w:r>
    </w:p>
    <w:p w14:paraId="042E8F5B" w14:textId="77777777" w:rsidR="001F20C4" w:rsidRDefault="001F20C4" w:rsidP="00E173CD">
      <w:pPr>
        <w:pStyle w:val="af5"/>
        <w:numPr>
          <w:ilvl w:val="0"/>
          <w:numId w:val="101"/>
        </w:numPr>
        <w:spacing w:line="360" w:lineRule="auto"/>
        <w:jc w:val="both"/>
        <w:rPr>
          <w:szCs w:val="24"/>
        </w:rPr>
      </w:pPr>
      <w:r w:rsidRPr="001F20C4">
        <w:rPr>
          <w:szCs w:val="24"/>
          <w:rtl/>
        </w:rPr>
        <w:t>כיסוי נזק ישיר מתכנון לקוי בגבול אחריות שלא  יפחת מ  100,000 דולר ארה"ב בכפוף להשתתפות עצמית של הקבלן</w:t>
      </w:r>
      <w:r w:rsidRPr="001F20C4">
        <w:rPr>
          <w:rFonts w:hint="cs"/>
          <w:szCs w:val="24"/>
          <w:rtl/>
        </w:rPr>
        <w:t xml:space="preserve"> </w:t>
      </w:r>
      <w:r w:rsidRPr="001F20C4">
        <w:rPr>
          <w:szCs w:val="24"/>
          <w:rtl/>
        </w:rPr>
        <w:t>שלא תעלה על יותר מ 10 אחוז</w:t>
      </w:r>
      <w:r w:rsidRPr="001F20C4">
        <w:rPr>
          <w:rFonts w:hint="cs"/>
          <w:szCs w:val="24"/>
          <w:rtl/>
        </w:rPr>
        <w:t>;</w:t>
      </w:r>
    </w:p>
    <w:p w14:paraId="4B6498EC" w14:textId="093E3A41" w:rsidR="001F20C4" w:rsidRPr="001F20C4" w:rsidRDefault="001F20C4" w:rsidP="00E173CD">
      <w:pPr>
        <w:pStyle w:val="af5"/>
        <w:numPr>
          <w:ilvl w:val="0"/>
          <w:numId w:val="101"/>
        </w:numPr>
        <w:spacing w:line="360" w:lineRule="auto"/>
        <w:jc w:val="both"/>
        <w:rPr>
          <w:szCs w:val="24"/>
          <w:rtl/>
        </w:rPr>
      </w:pPr>
      <w:r w:rsidRPr="001F20C4">
        <w:rPr>
          <w:rFonts w:hint="cs"/>
          <w:szCs w:val="24"/>
          <w:rtl/>
        </w:rPr>
        <w:t>כיסוי לנזקי טבע, כולל רעידת אדמה, פריצה, גניבה ושוד.</w:t>
      </w:r>
    </w:p>
    <w:p w14:paraId="6D4B6B3A" w14:textId="77777777" w:rsidR="001F20C4" w:rsidRPr="001F20C4" w:rsidRDefault="001F20C4" w:rsidP="00893BFA">
      <w:pPr>
        <w:spacing w:line="360" w:lineRule="auto"/>
        <w:rPr>
          <w:szCs w:val="24"/>
          <w:rtl/>
        </w:rPr>
      </w:pPr>
    </w:p>
    <w:p w14:paraId="015D7394" w14:textId="7F856E1D" w:rsidR="001F20C4" w:rsidRPr="001F20C4" w:rsidRDefault="001F20C4" w:rsidP="00893BFA">
      <w:pPr>
        <w:spacing w:line="360" w:lineRule="auto"/>
        <w:ind w:left="1188"/>
        <w:jc w:val="both"/>
        <w:rPr>
          <w:szCs w:val="24"/>
          <w:rtl/>
        </w:rPr>
      </w:pPr>
      <w:r w:rsidRPr="001F20C4">
        <w:rPr>
          <w:rFonts w:hint="cs"/>
          <w:szCs w:val="24"/>
          <w:rtl/>
        </w:rPr>
        <w:t xml:space="preserve">ככל שישולמו מקדמות על ידי משרד </w:t>
      </w:r>
      <w:r w:rsidRPr="001F20C4">
        <w:rPr>
          <w:szCs w:val="24"/>
          <w:rtl/>
        </w:rPr>
        <w:t>האנרגיה</w:t>
      </w:r>
      <w:r w:rsidRPr="001F20C4">
        <w:rPr>
          <w:rFonts w:hint="cs"/>
          <w:szCs w:val="24"/>
          <w:rtl/>
        </w:rPr>
        <w:t xml:space="preserve">,- </w:t>
      </w:r>
      <w:r w:rsidRPr="001F20C4">
        <w:rPr>
          <w:szCs w:val="24"/>
          <w:rtl/>
        </w:rPr>
        <w:t xml:space="preserve">תגמולי הביטוח המגיעים למבוטח על פי פרק זה, משועבדים לטובת מדינת ישראל – </w:t>
      </w:r>
      <w:r w:rsidRPr="001F20C4">
        <w:rPr>
          <w:rFonts w:hint="cs"/>
          <w:szCs w:val="24"/>
          <w:rtl/>
        </w:rPr>
        <w:t>משרד האנרגיה</w:t>
      </w:r>
      <w:r w:rsidRPr="001F20C4">
        <w:rPr>
          <w:szCs w:val="24"/>
          <w:rtl/>
        </w:rPr>
        <w:t xml:space="preserve"> וישולמו להם אלא אם יורה חשב משרד האנרגיה למבטח בכתב אחרת.</w:t>
      </w:r>
      <w:r w:rsidRPr="001F20C4">
        <w:rPr>
          <w:rFonts w:hint="cs"/>
          <w:szCs w:val="24"/>
          <w:rtl/>
        </w:rPr>
        <w:t xml:space="preserve"> </w:t>
      </w:r>
    </w:p>
    <w:p w14:paraId="369E94D6" w14:textId="77777777" w:rsidR="00472457" w:rsidRPr="00EC50D3" w:rsidRDefault="00472457" w:rsidP="00893BFA">
      <w:pPr>
        <w:spacing w:line="360" w:lineRule="auto"/>
        <w:ind w:left="594"/>
        <w:rPr>
          <w:color w:val="FF0000"/>
          <w:szCs w:val="24"/>
          <w:rtl/>
        </w:rPr>
      </w:pPr>
    </w:p>
    <w:p w14:paraId="03232696" w14:textId="15FBCF64" w:rsidR="00472457" w:rsidRPr="00EC50D3" w:rsidRDefault="00472457" w:rsidP="00893BFA">
      <w:pPr>
        <w:spacing w:line="360" w:lineRule="auto"/>
        <w:ind w:left="594" w:firstLine="594"/>
        <w:jc w:val="both"/>
        <w:rPr>
          <w:b/>
          <w:bCs/>
          <w:szCs w:val="24"/>
          <w:u w:val="single"/>
          <w:rtl/>
        </w:rPr>
      </w:pPr>
      <w:r w:rsidRPr="00EC50D3">
        <w:rPr>
          <w:rFonts w:hint="cs"/>
          <w:b/>
          <w:bCs/>
          <w:szCs w:val="24"/>
          <w:u w:val="single"/>
          <w:rtl/>
        </w:rPr>
        <w:t xml:space="preserve">פרק ב' </w:t>
      </w:r>
      <w:r w:rsidRPr="00EC50D3">
        <w:rPr>
          <w:b/>
          <w:bCs/>
          <w:szCs w:val="24"/>
          <w:u w:val="single"/>
          <w:rtl/>
        </w:rPr>
        <w:t>–</w:t>
      </w:r>
      <w:r w:rsidRPr="00EC50D3">
        <w:rPr>
          <w:rFonts w:hint="cs"/>
          <w:b/>
          <w:bCs/>
          <w:szCs w:val="24"/>
          <w:u w:val="single"/>
          <w:rtl/>
        </w:rPr>
        <w:t xml:space="preserve"> ביטוח אחריות כלפי צד שלישי</w:t>
      </w:r>
    </w:p>
    <w:p w14:paraId="05E61061" w14:textId="39DE7905" w:rsidR="009C150E" w:rsidRPr="009C150E" w:rsidRDefault="009C150E" w:rsidP="00893BFA">
      <w:pPr>
        <w:spacing w:line="360" w:lineRule="auto"/>
        <w:ind w:left="1188"/>
        <w:jc w:val="both"/>
        <w:rPr>
          <w:szCs w:val="24"/>
          <w:rtl/>
        </w:rPr>
      </w:pPr>
      <w:r w:rsidRPr="009C150E">
        <w:rPr>
          <w:szCs w:val="24"/>
          <w:rtl/>
        </w:rPr>
        <w:t>ביטוח אחריותו החוקית של הקבלן כלפי צד שלישי על פי כל דין, בגבול אחריות שלא יפחת</w:t>
      </w:r>
      <w:r w:rsidRPr="009C150E">
        <w:rPr>
          <w:rFonts w:hint="cs"/>
          <w:szCs w:val="24"/>
          <w:rtl/>
        </w:rPr>
        <w:t xml:space="preserve"> </w:t>
      </w:r>
      <w:r w:rsidR="00893BFA">
        <w:rPr>
          <w:szCs w:val="24"/>
          <w:rtl/>
        </w:rPr>
        <w:t>מסך</w:t>
      </w:r>
      <w:r w:rsidRPr="009C150E">
        <w:rPr>
          <w:szCs w:val="24"/>
          <w:rtl/>
        </w:rPr>
        <w:t xml:space="preserve"> </w:t>
      </w:r>
      <w:r w:rsidRPr="009C150E">
        <w:rPr>
          <w:rFonts w:hint="cs"/>
          <w:szCs w:val="24"/>
          <w:rtl/>
        </w:rPr>
        <w:t>2</w:t>
      </w:r>
      <w:r w:rsidRPr="009C150E">
        <w:rPr>
          <w:szCs w:val="24"/>
          <w:rtl/>
        </w:rPr>
        <w:t xml:space="preserve">,500,000 דולר ארה"ב  בגין נזקי גוף ורכוש, למקרה ולתקופת הביטוח, כולל סעיף אחריות  צולבת - </w:t>
      </w:r>
      <w:r w:rsidRPr="009C150E">
        <w:rPr>
          <w:szCs w:val="24"/>
        </w:rPr>
        <w:t>CROSS  LIABILITY</w:t>
      </w:r>
      <w:r w:rsidRPr="009C150E">
        <w:rPr>
          <w:rFonts w:hint="cs"/>
          <w:szCs w:val="24"/>
          <w:rtl/>
        </w:rPr>
        <w:t>.</w:t>
      </w:r>
    </w:p>
    <w:p w14:paraId="6BE76DAB" w14:textId="77777777" w:rsidR="00F42640" w:rsidRDefault="00F42640" w:rsidP="00893BFA">
      <w:pPr>
        <w:spacing w:line="360" w:lineRule="auto"/>
        <w:ind w:left="1188"/>
        <w:jc w:val="both"/>
        <w:rPr>
          <w:szCs w:val="24"/>
          <w:rtl/>
        </w:rPr>
      </w:pPr>
    </w:p>
    <w:p w14:paraId="6AD4D53C" w14:textId="2BB29671" w:rsidR="009C150E" w:rsidRPr="009C150E" w:rsidRDefault="009C150E" w:rsidP="00893BFA">
      <w:pPr>
        <w:spacing w:line="360" w:lineRule="auto"/>
        <w:ind w:left="1188"/>
        <w:jc w:val="both"/>
        <w:rPr>
          <w:szCs w:val="24"/>
          <w:rtl/>
        </w:rPr>
      </w:pPr>
      <w:r w:rsidRPr="009C150E">
        <w:rPr>
          <w:szCs w:val="24"/>
          <w:rtl/>
        </w:rPr>
        <w:t>הכיסוי על פי פרק זה יורחב לכסות נזקי רעד, ויבראציה, הסרת משען או החלשתו בגבול אחריות שלא    יפחת מ</w:t>
      </w:r>
      <w:r w:rsidRPr="009C150E">
        <w:rPr>
          <w:rFonts w:hint="cs"/>
          <w:szCs w:val="24"/>
          <w:rtl/>
        </w:rPr>
        <w:t>סך</w:t>
      </w:r>
      <w:r w:rsidRPr="009C150E">
        <w:rPr>
          <w:szCs w:val="24"/>
          <w:rtl/>
        </w:rPr>
        <w:t xml:space="preserve"> </w:t>
      </w:r>
      <w:r w:rsidRPr="009C150E">
        <w:rPr>
          <w:rFonts w:hint="cs"/>
          <w:szCs w:val="24"/>
          <w:rtl/>
        </w:rPr>
        <w:t>100</w:t>
      </w:r>
      <w:r w:rsidRPr="009C150E">
        <w:rPr>
          <w:szCs w:val="24"/>
          <w:rtl/>
        </w:rPr>
        <w:t xml:space="preserve">,000 דולר ארה"ב.        </w:t>
      </w:r>
    </w:p>
    <w:p w14:paraId="53EC2107" w14:textId="77777777" w:rsidR="00F42640" w:rsidRDefault="00F42640" w:rsidP="00893BFA">
      <w:pPr>
        <w:spacing w:line="360" w:lineRule="auto"/>
        <w:ind w:left="1188"/>
        <w:jc w:val="both"/>
        <w:rPr>
          <w:szCs w:val="24"/>
          <w:rtl/>
        </w:rPr>
      </w:pPr>
    </w:p>
    <w:p w14:paraId="2F778DC3" w14:textId="7D4246BD" w:rsidR="009C150E" w:rsidRPr="009C150E" w:rsidRDefault="009C150E" w:rsidP="00893BFA">
      <w:pPr>
        <w:spacing w:line="360" w:lineRule="auto"/>
        <w:ind w:left="1188"/>
        <w:jc w:val="both"/>
        <w:rPr>
          <w:szCs w:val="24"/>
          <w:rtl/>
        </w:rPr>
      </w:pPr>
      <w:r w:rsidRPr="009C150E">
        <w:rPr>
          <w:szCs w:val="24"/>
          <w:rtl/>
        </w:rPr>
        <w:t>הכיסוי על פי פרק זה מורחב לכלול נזק  ישיר לצינורות מתקנים וכבלים תת קרקעיים שלא יפחת</w:t>
      </w:r>
      <w:r w:rsidRPr="009C150E">
        <w:rPr>
          <w:rFonts w:hint="cs"/>
          <w:szCs w:val="24"/>
          <w:rtl/>
        </w:rPr>
        <w:t xml:space="preserve"> מסך</w:t>
      </w:r>
      <w:r>
        <w:rPr>
          <w:rFonts w:hint="cs"/>
          <w:szCs w:val="24"/>
          <w:rtl/>
        </w:rPr>
        <w:t xml:space="preserve"> </w:t>
      </w:r>
      <w:r w:rsidRPr="009C150E">
        <w:rPr>
          <w:szCs w:val="24"/>
          <w:rtl/>
        </w:rPr>
        <w:t xml:space="preserve">1,000,000 שקלים חדשים, ונזק עקיף לצינורות מתקנים וכבלים  תת קרקעיים שלא יפחת </w:t>
      </w:r>
      <w:r w:rsidRPr="009C150E">
        <w:rPr>
          <w:rFonts w:hint="cs"/>
          <w:szCs w:val="24"/>
          <w:rtl/>
        </w:rPr>
        <w:t>מסך 500,000</w:t>
      </w:r>
      <w:r>
        <w:rPr>
          <w:rFonts w:hint="cs"/>
          <w:szCs w:val="24"/>
          <w:rtl/>
        </w:rPr>
        <w:t xml:space="preserve"> </w:t>
      </w:r>
      <w:r w:rsidRPr="009C150E">
        <w:rPr>
          <w:szCs w:val="24"/>
          <w:rtl/>
        </w:rPr>
        <w:t xml:space="preserve">שקלים חדשים. </w:t>
      </w:r>
    </w:p>
    <w:p w14:paraId="7FFF016A" w14:textId="77777777" w:rsidR="00F42640" w:rsidRDefault="00F42640" w:rsidP="00893BFA">
      <w:pPr>
        <w:spacing w:line="360" w:lineRule="auto"/>
        <w:ind w:left="1188"/>
        <w:jc w:val="both"/>
        <w:rPr>
          <w:szCs w:val="24"/>
          <w:rtl/>
        </w:rPr>
      </w:pPr>
    </w:p>
    <w:p w14:paraId="1886447D" w14:textId="77777777" w:rsidR="009C150E" w:rsidRPr="009C150E" w:rsidRDefault="009C150E" w:rsidP="00893BFA">
      <w:pPr>
        <w:spacing w:line="360" w:lineRule="auto"/>
        <w:ind w:left="1188"/>
        <w:jc w:val="both"/>
        <w:rPr>
          <w:szCs w:val="24"/>
          <w:rtl/>
        </w:rPr>
      </w:pPr>
      <w:r w:rsidRPr="009C150E">
        <w:rPr>
          <w:szCs w:val="24"/>
          <w:rtl/>
        </w:rPr>
        <w:t>הכיסוי על פי פרק זה יורחב לכלול תביעות שיבוב של המוסד לביטוח לאומי.</w:t>
      </w:r>
    </w:p>
    <w:p w14:paraId="74541EAF" w14:textId="77777777" w:rsidR="00472457" w:rsidRPr="00EC50D3" w:rsidRDefault="00472457" w:rsidP="00893BFA">
      <w:pPr>
        <w:spacing w:line="360" w:lineRule="auto"/>
        <w:rPr>
          <w:b/>
          <w:bCs/>
          <w:szCs w:val="24"/>
          <w:u w:val="single"/>
          <w:rtl/>
        </w:rPr>
      </w:pPr>
      <w:r w:rsidRPr="00EC50D3">
        <w:rPr>
          <w:b/>
          <w:bCs/>
          <w:szCs w:val="24"/>
          <w:u w:val="single"/>
          <w:rtl/>
        </w:rPr>
        <w:t xml:space="preserve">      </w:t>
      </w:r>
    </w:p>
    <w:p w14:paraId="5A2A1C41" w14:textId="77777777" w:rsidR="00472457" w:rsidRPr="00EC50D3" w:rsidRDefault="00472457" w:rsidP="00893BFA">
      <w:pPr>
        <w:spacing w:line="360" w:lineRule="auto"/>
        <w:ind w:left="594" w:firstLine="594"/>
        <w:jc w:val="both"/>
        <w:rPr>
          <w:szCs w:val="24"/>
          <w:rtl/>
        </w:rPr>
      </w:pPr>
      <w:r w:rsidRPr="00EC50D3">
        <w:rPr>
          <w:rFonts w:hint="cs"/>
          <w:b/>
          <w:bCs/>
          <w:szCs w:val="24"/>
          <w:u w:val="single"/>
          <w:rtl/>
        </w:rPr>
        <w:t xml:space="preserve">פרק ג' </w:t>
      </w:r>
      <w:r w:rsidRPr="00EC50D3">
        <w:rPr>
          <w:b/>
          <w:bCs/>
          <w:szCs w:val="24"/>
          <w:u w:val="single"/>
          <w:rtl/>
        </w:rPr>
        <w:t>–</w:t>
      </w:r>
      <w:r w:rsidRPr="00EC50D3">
        <w:rPr>
          <w:rFonts w:hint="cs"/>
          <w:b/>
          <w:bCs/>
          <w:szCs w:val="24"/>
          <w:u w:val="single"/>
          <w:rtl/>
        </w:rPr>
        <w:t xml:space="preserve"> ביטוח חבות המעבידים</w:t>
      </w:r>
    </w:p>
    <w:p w14:paraId="13E8FA43" w14:textId="77777777" w:rsidR="00472457" w:rsidRPr="00EC50D3" w:rsidRDefault="00472457" w:rsidP="00E173CD">
      <w:pPr>
        <w:pStyle w:val="af5"/>
        <w:numPr>
          <w:ilvl w:val="0"/>
          <w:numId w:val="97"/>
        </w:numPr>
        <w:spacing w:line="360" w:lineRule="auto"/>
        <w:ind w:left="1548"/>
        <w:jc w:val="both"/>
        <w:rPr>
          <w:szCs w:val="24"/>
        </w:rPr>
      </w:pPr>
      <w:r w:rsidRPr="00EC50D3">
        <w:rPr>
          <w:rFonts w:hint="cs"/>
          <w:szCs w:val="24"/>
          <w:rtl/>
        </w:rPr>
        <w:t>לגבי כל העובדים הקשורים בביצוע העבודות, כולל קבלנים, קבלני משנה ועובדיהם.</w:t>
      </w:r>
    </w:p>
    <w:p w14:paraId="6BD598F4" w14:textId="77777777" w:rsidR="00472457" w:rsidRPr="00EC50D3" w:rsidRDefault="00472457" w:rsidP="00E173CD">
      <w:pPr>
        <w:pStyle w:val="af5"/>
        <w:numPr>
          <w:ilvl w:val="0"/>
          <w:numId w:val="97"/>
        </w:numPr>
        <w:spacing w:line="360" w:lineRule="auto"/>
        <w:ind w:left="1548"/>
        <w:jc w:val="both"/>
        <w:rPr>
          <w:szCs w:val="24"/>
          <w:rtl/>
        </w:rPr>
      </w:pPr>
      <w:r w:rsidRPr="00EC50D3">
        <w:rPr>
          <w:rFonts w:hint="cs"/>
          <w:szCs w:val="24"/>
          <w:rtl/>
        </w:rPr>
        <w:t>גבול האחריות לעובד, למקרה ולתקופת הביטוח לא יפחת מסך 5,000,000 דולר ארה"ב.</w:t>
      </w:r>
    </w:p>
    <w:p w14:paraId="7C59C6D1" w14:textId="77777777" w:rsidR="00472457" w:rsidRPr="00EC50D3" w:rsidRDefault="00472457" w:rsidP="00893BFA">
      <w:pPr>
        <w:spacing w:line="360" w:lineRule="auto"/>
        <w:ind w:left="594"/>
        <w:jc w:val="both"/>
        <w:rPr>
          <w:szCs w:val="24"/>
          <w:rtl/>
        </w:rPr>
      </w:pPr>
    </w:p>
    <w:p w14:paraId="31558B7F" w14:textId="3E9D351F" w:rsidR="00472457" w:rsidRPr="00EC50D3" w:rsidRDefault="00472457" w:rsidP="00893BFA">
      <w:pPr>
        <w:spacing w:line="360" w:lineRule="auto"/>
        <w:ind w:left="594" w:firstLine="594"/>
        <w:jc w:val="both"/>
        <w:rPr>
          <w:szCs w:val="24"/>
          <w:rtl/>
        </w:rPr>
      </w:pPr>
      <w:r w:rsidRPr="00EC50D3">
        <w:rPr>
          <w:rFonts w:hint="cs"/>
          <w:b/>
          <w:bCs/>
          <w:szCs w:val="24"/>
          <w:u w:val="single"/>
          <w:rtl/>
        </w:rPr>
        <w:t>הפוליסה תכלול</w:t>
      </w:r>
      <w:r w:rsidRPr="00EC50D3">
        <w:rPr>
          <w:rFonts w:hint="cs"/>
          <w:szCs w:val="24"/>
          <w:rtl/>
        </w:rPr>
        <w:t>:</w:t>
      </w:r>
    </w:p>
    <w:p w14:paraId="39D55237" w14:textId="77777777" w:rsidR="00472457" w:rsidRPr="00EC50D3" w:rsidRDefault="00472457" w:rsidP="00E173CD">
      <w:pPr>
        <w:pStyle w:val="af5"/>
        <w:numPr>
          <w:ilvl w:val="0"/>
          <w:numId w:val="98"/>
        </w:numPr>
        <w:spacing w:line="360" w:lineRule="auto"/>
        <w:ind w:left="1548"/>
        <w:jc w:val="both"/>
        <w:rPr>
          <w:szCs w:val="24"/>
        </w:rPr>
      </w:pPr>
      <w:r w:rsidRPr="00EC50D3">
        <w:rPr>
          <w:rFonts w:hint="cs"/>
          <w:szCs w:val="24"/>
          <w:rtl/>
        </w:rPr>
        <w:t>הרחבה לתקופת אחזקה מורחבת של 24 חודש לאחר סיום העבודות;</w:t>
      </w:r>
    </w:p>
    <w:p w14:paraId="47BFE1F8" w14:textId="77777777" w:rsidR="00472457" w:rsidRPr="00EC50D3" w:rsidRDefault="00472457" w:rsidP="00E173CD">
      <w:pPr>
        <w:pStyle w:val="af5"/>
        <w:numPr>
          <w:ilvl w:val="0"/>
          <w:numId w:val="98"/>
        </w:numPr>
        <w:spacing w:line="360" w:lineRule="auto"/>
        <w:ind w:left="1548"/>
        <w:jc w:val="both"/>
        <w:rPr>
          <w:szCs w:val="24"/>
        </w:rPr>
      </w:pPr>
      <w:r w:rsidRPr="00EC50D3">
        <w:rPr>
          <w:rFonts w:hint="cs"/>
          <w:szCs w:val="24"/>
          <w:rtl/>
        </w:rPr>
        <w:t>תנאי הכיסוי  הסטנדרטים לא יפחתו מהמקובל על פי "פוליסת נוסח ביט" בכפוף להרחבת הכיסויים הנדרשים לעיל ולביטול חריג כוונה ו/או רשלנות רבתי ככל שקיים;</w:t>
      </w:r>
    </w:p>
    <w:p w14:paraId="274CC6B4" w14:textId="61228FFA" w:rsidR="00472457" w:rsidRPr="00EC50D3" w:rsidRDefault="00472457" w:rsidP="00E173CD">
      <w:pPr>
        <w:pStyle w:val="af5"/>
        <w:numPr>
          <w:ilvl w:val="0"/>
          <w:numId w:val="98"/>
        </w:numPr>
        <w:spacing w:line="360" w:lineRule="auto"/>
        <w:ind w:left="1548"/>
        <w:jc w:val="both"/>
        <w:rPr>
          <w:szCs w:val="24"/>
        </w:rPr>
      </w:pPr>
      <w:r w:rsidRPr="00EC50D3">
        <w:rPr>
          <w:rFonts w:hint="cs"/>
          <w:szCs w:val="24"/>
          <w:rtl/>
        </w:rPr>
        <w:t xml:space="preserve">לשם המבוטח יתווספו מבוטחים נוספים: </w:t>
      </w:r>
      <w:r w:rsidRPr="00EC50D3">
        <w:rPr>
          <w:rFonts w:hint="cs"/>
          <w:b/>
          <w:bCs/>
          <w:szCs w:val="24"/>
          <w:rtl/>
        </w:rPr>
        <w:t xml:space="preserve">ו/או קבלנים ו/או קבלני משנה ו/או מדינת ישראל -  </w:t>
      </w:r>
      <w:r w:rsidR="008168C9">
        <w:rPr>
          <w:rFonts w:hint="cs"/>
          <w:b/>
          <w:bCs/>
          <w:szCs w:val="24"/>
          <w:rtl/>
        </w:rPr>
        <w:t>משרד האנרגיה</w:t>
      </w:r>
      <w:r w:rsidRPr="00EC50D3">
        <w:rPr>
          <w:rFonts w:hint="cs"/>
          <w:b/>
          <w:bCs/>
          <w:szCs w:val="24"/>
          <w:rtl/>
        </w:rPr>
        <w:t xml:space="preserve">; </w:t>
      </w:r>
    </w:p>
    <w:p w14:paraId="476FB88A" w14:textId="77777777" w:rsidR="00472457" w:rsidRPr="00EC50D3" w:rsidRDefault="00472457" w:rsidP="00E173CD">
      <w:pPr>
        <w:pStyle w:val="af5"/>
        <w:numPr>
          <w:ilvl w:val="0"/>
          <w:numId w:val="98"/>
        </w:numPr>
        <w:spacing w:line="360" w:lineRule="auto"/>
        <w:ind w:left="1548"/>
        <w:jc w:val="both"/>
        <w:rPr>
          <w:szCs w:val="24"/>
          <w:rtl/>
        </w:rPr>
      </w:pPr>
      <w:r w:rsidRPr="00EC50D3">
        <w:rPr>
          <w:szCs w:val="24"/>
          <w:rtl/>
        </w:rPr>
        <w:t>תחום טריטוריאלי - כל תחומי מדינת ישראל והשטחים המוחזקים</w:t>
      </w:r>
      <w:r w:rsidRPr="00EC50D3">
        <w:rPr>
          <w:rFonts w:hint="cs"/>
          <w:szCs w:val="24"/>
          <w:rtl/>
        </w:rPr>
        <w:t>;</w:t>
      </w:r>
    </w:p>
    <w:p w14:paraId="2407551C" w14:textId="77777777" w:rsidR="00472457" w:rsidRPr="00EC50D3" w:rsidRDefault="00472457" w:rsidP="00893BFA">
      <w:pPr>
        <w:spacing w:line="360" w:lineRule="auto"/>
        <w:rPr>
          <w:szCs w:val="24"/>
          <w:rtl/>
        </w:rPr>
      </w:pPr>
    </w:p>
    <w:p w14:paraId="40D39E48" w14:textId="28826ABA" w:rsidR="007423CB" w:rsidRPr="007423CB" w:rsidRDefault="00472457" w:rsidP="00E173CD">
      <w:pPr>
        <w:pStyle w:val="24"/>
        <w:numPr>
          <w:ilvl w:val="0"/>
          <w:numId w:val="96"/>
        </w:numPr>
        <w:spacing w:line="360" w:lineRule="auto"/>
        <w:rPr>
          <w:rtl/>
        </w:rPr>
      </w:pPr>
      <w:r w:rsidRPr="007423CB">
        <w:rPr>
          <w:rFonts w:hint="cs"/>
          <w:szCs w:val="24"/>
          <w:u w:val="single"/>
          <w:rtl/>
        </w:rPr>
        <w:t xml:space="preserve">ביטוח אחריות מקצועית </w:t>
      </w:r>
      <w:r w:rsidRPr="007423CB">
        <w:rPr>
          <w:szCs w:val="24"/>
          <w:u w:val="single"/>
          <w:rtl/>
        </w:rPr>
        <w:t>–</w:t>
      </w:r>
      <w:r w:rsidRPr="007423CB">
        <w:rPr>
          <w:rFonts w:hint="cs"/>
          <w:szCs w:val="24"/>
          <w:u w:val="single"/>
          <w:rtl/>
        </w:rPr>
        <w:t xml:space="preserve"> גיאולוגים</w:t>
      </w:r>
    </w:p>
    <w:p w14:paraId="135EC23C" w14:textId="7229E0B4" w:rsidR="00472457" w:rsidRPr="00EC50D3" w:rsidRDefault="00472457" w:rsidP="00E173CD">
      <w:pPr>
        <w:pStyle w:val="af5"/>
        <w:numPr>
          <w:ilvl w:val="0"/>
          <w:numId w:val="99"/>
        </w:numPr>
        <w:spacing w:line="360" w:lineRule="auto"/>
        <w:ind w:left="1314"/>
        <w:jc w:val="both"/>
        <w:rPr>
          <w:szCs w:val="24"/>
        </w:rPr>
      </w:pPr>
      <w:r w:rsidRPr="00EC50D3">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w:t>
      </w:r>
      <w:r w:rsidR="008168C9">
        <w:rPr>
          <w:rFonts w:hint="cs"/>
          <w:szCs w:val="24"/>
          <w:rtl/>
        </w:rPr>
        <w:t>אשרת</w:t>
      </w:r>
      <w:r w:rsidRPr="00EC50D3">
        <w:rPr>
          <w:rFonts w:hint="cs"/>
          <w:szCs w:val="24"/>
          <w:rtl/>
        </w:rPr>
        <w:t xml:space="preserve">, ואשר אירע כתוצאה ממעשה רשלנות, לרבות מחדל, טעות או השמטה, מצג בלתי  נכון הצהרה רשלנית , תכנון  לקוי, שנעשו בתום לב , בקשר לעבודות כאמור, בהתאם למכרז וחוזה עם מדינת ישראל </w:t>
      </w:r>
      <w:r w:rsidRPr="00EC50D3">
        <w:rPr>
          <w:szCs w:val="24"/>
          <w:rtl/>
        </w:rPr>
        <w:t>–</w:t>
      </w:r>
      <w:r w:rsidRPr="00EC50D3">
        <w:rPr>
          <w:rFonts w:hint="cs"/>
          <w:szCs w:val="24"/>
          <w:rtl/>
        </w:rPr>
        <w:t xml:space="preserve"> </w:t>
      </w:r>
      <w:r w:rsidR="008168C9">
        <w:rPr>
          <w:rFonts w:hint="cs"/>
          <w:szCs w:val="24"/>
          <w:rtl/>
        </w:rPr>
        <w:t>משרד האנרגיה</w:t>
      </w:r>
      <w:r w:rsidRPr="00EC50D3">
        <w:rPr>
          <w:rFonts w:hint="cs"/>
          <w:szCs w:val="24"/>
          <w:rtl/>
        </w:rPr>
        <w:t>.</w:t>
      </w:r>
    </w:p>
    <w:p w14:paraId="354E3610" w14:textId="77777777" w:rsidR="00472457" w:rsidRPr="00EC50D3" w:rsidRDefault="00472457" w:rsidP="00E173CD">
      <w:pPr>
        <w:pStyle w:val="af5"/>
        <w:numPr>
          <w:ilvl w:val="0"/>
          <w:numId w:val="99"/>
        </w:numPr>
        <w:spacing w:line="360" w:lineRule="auto"/>
        <w:ind w:left="1314"/>
        <w:jc w:val="both"/>
        <w:rPr>
          <w:szCs w:val="24"/>
        </w:rPr>
      </w:pPr>
      <w:r w:rsidRPr="00EC50D3">
        <w:rPr>
          <w:rFonts w:hint="cs"/>
          <w:szCs w:val="24"/>
          <w:rtl/>
        </w:rPr>
        <w:t>גבולות האחריות למקרה ולשנה לא יפחתו מ 250,000 דולר ארה"ב.</w:t>
      </w:r>
    </w:p>
    <w:p w14:paraId="147CDB7B" w14:textId="77777777" w:rsidR="00472457" w:rsidRPr="00EC50D3" w:rsidRDefault="00472457" w:rsidP="00E173CD">
      <w:pPr>
        <w:pStyle w:val="af5"/>
        <w:numPr>
          <w:ilvl w:val="0"/>
          <w:numId w:val="99"/>
        </w:numPr>
        <w:spacing w:line="360" w:lineRule="auto"/>
        <w:ind w:left="1314"/>
        <w:jc w:val="both"/>
        <w:rPr>
          <w:szCs w:val="24"/>
          <w:rtl/>
        </w:rPr>
      </w:pPr>
      <w:r w:rsidRPr="00EC50D3">
        <w:rPr>
          <w:rFonts w:hint="cs"/>
          <w:szCs w:val="24"/>
          <w:rtl/>
        </w:rPr>
        <w:t>בפוליסה יכללו ההרחבות הבאות:</w:t>
      </w:r>
    </w:p>
    <w:p w14:paraId="14FCC518" w14:textId="77777777" w:rsidR="00472457" w:rsidRPr="00EC50D3" w:rsidRDefault="00472457" w:rsidP="00E173CD">
      <w:pPr>
        <w:pStyle w:val="af5"/>
        <w:numPr>
          <w:ilvl w:val="0"/>
          <w:numId w:val="100"/>
        </w:numPr>
        <w:spacing w:line="360" w:lineRule="auto"/>
        <w:rPr>
          <w:szCs w:val="24"/>
        </w:rPr>
      </w:pPr>
      <w:r w:rsidRPr="00EC50D3">
        <w:rPr>
          <w:rFonts w:hint="cs"/>
          <w:szCs w:val="24"/>
          <w:rtl/>
        </w:rPr>
        <w:t>מרמה ואי יושר של עובדים;</w:t>
      </w:r>
    </w:p>
    <w:p w14:paraId="4021E12A" w14:textId="77777777" w:rsidR="00472457" w:rsidRPr="00EC50D3" w:rsidRDefault="00472457" w:rsidP="00E173CD">
      <w:pPr>
        <w:pStyle w:val="af5"/>
        <w:numPr>
          <w:ilvl w:val="0"/>
          <w:numId w:val="100"/>
        </w:numPr>
        <w:spacing w:line="360" w:lineRule="auto"/>
        <w:rPr>
          <w:szCs w:val="24"/>
        </w:rPr>
      </w:pPr>
      <w:r w:rsidRPr="00EC50D3">
        <w:rPr>
          <w:rFonts w:hint="cs"/>
          <w:szCs w:val="24"/>
          <w:rtl/>
        </w:rPr>
        <w:t>אובדן מסמכים, לרבות אובדן השימוש ו/או העיכוב עקב מקרה ביטוח;</w:t>
      </w:r>
    </w:p>
    <w:p w14:paraId="6EC7F1FB" w14:textId="1CAFB623" w:rsidR="00472457" w:rsidRPr="00EC50D3" w:rsidRDefault="00472457" w:rsidP="00E173CD">
      <w:pPr>
        <w:pStyle w:val="af5"/>
        <w:numPr>
          <w:ilvl w:val="0"/>
          <w:numId w:val="100"/>
        </w:numPr>
        <w:spacing w:line="360" w:lineRule="auto"/>
        <w:rPr>
          <w:szCs w:val="24"/>
        </w:rPr>
      </w:pPr>
      <w:r w:rsidRPr="00EC50D3">
        <w:rPr>
          <w:rFonts w:hint="cs"/>
          <w:szCs w:val="24"/>
          <w:rtl/>
        </w:rPr>
        <w:t xml:space="preserve">אחריות צולבת </w:t>
      </w:r>
      <w:r w:rsidRPr="00EC50D3">
        <w:rPr>
          <w:szCs w:val="24"/>
          <w:rtl/>
        </w:rPr>
        <w:t>–</w:t>
      </w:r>
      <w:r w:rsidRPr="00EC50D3">
        <w:rPr>
          <w:rFonts w:hint="cs"/>
          <w:szCs w:val="24"/>
          <w:rtl/>
        </w:rPr>
        <w:t xml:space="preserve"> </w:t>
      </w:r>
      <w:r w:rsidRPr="00EC50D3">
        <w:rPr>
          <w:szCs w:val="24"/>
        </w:rPr>
        <w:t xml:space="preserve">  Cross  Liability</w:t>
      </w:r>
      <w:r w:rsidRPr="00EC50D3">
        <w:rPr>
          <w:rFonts w:hint="cs"/>
          <w:szCs w:val="24"/>
          <w:rtl/>
        </w:rPr>
        <w:t>אולם הב</w:t>
      </w:r>
      <w:r w:rsidR="007B1ECF">
        <w:rPr>
          <w:rFonts w:hint="cs"/>
          <w:szCs w:val="24"/>
          <w:rtl/>
        </w:rPr>
        <w:t>יטוח לא יכסה תביעות הקבלן</w:t>
      </w:r>
      <w:r w:rsidRPr="00EC50D3">
        <w:rPr>
          <w:rFonts w:hint="cs"/>
          <w:szCs w:val="24"/>
          <w:rtl/>
        </w:rPr>
        <w:t xml:space="preserve"> כלפי מדינת ישראל </w:t>
      </w:r>
      <w:r w:rsidRPr="00EC50D3">
        <w:rPr>
          <w:szCs w:val="24"/>
          <w:rtl/>
        </w:rPr>
        <w:t>–</w:t>
      </w:r>
      <w:r w:rsidRPr="00EC50D3">
        <w:rPr>
          <w:rFonts w:hint="cs"/>
          <w:szCs w:val="24"/>
          <w:rtl/>
        </w:rPr>
        <w:t xml:space="preserve"> </w:t>
      </w:r>
      <w:r w:rsidR="008168C9">
        <w:rPr>
          <w:rFonts w:hint="cs"/>
          <w:szCs w:val="24"/>
          <w:rtl/>
        </w:rPr>
        <w:t>משרד האנרגיה</w:t>
      </w:r>
      <w:r w:rsidRPr="00EC50D3">
        <w:rPr>
          <w:rFonts w:hint="cs"/>
          <w:szCs w:val="24"/>
          <w:rtl/>
        </w:rPr>
        <w:t>;</w:t>
      </w:r>
    </w:p>
    <w:p w14:paraId="079B0F57" w14:textId="77777777" w:rsidR="00472457" w:rsidRPr="00EC50D3" w:rsidRDefault="00472457" w:rsidP="00E173CD">
      <w:pPr>
        <w:pStyle w:val="af5"/>
        <w:numPr>
          <w:ilvl w:val="0"/>
          <w:numId w:val="100"/>
        </w:numPr>
        <w:spacing w:line="360" w:lineRule="auto"/>
        <w:rPr>
          <w:szCs w:val="24"/>
          <w:rtl/>
        </w:rPr>
      </w:pPr>
      <w:r w:rsidRPr="00EC50D3">
        <w:rPr>
          <w:rFonts w:hint="cs"/>
          <w:szCs w:val="24"/>
          <w:rtl/>
        </w:rPr>
        <w:t>הארכת תקופת הגילוי לפחות 6 חודשים.</w:t>
      </w:r>
    </w:p>
    <w:p w14:paraId="6A8B58D0" w14:textId="0CF3ECFA" w:rsidR="00472457" w:rsidRPr="00EC50D3" w:rsidRDefault="00472457" w:rsidP="00E173CD">
      <w:pPr>
        <w:pStyle w:val="af5"/>
        <w:numPr>
          <w:ilvl w:val="0"/>
          <w:numId w:val="99"/>
        </w:numPr>
        <w:spacing w:line="360" w:lineRule="auto"/>
        <w:ind w:left="1314"/>
        <w:jc w:val="both"/>
        <w:rPr>
          <w:szCs w:val="24"/>
          <w:rtl/>
        </w:rPr>
      </w:pPr>
      <w:r w:rsidRPr="00EC50D3">
        <w:rPr>
          <w:rFonts w:hint="cs"/>
          <w:szCs w:val="24"/>
          <w:rtl/>
        </w:rPr>
        <w:t xml:space="preserve">הפוליסה מורחבת לשפות את מדינת ישראל </w:t>
      </w:r>
      <w:r w:rsidRPr="00EC50D3">
        <w:rPr>
          <w:szCs w:val="24"/>
          <w:rtl/>
        </w:rPr>
        <w:t>–</w:t>
      </w:r>
      <w:r w:rsidRPr="00EC50D3">
        <w:rPr>
          <w:rFonts w:hint="cs"/>
          <w:szCs w:val="24"/>
          <w:rtl/>
        </w:rPr>
        <w:t xml:space="preserve"> </w:t>
      </w:r>
      <w:r w:rsidR="008168C9">
        <w:rPr>
          <w:rFonts w:hint="cs"/>
          <w:szCs w:val="24"/>
          <w:rtl/>
        </w:rPr>
        <w:t>משרד האנרגיה</w:t>
      </w:r>
      <w:r w:rsidRPr="00EC50D3">
        <w:rPr>
          <w:rFonts w:hint="cs"/>
          <w:szCs w:val="24"/>
          <w:rtl/>
        </w:rPr>
        <w:t xml:space="preserve"> כמבוטחים נוספים לעניין אחריותם למעשי ו/או מחדלי הגיאולוגים, לצורך כך לשם המבוטח יתווספו כמבוטחים נוספים: </w:t>
      </w:r>
      <w:r w:rsidRPr="007B1ECF">
        <w:rPr>
          <w:rFonts w:hint="cs"/>
          <w:b/>
          <w:bCs/>
          <w:szCs w:val="24"/>
          <w:rtl/>
        </w:rPr>
        <w:t xml:space="preserve">ו/או מדינת ישראל </w:t>
      </w:r>
      <w:r w:rsidRPr="007B1ECF">
        <w:rPr>
          <w:b/>
          <w:bCs/>
          <w:szCs w:val="24"/>
          <w:rtl/>
        </w:rPr>
        <w:t>–</w:t>
      </w:r>
      <w:r w:rsidRPr="007B1ECF">
        <w:rPr>
          <w:rFonts w:hint="cs"/>
          <w:b/>
          <w:bCs/>
          <w:szCs w:val="24"/>
          <w:rtl/>
        </w:rPr>
        <w:t xml:space="preserve"> </w:t>
      </w:r>
      <w:r w:rsidR="008168C9" w:rsidRPr="007B1ECF">
        <w:rPr>
          <w:rFonts w:hint="cs"/>
          <w:b/>
          <w:bCs/>
          <w:szCs w:val="24"/>
          <w:rtl/>
        </w:rPr>
        <w:t>משרד האנרגיה</w:t>
      </w:r>
      <w:r w:rsidRPr="007B1ECF">
        <w:rPr>
          <w:rFonts w:hint="cs"/>
          <w:szCs w:val="24"/>
          <w:rtl/>
        </w:rPr>
        <w:t>.</w:t>
      </w:r>
    </w:p>
    <w:p w14:paraId="7EDB221D" w14:textId="77777777" w:rsidR="00472457" w:rsidRPr="00EC50D3" w:rsidRDefault="00472457" w:rsidP="00472457">
      <w:pPr>
        <w:spacing w:line="276" w:lineRule="auto"/>
        <w:ind w:left="214"/>
        <w:rPr>
          <w:b/>
          <w:bCs/>
          <w:szCs w:val="24"/>
          <w:rtl/>
        </w:rPr>
      </w:pPr>
    </w:p>
    <w:p w14:paraId="37B8AAB9" w14:textId="77777777" w:rsidR="00472457" w:rsidRPr="00EC50D3" w:rsidRDefault="00472457" w:rsidP="00E173CD">
      <w:pPr>
        <w:pStyle w:val="24"/>
        <w:numPr>
          <w:ilvl w:val="0"/>
          <w:numId w:val="96"/>
        </w:numPr>
        <w:spacing w:line="360" w:lineRule="auto"/>
        <w:rPr>
          <w:szCs w:val="24"/>
          <w:u w:val="single"/>
          <w:rtl/>
        </w:rPr>
      </w:pPr>
      <w:r w:rsidRPr="00EC50D3">
        <w:rPr>
          <w:rFonts w:hint="cs"/>
          <w:szCs w:val="24"/>
          <w:u w:val="single"/>
          <w:rtl/>
        </w:rPr>
        <w:t>כללי</w:t>
      </w:r>
    </w:p>
    <w:p w14:paraId="4CC890EF" w14:textId="77777777" w:rsidR="007B1ECF" w:rsidRPr="007B1ECF" w:rsidRDefault="007B1ECF" w:rsidP="00893BFA">
      <w:pPr>
        <w:spacing w:line="360" w:lineRule="auto"/>
        <w:ind w:left="234" w:firstLine="720"/>
        <w:rPr>
          <w:b/>
          <w:bCs/>
          <w:szCs w:val="24"/>
          <w:rtl/>
        </w:rPr>
      </w:pPr>
      <w:r w:rsidRPr="007B1ECF">
        <w:rPr>
          <w:rFonts w:hint="cs"/>
          <w:b/>
          <w:bCs/>
          <w:szCs w:val="24"/>
          <w:rtl/>
        </w:rPr>
        <w:t>בכל פוליסות הביטוח הנדרשות יכללו התנאים הבאים:</w:t>
      </w:r>
    </w:p>
    <w:p w14:paraId="5FCE7E2B" w14:textId="77777777" w:rsidR="007B1ECF" w:rsidRDefault="007B1ECF" w:rsidP="00E173CD">
      <w:pPr>
        <w:pStyle w:val="af5"/>
        <w:numPr>
          <w:ilvl w:val="0"/>
          <w:numId w:val="102"/>
        </w:numPr>
        <w:spacing w:line="360" w:lineRule="auto"/>
        <w:jc w:val="both"/>
        <w:rPr>
          <w:szCs w:val="24"/>
        </w:rPr>
      </w:pPr>
      <w:r w:rsidRPr="007B1ECF">
        <w:rPr>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r w:rsidRPr="007B1ECF">
        <w:rPr>
          <w:rFonts w:hint="cs"/>
          <w:szCs w:val="24"/>
          <w:rtl/>
        </w:rPr>
        <w:t xml:space="preserve"> בירושלים;</w:t>
      </w:r>
      <w:r w:rsidRPr="007B1ECF">
        <w:rPr>
          <w:szCs w:val="24"/>
          <w:rtl/>
        </w:rPr>
        <w:t xml:space="preserve"> </w:t>
      </w:r>
    </w:p>
    <w:p w14:paraId="73019CEE" w14:textId="77777777" w:rsidR="007B1ECF" w:rsidRDefault="007B1ECF" w:rsidP="00E173CD">
      <w:pPr>
        <w:pStyle w:val="af5"/>
        <w:numPr>
          <w:ilvl w:val="0"/>
          <w:numId w:val="102"/>
        </w:numPr>
        <w:spacing w:line="360" w:lineRule="auto"/>
        <w:jc w:val="both"/>
        <w:rPr>
          <w:szCs w:val="24"/>
        </w:rPr>
      </w:pPr>
      <w:r w:rsidRPr="007B1ECF">
        <w:rPr>
          <w:szCs w:val="24"/>
          <w:rtl/>
        </w:rPr>
        <w:t>המבטח מוותר על כל זכות תחלוף/שיבוב, תביעה, השתתפות או חזרה כלפי מדינת ישראל – משרד</w:t>
      </w:r>
      <w:r w:rsidRPr="007B1ECF">
        <w:rPr>
          <w:rFonts w:hint="cs"/>
          <w:szCs w:val="24"/>
          <w:rtl/>
        </w:rPr>
        <w:t xml:space="preserve"> </w:t>
      </w:r>
      <w:r w:rsidRPr="007B1ECF">
        <w:rPr>
          <w:szCs w:val="24"/>
          <w:rtl/>
        </w:rPr>
        <w:t xml:space="preserve">האנרגיה ועובדיהם, ובלבד </w:t>
      </w:r>
      <w:r w:rsidRPr="007B1ECF">
        <w:rPr>
          <w:rFonts w:hint="cs"/>
          <w:szCs w:val="24"/>
          <w:rtl/>
        </w:rPr>
        <w:t>שהוויתו</w:t>
      </w:r>
      <w:r w:rsidRPr="007B1ECF">
        <w:rPr>
          <w:rFonts w:hint="eastAsia"/>
          <w:szCs w:val="24"/>
          <w:rtl/>
        </w:rPr>
        <w:t>ר</w:t>
      </w:r>
      <w:r w:rsidRPr="007B1ECF">
        <w:rPr>
          <w:szCs w:val="24"/>
          <w:rtl/>
        </w:rPr>
        <w:t xml:space="preserve"> לא יחול לטובת אדם  שגרם  לנזק</w:t>
      </w:r>
      <w:r w:rsidRPr="007B1ECF">
        <w:rPr>
          <w:rFonts w:hint="cs"/>
          <w:szCs w:val="24"/>
          <w:rtl/>
        </w:rPr>
        <w:t xml:space="preserve"> </w:t>
      </w:r>
      <w:r w:rsidRPr="007B1ECF">
        <w:rPr>
          <w:szCs w:val="24"/>
          <w:rtl/>
        </w:rPr>
        <w:t>מתוך כוונת זדון</w:t>
      </w:r>
      <w:r w:rsidRPr="007B1ECF">
        <w:rPr>
          <w:rFonts w:hint="cs"/>
          <w:szCs w:val="24"/>
          <w:rtl/>
        </w:rPr>
        <w:t>;</w:t>
      </w:r>
      <w:r w:rsidRPr="007B1ECF">
        <w:rPr>
          <w:szCs w:val="24"/>
          <w:rtl/>
        </w:rPr>
        <w:t xml:space="preserve"> </w:t>
      </w:r>
    </w:p>
    <w:p w14:paraId="10AA933E" w14:textId="77777777" w:rsidR="007B1ECF" w:rsidRDefault="007B1ECF" w:rsidP="00E173CD">
      <w:pPr>
        <w:pStyle w:val="af5"/>
        <w:numPr>
          <w:ilvl w:val="0"/>
          <w:numId w:val="102"/>
        </w:numPr>
        <w:spacing w:line="360" w:lineRule="auto"/>
        <w:jc w:val="both"/>
        <w:rPr>
          <w:szCs w:val="24"/>
        </w:rPr>
      </w:pPr>
      <w:r w:rsidRPr="007B1ECF">
        <w:rPr>
          <w:rFonts w:hint="cs"/>
          <w:szCs w:val="24"/>
          <w:rtl/>
        </w:rPr>
        <w:t xml:space="preserve">הקבלן </w:t>
      </w:r>
      <w:r w:rsidRPr="007B1ECF">
        <w:rPr>
          <w:szCs w:val="24"/>
          <w:rtl/>
        </w:rPr>
        <w:t>אחראי בלעדית כלפי המבטח לתשלום דמי הביטוח עבור כל הפוליסות ולמילוי כל החובות</w:t>
      </w:r>
      <w:r w:rsidRPr="007B1ECF">
        <w:rPr>
          <w:rFonts w:hint="cs"/>
          <w:szCs w:val="24"/>
          <w:rtl/>
        </w:rPr>
        <w:t xml:space="preserve"> </w:t>
      </w:r>
      <w:r w:rsidRPr="007B1ECF">
        <w:rPr>
          <w:szCs w:val="24"/>
          <w:rtl/>
        </w:rPr>
        <w:t>המוטלות על המבוטח על פי תנאי הפוליסות</w:t>
      </w:r>
      <w:r w:rsidRPr="007B1ECF">
        <w:rPr>
          <w:rFonts w:hint="cs"/>
          <w:szCs w:val="24"/>
          <w:rtl/>
        </w:rPr>
        <w:t>;</w:t>
      </w:r>
      <w:r w:rsidRPr="007B1ECF">
        <w:rPr>
          <w:szCs w:val="24"/>
          <w:rtl/>
        </w:rPr>
        <w:t xml:space="preserve">                </w:t>
      </w:r>
    </w:p>
    <w:p w14:paraId="72794814" w14:textId="77777777" w:rsidR="007B1ECF" w:rsidRDefault="007B1ECF" w:rsidP="00E173CD">
      <w:pPr>
        <w:pStyle w:val="af5"/>
        <w:numPr>
          <w:ilvl w:val="0"/>
          <w:numId w:val="102"/>
        </w:numPr>
        <w:spacing w:line="360" w:lineRule="auto"/>
        <w:jc w:val="both"/>
        <w:rPr>
          <w:szCs w:val="24"/>
        </w:rPr>
      </w:pPr>
      <w:r w:rsidRPr="007B1ECF">
        <w:rPr>
          <w:szCs w:val="24"/>
          <w:rtl/>
        </w:rPr>
        <w:t xml:space="preserve">ההשתתפויות העצמיות הנקובות בכל פוליסה ופוליסה תחולנה בלעדית על </w:t>
      </w:r>
      <w:r w:rsidRPr="007B1ECF">
        <w:rPr>
          <w:rFonts w:hint="cs"/>
          <w:szCs w:val="24"/>
          <w:rtl/>
        </w:rPr>
        <w:t>הקבלן</w:t>
      </w:r>
      <w:r w:rsidRPr="007B1ECF">
        <w:rPr>
          <w:szCs w:val="24"/>
          <w:rtl/>
        </w:rPr>
        <w:t xml:space="preserve">;    </w:t>
      </w:r>
    </w:p>
    <w:p w14:paraId="62A28731" w14:textId="31CF2479" w:rsidR="007B1ECF" w:rsidRPr="007B1ECF" w:rsidRDefault="007B1ECF" w:rsidP="00E173CD">
      <w:pPr>
        <w:pStyle w:val="af5"/>
        <w:numPr>
          <w:ilvl w:val="0"/>
          <w:numId w:val="102"/>
        </w:numPr>
        <w:spacing w:line="360" w:lineRule="auto"/>
        <w:jc w:val="both"/>
        <w:rPr>
          <w:szCs w:val="24"/>
          <w:rtl/>
        </w:rPr>
      </w:pPr>
      <w:r w:rsidRPr="007B1ECF">
        <w:rPr>
          <w:szCs w:val="24"/>
          <w:rtl/>
        </w:rPr>
        <w:t>כל סעיף בפוליסות הביטוח המפקיע או מקטין בדרך כל שהיא את אחריות המבטח, כאשר קיים</w:t>
      </w:r>
      <w:r w:rsidRPr="007B1ECF">
        <w:rPr>
          <w:rFonts w:hint="cs"/>
          <w:szCs w:val="24"/>
          <w:rtl/>
        </w:rPr>
        <w:t xml:space="preserve"> </w:t>
      </w:r>
      <w:r w:rsidRPr="007B1ECF">
        <w:rPr>
          <w:szCs w:val="24"/>
          <w:rtl/>
        </w:rPr>
        <w:t xml:space="preserve">ביטוח אחר לא יופעל כלפי מדינת ישראל, והביטוח הינו בחזקת ביטוח ראשוני המזכה במלוא הזכויות על פי הביטוח.     </w:t>
      </w:r>
    </w:p>
    <w:p w14:paraId="10294230" w14:textId="77777777" w:rsidR="007B1ECF" w:rsidRPr="007B1ECF" w:rsidRDefault="007B1ECF" w:rsidP="007B1ECF">
      <w:pPr>
        <w:rPr>
          <w:color w:val="00B050"/>
          <w:szCs w:val="24"/>
          <w:rtl/>
        </w:rPr>
      </w:pPr>
    </w:p>
    <w:p w14:paraId="19DCE7AF" w14:textId="0AD5E2DE" w:rsidR="007B1ECF" w:rsidRPr="007B1ECF" w:rsidRDefault="007B1ECF" w:rsidP="00893BFA">
      <w:pPr>
        <w:pStyle w:val="af5"/>
        <w:spacing w:after="200" w:line="360" w:lineRule="auto"/>
        <w:ind w:left="594"/>
        <w:jc w:val="both"/>
        <w:outlineLvl w:val="0"/>
        <w:rPr>
          <w:szCs w:val="24"/>
          <w:rtl/>
        </w:rPr>
      </w:pPr>
      <w:r w:rsidRPr="007B1ECF">
        <w:rPr>
          <w:szCs w:val="24"/>
          <w:rtl/>
        </w:rPr>
        <w:t xml:space="preserve">העתקי פוליסות הביטוח, </w:t>
      </w:r>
      <w:r w:rsidRPr="007B1ECF">
        <w:rPr>
          <w:rFonts w:hint="cs"/>
          <w:szCs w:val="24"/>
          <w:rtl/>
        </w:rPr>
        <w:t xml:space="preserve">בגין הקבלן ובגין קבלני המשנה מטעמו, </w:t>
      </w:r>
      <w:r w:rsidRPr="007B1ECF">
        <w:rPr>
          <w:szCs w:val="24"/>
          <w:rtl/>
        </w:rPr>
        <w:t>מאושרות ע"י המבטח או אישור</w:t>
      </w:r>
      <w:r w:rsidRPr="007B1ECF">
        <w:rPr>
          <w:rFonts w:hint="cs"/>
          <w:szCs w:val="24"/>
          <w:rtl/>
        </w:rPr>
        <w:t>ים</w:t>
      </w:r>
      <w:r w:rsidRPr="007B1ECF">
        <w:rPr>
          <w:szCs w:val="24"/>
          <w:rtl/>
        </w:rPr>
        <w:t xml:space="preserve"> בחתימת</w:t>
      </w:r>
      <w:r w:rsidRPr="007B1ECF">
        <w:rPr>
          <w:rFonts w:hint="cs"/>
          <w:szCs w:val="24"/>
          <w:rtl/>
        </w:rPr>
        <w:t xml:space="preserve"> המבטחים</w:t>
      </w:r>
      <w:r w:rsidR="007423CB">
        <w:rPr>
          <w:szCs w:val="24"/>
          <w:rtl/>
        </w:rPr>
        <w:t xml:space="preserve"> על קיום</w:t>
      </w:r>
      <w:r w:rsidRPr="007B1ECF">
        <w:rPr>
          <w:szCs w:val="24"/>
          <w:rtl/>
        </w:rPr>
        <w:t xml:space="preserve"> הביטוחים כאמור, יומצאו על ידי </w:t>
      </w:r>
      <w:r w:rsidRPr="007B1ECF">
        <w:rPr>
          <w:rFonts w:hint="cs"/>
          <w:szCs w:val="24"/>
          <w:rtl/>
        </w:rPr>
        <w:t xml:space="preserve">הקבלן </w:t>
      </w:r>
      <w:r w:rsidRPr="007B1ECF">
        <w:rPr>
          <w:szCs w:val="24"/>
          <w:rtl/>
        </w:rPr>
        <w:t xml:space="preserve">למשרד האנרגיה עד למועד חתימת החוזה.     </w:t>
      </w:r>
    </w:p>
    <w:p w14:paraId="4AB0D98C" w14:textId="77777777" w:rsidR="007B1ECF" w:rsidRPr="00893BFA" w:rsidRDefault="007B1ECF" w:rsidP="00893BFA">
      <w:pPr>
        <w:pStyle w:val="af5"/>
        <w:spacing w:after="200" w:line="360" w:lineRule="auto"/>
        <w:ind w:left="594"/>
        <w:jc w:val="both"/>
        <w:outlineLvl w:val="0"/>
        <w:rPr>
          <w:szCs w:val="24"/>
          <w:rtl/>
        </w:rPr>
      </w:pPr>
    </w:p>
    <w:p w14:paraId="1A630DE6" w14:textId="1455795A" w:rsidR="007B1ECF" w:rsidRPr="007B1ECF" w:rsidRDefault="007B1ECF" w:rsidP="00893BFA">
      <w:pPr>
        <w:pStyle w:val="af5"/>
        <w:spacing w:after="200" w:line="360" w:lineRule="auto"/>
        <w:ind w:left="594"/>
        <w:jc w:val="both"/>
        <w:outlineLvl w:val="0"/>
        <w:rPr>
          <w:szCs w:val="24"/>
          <w:rtl/>
        </w:rPr>
      </w:pPr>
      <w:r w:rsidRPr="007B1ECF">
        <w:rPr>
          <w:rFonts w:hint="cs"/>
          <w:szCs w:val="24"/>
          <w:rtl/>
        </w:rPr>
        <w:t xml:space="preserve">הקבלן </w:t>
      </w:r>
      <w:r w:rsidRPr="007B1ECF">
        <w:rPr>
          <w:szCs w:val="24"/>
          <w:rtl/>
        </w:rPr>
        <w:t xml:space="preserve">מתחייב בכל תקופת ההתקשרות החוזית עם מדינת ישראל – משרד האנרגיה </w:t>
      </w:r>
      <w:r w:rsidRPr="007B1ECF">
        <w:rPr>
          <w:rFonts w:hint="cs"/>
          <w:szCs w:val="24"/>
          <w:rtl/>
        </w:rPr>
        <w:t xml:space="preserve">וכל עוד אחריותו קיימת </w:t>
      </w:r>
      <w:r w:rsidRPr="007B1ECF">
        <w:rPr>
          <w:szCs w:val="24"/>
          <w:rtl/>
        </w:rPr>
        <w:t>להחזיק בתוקף את פוליסות הביטוח</w:t>
      </w:r>
      <w:r w:rsidRPr="007B1ECF">
        <w:rPr>
          <w:rFonts w:hint="cs"/>
          <w:szCs w:val="24"/>
          <w:rtl/>
        </w:rPr>
        <w:t xml:space="preserve"> ולחייב את קבלני המשנה מטעמו בהחזקת ביטוחיהם בתוקפם</w:t>
      </w:r>
      <w:r w:rsidRPr="007B1ECF">
        <w:rPr>
          <w:szCs w:val="24"/>
          <w:rtl/>
        </w:rPr>
        <w:t xml:space="preserve">. </w:t>
      </w:r>
      <w:r w:rsidRPr="007B1ECF">
        <w:rPr>
          <w:rFonts w:hint="cs"/>
          <w:szCs w:val="24"/>
          <w:rtl/>
        </w:rPr>
        <w:t xml:space="preserve">הקבלן </w:t>
      </w:r>
      <w:r w:rsidRPr="007B1ECF">
        <w:rPr>
          <w:szCs w:val="24"/>
          <w:rtl/>
        </w:rPr>
        <w:t xml:space="preserve">מתחייב כי פוליסות הביטוח תחודשנה  על ידו מדי שנה בשנה, כל עוד החוזה עם מדינת ישראל – משרד האנרגיה בתוקף. </w:t>
      </w:r>
      <w:r w:rsidRPr="007B1ECF">
        <w:rPr>
          <w:rFonts w:hint="cs"/>
          <w:szCs w:val="24"/>
          <w:rtl/>
        </w:rPr>
        <w:t xml:space="preserve">הקבלן </w:t>
      </w:r>
      <w:r w:rsidRPr="007B1ECF">
        <w:rPr>
          <w:szCs w:val="24"/>
          <w:rtl/>
        </w:rPr>
        <w:t xml:space="preserve">מתחייב להציג את העתקי פוליסות הביטוח המחודשות  </w:t>
      </w:r>
      <w:r w:rsidRPr="007B1ECF">
        <w:rPr>
          <w:rFonts w:hint="cs"/>
          <w:szCs w:val="24"/>
          <w:rtl/>
        </w:rPr>
        <w:t xml:space="preserve">בגינו ובגין קבלני המשנה שמטעמו, </w:t>
      </w:r>
      <w:r w:rsidRPr="007B1ECF">
        <w:rPr>
          <w:szCs w:val="24"/>
          <w:rtl/>
        </w:rPr>
        <w:t>מאושרות וחתומות ע"י המבטח או אישור</w:t>
      </w:r>
      <w:r w:rsidRPr="007B1ECF">
        <w:rPr>
          <w:rFonts w:hint="cs"/>
          <w:szCs w:val="24"/>
          <w:rtl/>
        </w:rPr>
        <w:t>ים</w:t>
      </w:r>
      <w:r w:rsidRPr="007B1ECF">
        <w:rPr>
          <w:szCs w:val="24"/>
          <w:rtl/>
        </w:rPr>
        <w:t xml:space="preserve"> בחתימת </w:t>
      </w:r>
      <w:r w:rsidRPr="007B1ECF">
        <w:rPr>
          <w:rFonts w:hint="cs"/>
          <w:szCs w:val="24"/>
          <w:rtl/>
        </w:rPr>
        <w:t>ה</w:t>
      </w:r>
      <w:r w:rsidRPr="007B1ECF">
        <w:rPr>
          <w:szCs w:val="24"/>
          <w:rtl/>
        </w:rPr>
        <w:t>מבטח</w:t>
      </w:r>
      <w:r w:rsidRPr="007B1ECF">
        <w:rPr>
          <w:rFonts w:hint="cs"/>
          <w:szCs w:val="24"/>
          <w:rtl/>
        </w:rPr>
        <w:t>ים</w:t>
      </w:r>
      <w:r w:rsidRPr="007B1ECF">
        <w:rPr>
          <w:szCs w:val="24"/>
          <w:rtl/>
        </w:rPr>
        <w:t xml:space="preserve"> על חידושן למשרד האנרגיה לכל </w:t>
      </w:r>
      <w:r w:rsidRPr="007B1ECF">
        <w:rPr>
          <w:rFonts w:hint="cs"/>
          <w:szCs w:val="24"/>
          <w:rtl/>
        </w:rPr>
        <w:t xml:space="preserve"> </w:t>
      </w:r>
      <w:r w:rsidRPr="007B1ECF">
        <w:rPr>
          <w:szCs w:val="24"/>
          <w:rtl/>
        </w:rPr>
        <w:t>המאוחר שבועיים לפני תום תקופת הביטוח.</w:t>
      </w:r>
    </w:p>
    <w:p w14:paraId="6518DFFB" w14:textId="77777777" w:rsidR="007B1ECF" w:rsidRPr="007B1ECF" w:rsidRDefault="007B1ECF" w:rsidP="00893BFA">
      <w:pPr>
        <w:pStyle w:val="af5"/>
        <w:spacing w:after="200" w:line="360" w:lineRule="auto"/>
        <w:ind w:left="594"/>
        <w:jc w:val="both"/>
        <w:outlineLvl w:val="0"/>
        <w:rPr>
          <w:szCs w:val="24"/>
          <w:rtl/>
        </w:rPr>
      </w:pPr>
    </w:p>
    <w:p w14:paraId="4B97406B" w14:textId="4EFAACA0" w:rsidR="00472457" w:rsidRPr="00893BFA" w:rsidRDefault="007B1ECF" w:rsidP="00893BFA">
      <w:pPr>
        <w:pStyle w:val="af5"/>
        <w:spacing w:after="200" w:line="360" w:lineRule="auto"/>
        <w:ind w:left="594"/>
        <w:jc w:val="both"/>
        <w:outlineLvl w:val="0"/>
        <w:rPr>
          <w:szCs w:val="24"/>
          <w:rtl/>
        </w:rPr>
      </w:pPr>
      <w:r w:rsidRPr="007B1ECF">
        <w:rPr>
          <w:szCs w:val="24"/>
          <w:rtl/>
        </w:rPr>
        <w:t xml:space="preserve">אין בכל האמור בסעיפי הביטוח כדי לפטור את </w:t>
      </w:r>
      <w:r w:rsidRPr="007B1ECF">
        <w:rPr>
          <w:rFonts w:hint="cs"/>
          <w:szCs w:val="24"/>
          <w:rtl/>
        </w:rPr>
        <w:t xml:space="preserve">הקבלן </w:t>
      </w:r>
      <w:r w:rsidRPr="007B1ECF">
        <w:rPr>
          <w:szCs w:val="24"/>
          <w:rtl/>
        </w:rPr>
        <w:t xml:space="preserve">מכל חובה החלה עליו על פי </w:t>
      </w:r>
      <w:r w:rsidRPr="007B1ECF">
        <w:rPr>
          <w:rFonts w:hint="cs"/>
          <w:szCs w:val="24"/>
          <w:rtl/>
        </w:rPr>
        <w:t xml:space="preserve">כל </w:t>
      </w:r>
      <w:r w:rsidRPr="007B1ECF">
        <w:rPr>
          <w:szCs w:val="24"/>
          <w:rtl/>
        </w:rPr>
        <w:t>דין ועל פי החוזה</w:t>
      </w:r>
      <w:r w:rsidRPr="007B1ECF">
        <w:rPr>
          <w:rFonts w:hint="cs"/>
          <w:szCs w:val="24"/>
          <w:rtl/>
        </w:rPr>
        <w:t xml:space="preserve"> </w:t>
      </w:r>
      <w:r w:rsidRPr="007B1ECF">
        <w:rPr>
          <w:szCs w:val="24"/>
          <w:rtl/>
        </w:rPr>
        <w:t>ואין לפרש את האמור כוויתור של מדינת ישראל – משרד האנרגיה על כל זכות או סעד המוקנים לה</w:t>
      </w:r>
      <w:r w:rsidRPr="007B1ECF">
        <w:rPr>
          <w:rFonts w:hint="cs"/>
          <w:szCs w:val="24"/>
          <w:rtl/>
        </w:rPr>
        <w:t>ם</w:t>
      </w:r>
      <w:r w:rsidRPr="007B1ECF">
        <w:rPr>
          <w:szCs w:val="24"/>
          <w:rtl/>
        </w:rPr>
        <w:t xml:space="preserve"> על פי </w:t>
      </w:r>
      <w:r w:rsidRPr="007B1ECF">
        <w:rPr>
          <w:rFonts w:hint="cs"/>
          <w:szCs w:val="24"/>
          <w:rtl/>
        </w:rPr>
        <w:t xml:space="preserve">כל </w:t>
      </w:r>
      <w:r w:rsidRPr="007B1ECF">
        <w:rPr>
          <w:szCs w:val="24"/>
          <w:rtl/>
        </w:rPr>
        <w:t>דין ועל פי  חוזה זה.</w:t>
      </w:r>
    </w:p>
    <w:p w14:paraId="048F3572"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נזיקין</w:t>
      </w:r>
    </w:p>
    <w:p w14:paraId="0502117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שהוא נותן את השירותים למשרד כקבלן עצמאי, שלא במסגרת שירות המדינה, על כל המשתמע מכך ומבלי שי</w:t>
      </w:r>
      <w:r w:rsidRPr="008756DA">
        <w:rPr>
          <w:rFonts w:hint="cs"/>
          <w:szCs w:val="24"/>
          <w:rtl/>
        </w:rPr>
        <w:t>י</w:t>
      </w:r>
      <w:r w:rsidRPr="008756DA">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3B649470" w14:textId="77777777" w:rsidR="00472457" w:rsidRPr="00FB4174"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FB4174">
        <w:rPr>
          <w:rFonts w:hint="cs"/>
          <w:szCs w:val="24"/>
          <w:rtl/>
        </w:rPr>
        <w:t>הקבלן</w:t>
      </w:r>
      <w:r w:rsidRPr="00FB4174">
        <w:rPr>
          <w:szCs w:val="24"/>
          <w:rtl/>
        </w:rPr>
        <w:t xml:space="preserve"> </w:t>
      </w:r>
      <w:r w:rsidRPr="00FB4174">
        <w:rPr>
          <w:rFonts w:hint="cs"/>
          <w:szCs w:val="24"/>
          <w:rtl/>
        </w:rPr>
        <w:t>ייש</w:t>
      </w:r>
      <w:r w:rsidRPr="00FB4174">
        <w:rPr>
          <w:rFonts w:hint="eastAsia"/>
          <w:szCs w:val="24"/>
          <w:rtl/>
        </w:rPr>
        <w:t>א</w:t>
      </w:r>
      <w:r w:rsidRPr="00FB4174">
        <w:rPr>
          <w:szCs w:val="24"/>
          <w:rtl/>
        </w:rPr>
        <w:t xml:space="preserve"> באחריות בגין כל פגיעה, הפסד, אובדן או נזק שייגרמו מכל סיבה שהיא כתוצאה ישירה או עקיפה מהפעלתו של הסכם זה.</w:t>
      </w:r>
    </w:p>
    <w:p w14:paraId="1C9F6BD9" w14:textId="77777777" w:rsidR="00472457" w:rsidRPr="00FB4174"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FB4174">
        <w:rPr>
          <w:szCs w:val="24"/>
          <w:rtl/>
        </w:rPr>
        <w:t xml:space="preserve">מוסכם בין הצדדים כי המשרד לא </w:t>
      </w:r>
      <w:r w:rsidRPr="00FB4174">
        <w:rPr>
          <w:rFonts w:hint="cs"/>
          <w:szCs w:val="24"/>
          <w:rtl/>
        </w:rPr>
        <w:t>ייש</w:t>
      </w:r>
      <w:r w:rsidRPr="00FB4174">
        <w:rPr>
          <w:rFonts w:hint="eastAsia"/>
          <w:szCs w:val="24"/>
          <w:rtl/>
        </w:rPr>
        <w:t>א</w:t>
      </w:r>
      <w:r w:rsidRPr="00FB4174">
        <w:rPr>
          <w:szCs w:val="24"/>
          <w:rtl/>
        </w:rPr>
        <w:t xml:space="preserve"> בכל תשלום, הוצאה או נזק מכל סיבה שהיא שייגרמו כתוצאה ישירה או עקיפה מהפעלתו של הסכם זה וכי אחריות זו תחול על </w:t>
      </w:r>
      <w:r w:rsidRPr="00FB4174">
        <w:rPr>
          <w:rFonts w:hint="cs"/>
          <w:szCs w:val="24"/>
          <w:rtl/>
        </w:rPr>
        <w:t>הקבלן</w:t>
      </w:r>
      <w:r w:rsidRPr="00FB4174">
        <w:rPr>
          <w:szCs w:val="24"/>
          <w:rtl/>
        </w:rPr>
        <w:t xml:space="preserve"> בלבד.</w:t>
      </w:r>
    </w:p>
    <w:p w14:paraId="2AF9318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w:t>
      </w:r>
      <w:r w:rsidRPr="008756DA">
        <w:rPr>
          <w:szCs w:val="24"/>
          <w:rtl/>
        </w:rPr>
        <w:t xml:space="preserve"> מתחייב לשפות את המשרד על כל נזק, תשלום או הוצאה שייגרמו ל</w:t>
      </w:r>
      <w:r w:rsidRPr="008756DA">
        <w:rPr>
          <w:rFonts w:hint="cs"/>
          <w:szCs w:val="24"/>
          <w:rtl/>
        </w:rPr>
        <w:t>משרד</w:t>
      </w:r>
      <w:r w:rsidRPr="008756DA">
        <w:rPr>
          <w:szCs w:val="24"/>
          <w:rtl/>
        </w:rPr>
        <w:t xml:space="preserve"> מכל סיבה שהיא הנובעים ממעשיו או מחדליו של </w:t>
      </w:r>
      <w:r w:rsidRPr="008756DA">
        <w:rPr>
          <w:rFonts w:hint="cs"/>
          <w:szCs w:val="24"/>
          <w:rtl/>
        </w:rPr>
        <w:t>הקבלן</w:t>
      </w:r>
      <w:r w:rsidRPr="008756DA">
        <w:rPr>
          <w:szCs w:val="24"/>
          <w:rtl/>
        </w:rPr>
        <w:t xml:space="preserve"> כתוצאה ישירה או עקיפה מהפעלתו של הסכם זה, מיד עם קבלת הודעה על כך מאת המשרד.</w:t>
      </w:r>
    </w:p>
    <w:p w14:paraId="34EE161C" w14:textId="77777777" w:rsidR="00472457" w:rsidRPr="008756DA" w:rsidRDefault="00472457" w:rsidP="00472457">
      <w:pPr>
        <w:tabs>
          <w:tab w:val="num" w:pos="1445"/>
        </w:tabs>
        <w:spacing w:line="360" w:lineRule="auto"/>
        <w:ind w:left="1161"/>
        <w:jc w:val="both"/>
        <w:rPr>
          <w:szCs w:val="24"/>
          <w:rtl/>
        </w:rPr>
      </w:pPr>
    </w:p>
    <w:p w14:paraId="2CD2F2A3"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עובדי הקבלן</w:t>
      </w:r>
    </w:p>
    <w:p w14:paraId="33B30F1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7757925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8756DA">
        <w:rPr>
          <w:szCs w:val="24"/>
          <w:rtl/>
        </w:rPr>
        <w:t>–</w:t>
      </w:r>
      <w:r w:rsidRPr="008756DA">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7596066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8756DA">
        <w:rPr>
          <w:szCs w:val="24"/>
          <w:rtl/>
        </w:rPr>
        <w:t>–</w:t>
      </w:r>
      <w:r w:rsidRPr="008756DA">
        <w:rPr>
          <w:rFonts w:hint="cs"/>
          <w:szCs w:val="24"/>
          <w:rtl/>
        </w:rPr>
        <w:t xml:space="preserve"> 1954.</w:t>
      </w:r>
    </w:p>
    <w:p w14:paraId="1780350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שהוא נותן את השירותים למשרד כקבלן עצמאי, שלא במסגרת שירות המדינה, על כל המשתמע מכך ומבלי שי</w:t>
      </w:r>
      <w:r w:rsidRPr="008756DA">
        <w:rPr>
          <w:rFonts w:hint="cs"/>
          <w:szCs w:val="24"/>
          <w:rtl/>
        </w:rPr>
        <w:t>י</w:t>
      </w:r>
      <w:r w:rsidRPr="008756DA">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C7EE30D" w14:textId="77777777" w:rsidR="00472457" w:rsidRPr="008756DA" w:rsidRDefault="00472457" w:rsidP="00472457">
      <w:pPr>
        <w:spacing w:line="360" w:lineRule="auto"/>
        <w:ind w:left="992"/>
        <w:jc w:val="both"/>
        <w:rPr>
          <w:szCs w:val="24"/>
          <w:rtl/>
        </w:rPr>
      </w:pPr>
    </w:p>
    <w:p w14:paraId="1AD92239"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המחאת זכויות</w:t>
      </w:r>
    </w:p>
    <w:p w14:paraId="1702968A" w14:textId="77777777" w:rsidR="00472457" w:rsidRDefault="00472457" w:rsidP="00472457">
      <w:pPr>
        <w:spacing w:line="360" w:lineRule="auto"/>
        <w:ind w:left="567"/>
        <w:jc w:val="both"/>
        <w:rPr>
          <w:b/>
          <w:bCs/>
          <w:szCs w:val="24"/>
          <w:u w:val="single"/>
          <w:rtl/>
        </w:rPr>
      </w:pPr>
      <w:r w:rsidRPr="008756DA">
        <w:rPr>
          <w:szCs w:val="24"/>
          <w:rtl/>
        </w:rPr>
        <w:t>אין הקבלן רשאי להעביר זכויות או חובות לפי הסכם זה, כולם או מקצתם, למישהו אחר</w:t>
      </w:r>
      <w:r w:rsidRPr="008756DA">
        <w:rPr>
          <w:rFonts w:hint="cs"/>
          <w:szCs w:val="24"/>
          <w:rtl/>
        </w:rPr>
        <w:t xml:space="preserve"> אלא באישור מראש ובכתב מהממונה.</w:t>
      </w:r>
    </w:p>
    <w:p w14:paraId="5955D797" w14:textId="77777777" w:rsidR="00472457" w:rsidRPr="008756DA" w:rsidRDefault="00472457" w:rsidP="00472457">
      <w:pPr>
        <w:spacing w:line="360" w:lineRule="auto"/>
        <w:ind w:left="567"/>
        <w:jc w:val="both"/>
        <w:rPr>
          <w:b/>
          <w:bCs/>
          <w:szCs w:val="24"/>
          <w:u w:val="single"/>
          <w:rtl/>
        </w:rPr>
      </w:pPr>
    </w:p>
    <w:p w14:paraId="4D3CA32E"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ביקורת</w:t>
      </w:r>
    </w:p>
    <w:p w14:paraId="2A4D080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חשב המשרד, המבקר הפנימי של המשרד או מי שמונה לכך על ידם, יהיו רשאים לקיים בכל עת, בין בתקופת ההסכם ובין לאחריה, ביקורת ובדיקה אצל ה</w:t>
      </w:r>
      <w:r w:rsidRPr="008756DA">
        <w:rPr>
          <w:rFonts w:hint="cs"/>
          <w:szCs w:val="24"/>
          <w:rtl/>
        </w:rPr>
        <w:t>קבלן</w:t>
      </w:r>
      <w:r w:rsidRPr="008756DA">
        <w:rPr>
          <w:szCs w:val="24"/>
          <w:rtl/>
        </w:rPr>
        <w:t xml:space="preserve"> בכל הקשור במתן השירות, או בתמורה הכספית נשוא הסכם זה.</w:t>
      </w:r>
    </w:p>
    <w:p w14:paraId="683AF3F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ביקורת ובדיקה כמתואר לעיל יכללו עיון בספרי החשבונות ובמסמכים של ה</w:t>
      </w:r>
      <w:r w:rsidRPr="008756DA">
        <w:rPr>
          <w:rFonts w:hint="cs"/>
          <w:szCs w:val="24"/>
          <w:rtl/>
        </w:rPr>
        <w:t>קבלן</w:t>
      </w:r>
      <w:r w:rsidRPr="008756DA">
        <w:rPr>
          <w:szCs w:val="24"/>
          <w:rtl/>
        </w:rPr>
        <w:t>, לרבות אלה השמורים במדיה מגנטית והעתק</w:t>
      </w:r>
      <w:r w:rsidRPr="008756DA">
        <w:rPr>
          <w:rFonts w:hint="cs"/>
          <w:szCs w:val="24"/>
          <w:rtl/>
        </w:rPr>
        <w:t>ת</w:t>
      </w:r>
      <w:r w:rsidRPr="008756DA">
        <w:rPr>
          <w:szCs w:val="24"/>
          <w:rtl/>
        </w:rPr>
        <w:t xml:space="preserve">ם. בכלל זה תהיה הביקורת רשאית לדרוש הוכחות לתשלום שכר כנדרש. </w:t>
      </w:r>
    </w:p>
    <w:p w14:paraId="38AD9C9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w:t>
      </w:r>
      <w:r w:rsidRPr="008756DA">
        <w:rPr>
          <w:rFonts w:hint="cs"/>
          <w:szCs w:val="24"/>
          <w:rtl/>
        </w:rPr>
        <w:t>קבלן</w:t>
      </w:r>
      <w:r w:rsidRPr="008756DA">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8756DA">
        <w:rPr>
          <w:rFonts w:hint="cs"/>
          <w:szCs w:val="24"/>
          <w:rtl/>
        </w:rPr>
        <w:t>ו</w:t>
      </w:r>
      <w:r w:rsidRPr="008756DA">
        <w:rPr>
          <w:szCs w:val="24"/>
          <w:rtl/>
        </w:rPr>
        <w:t>. ה</w:t>
      </w:r>
      <w:r w:rsidRPr="008756DA">
        <w:rPr>
          <w:rFonts w:hint="cs"/>
          <w:szCs w:val="24"/>
          <w:rtl/>
        </w:rPr>
        <w:t>קבלן</w:t>
      </w:r>
      <w:r w:rsidRPr="008756DA">
        <w:rPr>
          <w:szCs w:val="24"/>
          <w:rtl/>
        </w:rPr>
        <w:t xml:space="preserve"> מוותר בזאת על כל טענה בדבר סודיות או ח</w:t>
      </w:r>
      <w:r w:rsidRPr="008756DA">
        <w:rPr>
          <w:rFonts w:hint="cs"/>
          <w:szCs w:val="24"/>
          <w:rtl/>
        </w:rPr>
        <w:t>י</w:t>
      </w:r>
      <w:r w:rsidRPr="008756DA">
        <w:rPr>
          <w:szCs w:val="24"/>
          <w:rtl/>
        </w:rPr>
        <w:t>סיון או הגנת פרטיות בנוגע למידע או לרשומות שיידרשו על ידי המשרד.</w:t>
      </w:r>
    </w:p>
    <w:p w14:paraId="775C916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szCs w:val="24"/>
          <w:rtl/>
        </w:rPr>
        <w:t>ה</w:t>
      </w:r>
      <w:r w:rsidRPr="008756DA">
        <w:rPr>
          <w:rFonts w:hint="cs"/>
          <w:szCs w:val="24"/>
          <w:rtl/>
        </w:rPr>
        <w:t>קבלן</w:t>
      </w:r>
      <w:r w:rsidRPr="008756DA">
        <w:rPr>
          <w:szCs w:val="24"/>
          <w:rtl/>
        </w:rPr>
        <w:t xml:space="preserve"> מתחייב לקיים את האמור לעיל גם בכל הקשור למידע הקשור לביצוע ההסכם</w:t>
      </w:r>
      <w:r w:rsidRPr="008756DA">
        <w:rPr>
          <w:rFonts w:hint="cs"/>
          <w:szCs w:val="24"/>
          <w:rtl/>
        </w:rPr>
        <w:t xml:space="preserve">  </w:t>
      </w:r>
      <w:r w:rsidRPr="008756DA">
        <w:rPr>
          <w:szCs w:val="24"/>
          <w:rtl/>
        </w:rPr>
        <w:t>ומצוי בידי צד שלישי.</w:t>
      </w:r>
    </w:p>
    <w:p w14:paraId="35444DF4" w14:textId="77777777" w:rsidR="00472457" w:rsidRPr="008756DA" w:rsidRDefault="00472457" w:rsidP="00472457">
      <w:pPr>
        <w:spacing w:line="360" w:lineRule="auto"/>
        <w:ind w:left="1701" w:right="567"/>
        <w:jc w:val="both"/>
        <w:rPr>
          <w:szCs w:val="24"/>
          <w:u w:val="single"/>
          <w:rtl/>
        </w:rPr>
      </w:pPr>
    </w:p>
    <w:p w14:paraId="186F6295"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קיזוז</w:t>
      </w:r>
    </w:p>
    <w:p w14:paraId="0425B8E9" w14:textId="77777777" w:rsidR="00472457" w:rsidRPr="008756DA" w:rsidRDefault="00472457" w:rsidP="00472457">
      <w:pPr>
        <w:spacing w:line="360" w:lineRule="auto"/>
        <w:ind w:left="567"/>
        <w:jc w:val="both"/>
        <w:rPr>
          <w:szCs w:val="24"/>
          <w:rtl/>
        </w:rPr>
      </w:pPr>
      <w:r w:rsidRPr="008756DA">
        <w:rPr>
          <w:szCs w:val="24"/>
          <w:rtl/>
        </w:rPr>
        <w:t>ה</w:t>
      </w:r>
      <w:r w:rsidRPr="008756DA">
        <w:rPr>
          <w:rFonts w:hint="cs"/>
          <w:szCs w:val="24"/>
          <w:rtl/>
        </w:rPr>
        <w:t xml:space="preserve">קבלן </w:t>
      </w:r>
      <w:r w:rsidRPr="008756DA">
        <w:rPr>
          <w:szCs w:val="24"/>
          <w:rtl/>
        </w:rPr>
        <w:t>מסכי</w:t>
      </w:r>
      <w:r w:rsidRPr="008756DA">
        <w:rPr>
          <w:rFonts w:hint="cs"/>
          <w:szCs w:val="24"/>
          <w:rtl/>
        </w:rPr>
        <w:t>ם</w:t>
      </w:r>
      <w:r w:rsidRPr="008756DA">
        <w:rPr>
          <w:szCs w:val="24"/>
          <w:rtl/>
        </w:rPr>
        <w:t xml:space="preserve"> ומצהיר בזאת כי המשרד יהא רשאי לקזז מהתמורה שעל המשרד לשלם ל</w:t>
      </w:r>
      <w:r w:rsidRPr="008756DA">
        <w:rPr>
          <w:rFonts w:hint="cs"/>
          <w:szCs w:val="24"/>
          <w:rtl/>
        </w:rPr>
        <w:t>קבלן</w:t>
      </w:r>
      <w:r w:rsidRPr="008756DA">
        <w:rPr>
          <w:szCs w:val="24"/>
          <w:rtl/>
        </w:rPr>
        <w:t xml:space="preserve"> על-פי הסכם זה על </w:t>
      </w:r>
      <w:r w:rsidRPr="00827594">
        <w:rPr>
          <w:szCs w:val="24"/>
          <w:rtl/>
        </w:rPr>
        <w:t xml:space="preserve">נספחיו </w:t>
      </w:r>
      <w:r w:rsidRPr="00827594">
        <w:rPr>
          <w:rFonts w:hint="eastAsia"/>
          <w:szCs w:val="24"/>
          <w:rtl/>
        </w:rPr>
        <w:t>ומכוח</w:t>
      </w:r>
      <w:r w:rsidRPr="00827594">
        <w:rPr>
          <w:szCs w:val="24"/>
          <w:rtl/>
        </w:rPr>
        <w:t xml:space="preserve"> כל הסכם אחר</w:t>
      </w:r>
      <w:r w:rsidRPr="00827594">
        <w:rPr>
          <w:rFonts w:hint="cs"/>
          <w:szCs w:val="24"/>
          <w:rtl/>
        </w:rPr>
        <w:t xml:space="preserve"> - </w:t>
      </w:r>
      <w:r w:rsidRPr="00827594">
        <w:rPr>
          <w:szCs w:val="24"/>
          <w:rtl/>
        </w:rPr>
        <w:t>כל</w:t>
      </w:r>
      <w:r w:rsidRPr="008756DA">
        <w:rPr>
          <w:szCs w:val="24"/>
          <w:rtl/>
        </w:rPr>
        <w:t xml:space="preserve"> סכום המגיע למשרד מה</w:t>
      </w:r>
      <w:r w:rsidRPr="008756DA">
        <w:rPr>
          <w:rFonts w:hint="cs"/>
          <w:szCs w:val="24"/>
          <w:rtl/>
        </w:rPr>
        <w:t>קבלן</w:t>
      </w:r>
      <w:r w:rsidRPr="008756DA">
        <w:rPr>
          <w:szCs w:val="24"/>
          <w:rtl/>
        </w:rPr>
        <w:t xml:space="preserve"> על</w:t>
      </w:r>
      <w:r w:rsidRPr="008756DA">
        <w:rPr>
          <w:rFonts w:hint="cs"/>
          <w:szCs w:val="24"/>
          <w:rtl/>
        </w:rPr>
        <w:t xml:space="preserve"> </w:t>
      </w:r>
      <w:r w:rsidRPr="008756DA">
        <w:rPr>
          <w:szCs w:val="24"/>
          <w:rtl/>
        </w:rPr>
        <w:t xml:space="preserve">פי הסכם זה או </w:t>
      </w:r>
      <w:r w:rsidRPr="008756DA">
        <w:rPr>
          <w:rFonts w:hint="cs"/>
          <w:szCs w:val="24"/>
          <w:rtl/>
        </w:rPr>
        <w:t>כל הסכם אחר</w:t>
      </w:r>
      <w:r w:rsidRPr="008756DA">
        <w:rPr>
          <w:szCs w:val="24"/>
          <w:rtl/>
        </w:rPr>
        <w:t>.</w:t>
      </w:r>
    </w:p>
    <w:p w14:paraId="363380C3" w14:textId="77777777" w:rsidR="00472457" w:rsidRPr="008756DA" w:rsidRDefault="00472457" w:rsidP="00472457">
      <w:pPr>
        <w:spacing w:line="360" w:lineRule="auto"/>
        <w:ind w:left="567"/>
        <w:jc w:val="both"/>
        <w:rPr>
          <w:szCs w:val="24"/>
          <w:rtl/>
        </w:rPr>
      </w:pPr>
    </w:p>
    <w:p w14:paraId="70DF8291"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שימוש בכלים ובחומרים</w:t>
      </w:r>
    </w:p>
    <w:p w14:paraId="49A0EAB0" w14:textId="77777777" w:rsidR="00472457" w:rsidRPr="008756DA" w:rsidRDefault="00472457" w:rsidP="00472457">
      <w:pPr>
        <w:spacing w:line="360" w:lineRule="auto"/>
        <w:ind w:left="567"/>
        <w:jc w:val="both"/>
        <w:rPr>
          <w:szCs w:val="24"/>
        </w:rPr>
      </w:pPr>
      <w:r w:rsidRPr="008756DA">
        <w:rPr>
          <w:szCs w:val="24"/>
          <w:rtl/>
        </w:rPr>
        <w:t xml:space="preserve">כל הכלים והחומרים, הדרושים לשם </w:t>
      </w:r>
      <w:r w:rsidRPr="008756DA">
        <w:rPr>
          <w:rFonts w:hint="cs"/>
          <w:szCs w:val="24"/>
          <w:rtl/>
        </w:rPr>
        <w:t>א</w:t>
      </w:r>
      <w:r w:rsidRPr="008756DA">
        <w:rPr>
          <w:szCs w:val="24"/>
          <w:rtl/>
        </w:rPr>
        <w:t>ספקת השירותים, יירכשו על ידי ה</w:t>
      </w:r>
      <w:r w:rsidRPr="008756DA">
        <w:rPr>
          <w:rFonts w:hint="cs"/>
          <w:szCs w:val="24"/>
          <w:rtl/>
        </w:rPr>
        <w:t>קבלן</w:t>
      </w:r>
      <w:r w:rsidRPr="008756DA">
        <w:rPr>
          <w:szCs w:val="24"/>
          <w:rtl/>
        </w:rPr>
        <w:t xml:space="preserve"> ועל חשבונ</w:t>
      </w:r>
      <w:r w:rsidRPr="008756DA">
        <w:rPr>
          <w:rFonts w:hint="cs"/>
          <w:szCs w:val="24"/>
          <w:rtl/>
        </w:rPr>
        <w:t>ו</w:t>
      </w:r>
      <w:r w:rsidRPr="008756DA">
        <w:rPr>
          <w:szCs w:val="24"/>
          <w:rtl/>
        </w:rPr>
        <w:t>, אלא אם הוסכם אחרת מראש ובכתב.</w:t>
      </w:r>
    </w:p>
    <w:p w14:paraId="3D583F13" w14:textId="77777777" w:rsidR="00472457" w:rsidRPr="008756DA" w:rsidRDefault="00472457" w:rsidP="00472457">
      <w:pPr>
        <w:spacing w:line="360" w:lineRule="auto"/>
        <w:ind w:left="567"/>
        <w:jc w:val="both"/>
        <w:rPr>
          <w:szCs w:val="24"/>
          <w:rtl/>
        </w:rPr>
      </w:pPr>
      <w:r w:rsidRPr="008756DA">
        <w:rPr>
          <w:szCs w:val="24"/>
          <w:rtl/>
        </w:rPr>
        <w:t xml:space="preserve">כל הכלים והחומרים בהם </w:t>
      </w:r>
      <w:r w:rsidRPr="008756DA">
        <w:rPr>
          <w:rFonts w:hint="cs"/>
          <w:szCs w:val="24"/>
          <w:rtl/>
        </w:rPr>
        <w:t>י</w:t>
      </w:r>
      <w:r w:rsidRPr="008756DA">
        <w:rPr>
          <w:szCs w:val="24"/>
          <w:rtl/>
        </w:rPr>
        <w:t xml:space="preserve">עשה </w:t>
      </w:r>
      <w:r w:rsidRPr="008756DA">
        <w:rPr>
          <w:rFonts w:hint="cs"/>
          <w:szCs w:val="24"/>
          <w:rtl/>
        </w:rPr>
        <w:t>הקבלן</w:t>
      </w:r>
      <w:r w:rsidRPr="008756DA">
        <w:rPr>
          <w:szCs w:val="24"/>
          <w:rtl/>
        </w:rPr>
        <w:t xml:space="preserve"> שימוש לצורך </w:t>
      </w:r>
      <w:r w:rsidRPr="008756DA">
        <w:rPr>
          <w:rFonts w:hint="cs"/>
          <w:szCs w:val="24"/>
          <w:rtl/>
        </w:rPr>
        <w:t>א</w:t>
      </w:r>
      <w:r w:rsidRPr="008756DA">
        <w:rPr>
          <w:szCs w:val="24"/>
          <w:rtl/>
        </w:rPr>
        <w:t>ספקת השירותים, יהיו מסוג המתאים ללא ס</w:t>
      </w:r>
      <w:r w:rsidRPr="008756DA">
        <w:rPr>
          <w:rFonts w:hint="cs"/>
          <w:szCs w:val="24"/>
          <w:rtl/>
        </w:rPr>
        <w:t>י</w:t>
      </w:r>
      <w:r w:rsidRPr="008756DA">
        <w:rPr>
          <w:szCs w:val="24"/>
          <w:rtl/>
        </w:rPr>
        <w:t>יג ל</w:t>
      </w:r>
      <w:r w:rsidRPr="008756DA">
        <w:rPr>
          <w:rFonts w:hint="cs"/>
          <w:szCs w:val="24"/>
          <w:rtl/>
        </w:rPr>
        <w:t>א</w:t>
      </w:r>
      <w:r w:rsidRPr="008756DA">
        <w:rPr>
          <w:szCs w:val="24"/>
          <w:rtl/>
        </w:rPr>
        <w:t>ספקת השירותים בהתאם להסכם זה.</w:t>
      </w:r>
    </w:p>
    <w:p w14:paraId="7D788D45" w14:textId="77777777" w:rsidR="00472457" w:rsidRPr="008756DA" w:rsidRDefault="00472457" w:rsidP="00472457">
      <w:pPr>
        <w:spacing w:line="360" w:lineRule="auto"/>
        <w:ind w:left="567"/>
        <w:jc w:val="both"/>
        <w:rPr>
          <w:szCs w:val="24"/>
          <w:rtl/>
        </w:rPr>
      </w:pPr>
      <w:r w:rsidRPr="008756DA">
        <w:rPr>
          <w:szCs w:val="24"/>
          <w:rtl/>
        </w:rPr>
        <w:t xml:space="preserve">מובהר כי עשיית שימוש בכלים, חומרים או תוכנות, שיש בה פגיעה בזכויות צד ג' תחשב – לכל דבר ועניין </w:t>
      </w:r>
      <w:r w:rsidRPr="008756DA">
        <w:rPr>
          <w:rFonts w:hint="cs"/>
          <w:szCs w:val="24"/>
          <w:rtl/>
        </w:rPr>
        <w:t>-</w:t>
      </w:r>
      <w:r w:rsidRPr="008756DA">
        <w:rPr>
          <w:szCs w:val="24"/>
          <w:rtl/>
        </w:rPr>
        <w:t xml:space="preserve"> כהפרת הסכם זה. </w:t>
      </w:r>
    </w:p>
    <w:p w14:paraId="14D09A50" w14:textId="77777777" w:rsidR="00472457" w:rsidRPr="008756DA" w:rsidRDefault="00472457" w:rsidP="00472457">
      <w:pPr>
        <w:spacing w:line="360" w:lineRule="auto"/>
        <w:jc w:val="both"/>
        <w:rPr>
          <w:szCs w:val="24"/>
          <w:rtl/>
        </w:rPr>
      </w:pPr>
    </w:p>
    <w:p w14:paraId="21BCA77C"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כללי</w:t>
      </w:r>
    </w:p>
    <w:p w14:paraId="5D72114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למען הסר ספק מובהר בזאת כי הקבלן אינו רשאי להשתמש בציוד, חומרים, שירותים של המשרד. </w:t>
      </w:r>
    </w:p>
    <w:p w14:paraId="7C0D5A0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742E5A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 לתת את השירותים באמצעות עובדיו הקבועים בלבד.</w:t>
      </w:r>
    </w:p>
    <w:p w14:paraId="4C720D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לא יהיה סוכן, שליח או נציג המשרד, אלא אם נעשה כזה במיוחד לצורך עניין פלוני.</w:t>
      </w:r>
    </w:p>
    <w:p w14:paraId="4E8AC654"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התנאים בהסכם זה הנוגעים למתן השירותים למשרד במועד הנם תנאים עיקריים ויסודיים של ההסכם.</w:t>
      </w:r>
    </w:p>
    <w:p w14:paraId="3CE765B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אם אחד הצדדים לא ישתמש במקרה מסוים או במקרים מסוימים בזכויותיו לפי הסכם זה, לא  ייחשב הדבר כוויתו</w:t>
      </w:r>
      <w:r w:rsidRPr="008756DA">
        <w:rPr>
          <w:rFonts w:hint="eastAsia"/>
          <w:szCs w:val="24"/>
          <w:rtl/>
        </w:rPr>
        <w:t>ר</w:t>
      </w:r>
      <w:r w:rsidRPr="008756DA">
        <w:rPr>
          <w:rFonts w:hint="cs"/>
          <w:szCs w:val="24"/>
          <w:rtl/>
        </w:rPr>
        <w:t xml:space="preserve"> של אותו צד על זכויותיו אלה, לא לגבי המקרה המסוים ולא לגבי מקרים שיקרו לאחר מכן.</w:t>
      </w:r>
    </w:p>
    <w:p w14:paraId="14354E0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שאין בכל הוראה מהוראות הסכם זה או בכל הוראה שתינתן על פיו כדי לשחררו מכל חובה או מן הצורך לקבל ר</w:t>
      </w:r>
      <w:r w:rsidRPr="008756DA">
        <w:rPr>
          <w:rFonts w:hint="cs"/>
          <w:szCs w:val="24"/>
          <w:rtl/>
        </w:rPr>
        <w:t>י</w:t>
      </w:r>
      <w:r w:rsidRPr="008756DA">
        <w:rPr>
          <w:szCs w:val="24"/>
          <w:rtl/>
        </w:rPr>
        <w:t>שיון, היתר או רשות, או מן הצורך לתת כל הודעה, המוטלים על פי כל דין.</w:t>
      </w:r>
    </w:p>
    <w:p w14:paraId="5C005A9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שינוי ו/או תוספת להסכם זה יהיו בתוקף רק אם נעשו בכתב ובחתימת כל הצדדים להסכם.</w:t>
      </w:r>
    </w:p>
    <w:p w14:paraId="14A0DF40" w14:textId="77777777" w:rsidR="00472457"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חוזה זה וכן ההזמנות שיוצאו על פיו, לא יהוו ולא יתפרשו בשום מקרה כייפו</w:t>
      </w:r>
      <w:r w:rsidRPr="008756DA">
        <w:rPr>
          <w:rFonts w:hint="eastAsia"/>
          <w:szCs w:val="24"/>
          <w:rtl/>
        </w:rPr>
        <w:t>י</w:t>
      </w:r>
      <w:r w:rsidRPr="008756DA">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8756DA">
        <w:rPr>
          <w:rFonts w:hint="eastAsia"/>
          <w:szCs w:val="24"/>
          <w:rtl/>
        </w:rPr>
        <w:t>א</w:t>
      </w:r>
      <w:r w:rsidRPr="008756DA">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AA16626" w14:textId="58B273C1" w:rsidR="00472457" w:rsidRPr="008756DA" w:rsidRDefault="00472457" w:rsidP="00472457">
      <w:pPr>
        <w:tabs>
          <w:tab w:val="num" w:pos="2012"/>
        </w:tabs>
        <w:spacing w:line="360" w:lineRule="auto"/>
        <w:ind w:left="1161" w:right="567"/>
        <w:jc w:val="both"/>
        <w:rPr>
          <w:szCs w:val="24"/>
          <w:rtl/>
        </w:rPr>
      </w:pPr>
    </w:p>
    <w:p w14:paraId="1CD8C016" w14:textId="77777777" w:rsidR="00472457" w:rsidRPr="00767893" w:rsidRDefault="00472457" w:rsidP="00472457">
      <w:pPr>
        <w:keepNext/>
        <w:numPr>
          <w:ilvl w:val="0"/>
          <w:numId w:val="88"/>
        </w:numPr>
        <w:spacing w:line="360" w:lineRule="auto"/>
        <w:ind w:right="0"/>
        <w:jc w:val="both"/>
        <w:outlineLvl w:val="4"/>
        <w:rPr>
          <w:b/>
          <w:bCs/>
          <w:sz w:val="26"/>
          <w:u w:val="single"/>
          <w:rtl/>
        </w:rPr>
      </w:pPr>
      <w:r w:rsidRPr="00767893">
        <w:rPr>
          <w:b/>
          <w:bCs/>
          <w:sz w:val="26"/>
          <w:u w:val="single"/>
          <w:rtl/>
        </w:rPr>
        <w:t>בהסכם זה:</w:t>
      </w:r>
    </w:p>
    <w:p w14:paraId="424DBE45"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szCs w:val="24"/>
          <w:rtl/>
        </w:rPr>
        <w:t>"</w:t>
      </w:r>
      <w:r w:rsidRPr="008756DA">
        <w:rPr>
          <w:b/>
          <w:bCs/>
          <w:szCs w:val="24"/>
          <w:rtl/>
        </w:rPr>
        <w:t>שנה</w:t>
      </w:r>
      <w:r w:rsidRPr="008756DA">
        <w:rPr>
          <w:szCs w:val="24"/>
          <w:rtl/>
        </w:rPr>
        <w:t>" ו"</w:t>
      </w:r>
      <w:r w:rsidRPr="008756DA">
        <w:rPr>
          <w:b/>
          <w:bCs/>
          <w:szCs w:val="24"/>
          <w:rtl/>
        </w:rPr>
        <w:t>חודש</w:t>
      </w:r>
      <w:r w:rsidRPr="008756DA">
        <w:rPr>
          <w:szCs w:val="24"/>
          <w:rtl/>
        </w:rPr>
        <w:t xml:space="preserve">" - </w:t>
      </w:r>
      <w:r w:rsidRPr="008756DA">
        <w:rPr>
          <w:rFonts w:hint="cs"/>
          <w:szCs w:val="24"/>
          <w:rtl/>
        </w:rPr>
        <w:t>למניי</w:t>
      </w:r>
      <w:r w:rsidRPr="008756DA">
        <w:rPr>
          <w:rFonts w:hint="eastAsia"/>
          <w:szCs w:val="24"/>
          <w:rtl/>
        </w:rPr>
        <w:t>ן</w:t>
      </w:r>
      <w:r w:rsidRPr="008756DA">
        <w:rPr>
          <w:szCs w:val="24"/>
          <w:rtl/>
        </w:rPr>
        <w:t xml:space="preserve"> הלוח </w:t>
      </w:r>
      <w:r w:rsidRPr="008756DA">
        <w:rPr>
          <w:rFonts w:hint="cs"/>
          <w:szCs w:val="24"/>
          <w:rtl/>
        </w:rPr>
        <w:t>הגרגוריאני</w:t>
      </w:r>
      <w:r w:rsidRPr="008756DA">
        <w:rPr>
          <w:szCs w:val="24"/>
          <w:rtl/>
        </w:rPr>
        <w:t>.</w:t>
      </w:r>
    </w:p>
    <w:p w14:paraId="3B893256"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szCs w:val="24"/>
          <w:rtl/>
        </w:rPr>
        <w:t>כל האמור בהסכם זה בלשון יחיד אף בלשון הרבים במשמע, וכן להיפך; וכל האמור בהסכם זה במין זכר אף במין נקבה  במשמע, וכן להיפך.</w:t>
      </w:r>
    </w:p>
    <w:p w14:paraId="195CDBD8"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szCs w:val="24"/>
          <w:rtl/>
        </w:rPr>
        <w:t>כל הודעה אשר על אחד הצדדים להסכם לשלוח לצד השני תשלח בדואר רשום, לפי המענים הבאים:</w:t>
      </w:r>
    </w:p>
    <w:p w14:paraId="1A6AB5B4" w14:textId="77777777" w:rsidR="00472457" w:rsidRPr="008756DA" w:rsidRDefault="00472457" w:rsidP="00472457">
      <w:pPr>
        <w:spacing w:line="360" w:lineRule="auto"/>
        <w:ind w:left="1440"/>
        <w:jc w:val="both"/>
        <w:rPr>
          <w:b/>
          <w:bCs/>
          <w:szCs w:val="24"/>
          <w:rtl/>
        </w:rPr>
      </w:pPr>
      <w:r w:rsidRPr="00B25DC8">
        <w:rPr>
          <w:b/>
          <w:bCs/>
          <w:szCs w:val="24"/>
          <w:highlight w:val="yellow"/>
          <w:rtl/>
        </w:rPr>
        <w:t>ה</w:t>
      </w:r>
      <w:r w:rsidRPr="00B25DC8">
        <w:rPr>
          <w:rFonts w:hint="cs"/>
          <w:b/>
          <w:bCs/>
          <w:szCs w:val="24"/>
          <w:highlight w:val="yellow"/>
          <w:rtl/>
        </w:rPr>
        <w:t xml:space="preserve">משרד </w:t>
      </w:r>
      <w:r w:rsidRPr="00B25DC8">
        <w:rPr>
          <w:b/>
          <w:bCs/>
          <w:szCs w:val="24"/>
          <w:highlight w:val="yellow"/>
          <w:rtl/>
        </w:rPr>
        <w:t xml:space="preserve">– </w:t>
      </w:r>
      <w:r w:rsidRPr="00B25DC8">
        <w:rPr>
          <w:rFonts w:hint="cs"/>
          <w:b/>
          <w:bCs/>
          <w:szCs w:val="24"/>
          <w:highlight w:val="yellow"/>
          <w:rtl/>
        </w:rPr>
        <w:t>רח' יפו 216, בניין "שערי העיר" ת.ד. 36148 ירושלים 91360</w:t>
      </w:r>
    </w:p>
    <w:p w14:paraId="0AC971C4" w14:textId="77777777" w:rsidR="00472457" w:rsidRPr="008756DA" w:rsidRDefault="00472457" w:rsidP="00472457">
      <w:pPr>
        <w:spacing w:line="360" w:lineRule="auto"/>
        <w:ind w:left="1440"/>
        <w:jc w:val="both"/>
        <w:rPr>
          <w:b/>
          <w:bCs/>
          <w:szCs w:val="24"/>
          <w:u w:val="single"/>
          <w:rtl/>
        </w:rPr>
      </w:pPr>
      <w:r w:rsidRPr="008756DA">
        <w:rPr>
          <w:b/>
          <w:bCs/>
          <w:szCs w:val="24"/>
          <w:rtl/>
        </w:rPr>
        <w:t>הקבלן</w:t>
      </w:r>
      <w:r w:rsidRPr="008756DA">
        <w:rPr>
          <w:rFonts w:hint="cs"/>
          <w:b/>
          <w:bCs/>
          <w:szCs w:val="24"/>
          <w:rtl/>
        </w:rPr>
        <w:t xml:space="preserve"> </w:t>
      </w:r>
      <w:r w:rsidRPr="008756DA">
        <w:rPr>
          <w:b/>
          <w:bCs/>
          <w:szCs w:val="24"/>
          <w:rtl/>
        </w:rPr>
        <w:t>–</w:t>
      </w:r>
      <w:r w:rsidRPr="008756DA">
        <w:rPr>
          <w:rFonts w:hint="cs"/>
          <w:b/>
          <w:bCs/>
          <w:szCs w:val="24"/>
          <w:rtl/>
        </w:rPr>
        <w:t xml:space="preserve"> </w:t>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p>
    <w:p w14:paraId="6D1E2898" w14:textId="77777777" w:rsidR="00472457" w:rsidRPr="008756DA" w:rsidRDefault="00472457" w:rsidP="00472457">
      <w:pPr>
        <w:spacing w:line="360" w:lineRule="auto"/>
        <w:ind w:left="567"/>
        <w:jc w:val="both"/>
        <w:rPr>
          <w:b/>
          <w:bCs/>
          <w:szCs w:val="24"/>
          <w:rtl/>
        </w:rPr>
      </w:pPr>
      <w:r w:rsidRPr="008756DA">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3908387E" w14:textId="77777777" w:rsidR="00472457" w:rsidRPr="008756DA" w:rsidRDefault="00472457" w:rsidP="00E173CD">
      <w:pPr>
        <w:numPr>
          <w:ilvl w:val="1"/>
          <w:numId w:val="92"/>
        </w:numPr>
        <w:tabs>
          <w:tab w:val="num" w:pos="1445"/>
        </w:tabs>
        <w:spacing w:line="360" w:lineRule="auto"/>
        <w:ind w:left="1161" w:hanging="425"/>
        <w:jc w:val="both"/>
        <w:rPr>
          <w:szCs w:val="24"/>
        </w:rPr>
      </w:pPr>
      <w:r w:rsidRPr="008756DA">
        <w:rPr>
          <w:rFonts w:hint="cs"/>
          <w:szCs w:val="24"/>
          <w:rtl/>
        </w:rPr>
        <w:t>מקום השיפוט הייחודי בכל הקשור להסכם זה, לרבות הפרתו יהיה בירושלים.</w:t>
      </w:r>
    </w:p>
    <w:p w14:paraId="0B6C1B8F" w14:textId="77777777" w:rsidR="00472457" w:rsidRPr="008756DA" w:rsidRDefault="00472457" w:rsidP="00E173CD">
      <w:pPr>
        <w:numPr>
          <w:ilvl w:val="1"/>
          <w:numId w:val="92"/>
        </w:numPr>
        <w:tabs>
          <w:tab w:val="num" w:pos="1445"/>
        </w:tabs>
        <w:spacing w:line="360" w:lineRule="auto"/>
        <w:ind w:left="1161" w:hanging="425"/>
        <w:jc w:val="both"/>
        <w:rPr>
          <w:szCs w:val="24"/>
          <w:rtl/>
        </w:rPr>
      </w:pPr>
      <w:r w:rsidRPr="008756DA">
        <w:rPr>
          <w:szCs w:val="24"/>
          <w:rtl/>
        </w:rPr>
        <w:t xml:space="preserve">ההוצאה תמומן מסעיף תקציב: </w:t>
      </w:r>
      <w:r w:rsidRPr="00887380">
        <w:rPr>
          <w:szCs w:val="24"/>
          <w:rtl/>
        </w:rPr>
        <w:t>34-30-03-08</w:t>
      </w:r>
      <w:r w:rsidRPr="00887380">
        <w:rPr>
          <w:szCs w:val="24"/>
          <w:rtl/>
        </w:rPr>
        <w:tab/>
      </w:r>
    </w:p>
    <w:p w14:paraId="282DAA24" w14:textId="77777777" w:rsidR="00472457" w:rsidRPr="008756DA" w:rsidRDefault="00472457" w:rsidP="00472457">
      <w:pPr>
        <w:spacing w:line="360" w:lineRule="auto"/>
        <w:jc w:val="center"/>
        <w:rPr>
          <w:szCs w:val="24"/>
          <w:rtl/>
        </w:rPr>
      </w:pPr>
      <w:r w:rsidRPr="008756DA">
        <w:rPr>
          <w:rFonts w:hint="cs"/>
          <w:szCs w:val="24"/>
          <w:rtl/>
        </w:rPr>
        <w:t>ולראיה באו הצדדים על החתום בתאריך הנקוב בראש הסכם זה:</w:t>
      </w:r>
    </w:p>
    <w:p w14:paraId="7AE4DD2C" w14:textId="77777777" w:rsidR="00472457" w:rsidRPr="008756DA" w:rsidRDefault="00472457" w:rsidP="00472457">
      <w:pPr>
        <w:spacing w:line="360" w:lineRule="auto"/>
        <w:jc w:val="both"/>
        <w:rPr>
          <w:szCs w:val="24"/>
          <w:rtl/>
        </w:rPr>
      </w:pPr>
    </w:p>
    <w:p w14:paraId="3905E6BB" w14:textId="77777777" w:rsidR="00472457" w:rsidRPr="008756DA" w:rsidRDefault="00472457" w:rsidP="00472457">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472457" w:rsidRPr="008756DA" w14:paraId="3057FD93" w14:textId="77777777" w:rsidTr="00203F22">
        <w:tc>
          <w:tcPr>
            <w:tcW w:w="2727" w:type="dxa"/>
            <w:tcBorders>
              <w:top w:val="single" w:sz="4" w:space="0" w:color="auto"/>
            </w:tcBorders>
            <w:shd w:val="clear" w:color="auto" w:fill="auto"/>
          </w:tcPr>
          <w:p w14:paraId="3271769E" w14:textId="77777777" w:rsidR="00472457" w:rsidRPr="008756DA" w:rsidRDefault="00472457" w:rsidP="00203F22">
            <w:pPr>
              <w:jc w:val="center"/>
              <w:rPr>
                <w:b/>
                <w:bCs/>
                <w:szCs w:val="24"/>
                <w:rtl/>
              </w:rPr>
            </w:pPr>
            <w:r>
              <w:rPr>
                <w:rFonts w:hint="cs"/>
                <w:b/>
                <w:bCs/>
                <w:szCs w:val="24"/>
                <w:rtl/>
              </w:rPr>
              <w:t xml:space="preserve"> תמיר שניידרמן, סמ</w:t>
            </w:r>
            <w:r w:rsidRPr="008756DA">
              <w:rPr>
                <w:rFonts w:hint="cs"/>
                <w:b/>
                <w:bCs/>
                <w:szCs w:val="24"/>
                <w:rtl/>
              </w:rPr>
              <w:t>נכ"ל</w:t>
            </w:r>
          </w:p>
          <w:p w14:paraId="45E04757" w14:textId="68D96C1C" w:rsidR="00472457" w:rsidRPr="008756DA" w:rsidRDefault="008168C9" w:rsidP="00203F22">
            <w:pPr>
              <w:jc w:val="center"/>
              <w:rPr>
                <w:szCs w:val="24"/>
              </w:rPr>
            </w:pPr>
            <w:r>
              <w:rPr>
                <w:rFonts w:hint="cs"/>
                <w:b/>
                <w:bCs/>
                <w:szCs w:val="24"/>
                <w:rtl/>
              </w:rPr>
              <w:t>משרד האנרגיה</w:t>
            </w:r>
          </w:p>
        </w:tc>
        <w:tc>
          <w:tcPr>
            <w:tcW w:w="283" w:type="dxa"/>
          </w:tcPr>
          <w:p w14:paraId="481DBA6F" w14:textId="77777777" w:rsidR="00472457" w:rsidRPr="008756DA" w:rsidRDefault="00472457" w:rsidP="00203F22">
            <w:pPr>
              <w:jc w:val="center"/>
              <w:rPr>
                <w:b/>
                <w:bCs/>
                <w:szCs w:val="24"/>
                <w:rtl/>
              </w:rPr>
            </w:pPr>
          </w:p>
        </w:tc>
        <w:tc>
          <w:tcPr>
            <w:tcW w:w="2835" w:type="dxa"/>
            <w:tcBorders>
              <w:top w:val="single" w:sz="4" w:space="0" w:color="auto"/>
            </w:tcBorders>
            <w:shd w:val="clear" w:color="auto" w:fill="auto"/>
          </w:tcPr>
          <w:p w14:paraId="37860865" w14:textId="66D71565" w:rsidR="00472457" w:rsidRPr="008756DA" w:rsidRDefault="00DF07F6" w:rsidP="00203F22">
            <w:pPr>
              <w:jc w:val="center"/>
              <w:rPr>
                <w:b/>
                <w:bCs/>
                <w:szCs w:val="24"/>
                <w:rtl/>
              </w:rPr>
            </w:pPr>
            <w:r>
              <w:rPr>
                <w:rFonts w:hint="cs"/>
                <w:b/>
                <w:bCs/>
                <w:szCs w:val="24"/>
                <w:rtl/>
              </w:rPr>
              <w:t>חשב/סגן חשב</w:t>
            </w:r>
          </w:p>
          <w:p w14:paraId="2BFCDCE4" w14:textId="67B9DBBF" w:rsidR="00472457" w:rsidRPr="008756DA" w:rsidRDefault="008168C9" w:rsidP="00203F22">
            <w:pPr>
              <w:jc w:val="center"/>
              <w:rPr>
                <w:szCs w:val="24"/>
              </w:rPr>
            </w:pPr>
            <w:r>
              <w:rPr>
                <w:rFonts w:hint="cs"/>
                <w:b/>
                <w:bCs/>
                <w:szCs w:val="24"/>
                <w:rtl/>
              </w:rPr>
              <w:t>משרד האנרגיה</w:t>
            </w:r>
          </w:p>
        </w:tc>
        <w:tc>
          <w:tcPr>
            <w:tcW w:w="284" w:type="dxa"/>
          </w:tcPr>
          <w:p w14:paraId="1EB2D446" w14:textId="77777777" w:rsidR="00472457" w:rsidRPr="008756DA" w:rsidRDefault="00472457" w:rsidP="00203F22">
            <w:pPr>
              <w:spacing w:line="360" w:lineRule="auto"/>
              <w:jc w:val="center"/>
              <w:rPr>
                <w:b/>
                <w:bCs/>
                <w:szCs w:val="24"/>
                <w:rtl/>
              </w:rPr>
            </w:pPr>
          </w:p>
        </w:tc>
        <w:tc>
          <w:tcPr>
            <w:tcW w:w="2518" w:type="dxa"/>
            <w:tcBorders>
              <w:top w:val="single" w:sz="4" w:space="0" w:color="auto"/>
            </w:tcBorders>
            <w:shd w:val="clear" w:color="auto" w:fill="auto"/>
          </w:tcPr>
          <w:p w14:paraId="4D8632CF" w14:textId="77777777" w:rsidR="00472457" w:rsidRPr="008756DA" w:rsidRDefault="00472457" w:rsidP="00203F22">
            <w:pPr>
              <w:spacing w:line="360" w:lineRule="auto"/>
              <w:jc w:val="center"/>
              <w:rPr>
                <w:szCs w:val="24"/>
                <w:rtl/>
              </w:rPr>
            </w:pPr>
            <w:r w:rsidRPr="008756DA">
              <w:rPr>
                <w:rFonts w:hint="cs"/>
                <w:b/>
                <w:bCs/>
                <w:szCs w:val="24"/>
                <w:rtl/>
              </w:rPr>
              <w:t>חתימת המציע וחותמת</w:t>
            </w:r>
          </w:p>
        </w:tc>
      </w:tr>
    </w:tbl>
    <w:p w14:paraId="3AA7CA18" w14:textId="61FDA6EA" w:rsidR="00472457" w:rsidRDefault="00472457" w:rsidP="00472457">
      <w:pPr>
        <w:pBdr>
          <w:bottom w:val="single" w:sz="6" w:space="1" w:color="auto"/>
        </w:pBdr>
        <w:spacing w:line="360" w:lineRule="auto"/>
        <w:jc w:val="both"/>
        <w:rPr>
          <w:szCs w:val="24"/>
          <w:rtl/>
        </w:rPr>
      </w:pPr>
    </w:p>
    <w:p w14:paraId="5200BE74" w14:textId="77777777" w:rsidR="00472457" w:rsidRDefault="00472457" w:rsidP="00472457">
      <w:pPr>
        <w:pBdr>
          <w:bottom w:val="single" w:sz="6" w:space="1" w:color="auto"/>
        </w:pBdr>
        <w:spacing w:line="360" w:lineRule="auto"/>
        <w:jc w:val="both"/>
        <w:rPr>
          <w:szCs w:val="24"/>
          <w:rtl/>
        </w:rPr>
      </w:pPr>
    </w:p>
    <w:p w14:paraId="1B71CE28" w14:textId="77777777" w:rsidR="00C65119" w:rsidRDefault="00C65119" w:rsidP="00472457">
      <w:pPr>
        <w:pBdr>
          <w:bottom w:val="single" w:sz="6" w:space="1" w:color="auto"/>
        </w:pBdr>
        <w:spacing w:line="360" w:lineRule="auto"/>
        <w:jc w:val="both"/>
        <w:rPr>
          <w:szCs w:val="24"/>
          <w:rtl/>
        </w:rPr>
      </w:pPr>
    </w:p>
    <w:p w14:paraId="77FE9890" w14:textId="77777777" w:rsidR="00C65119" w:rsidRDefault="00C65119" w:rsidP="00472457">
      <w:pPr>
        <w:pBdr>
          <w:bottom w:val="single" w:sz="6" w:space="1" w:color="auto"/>
        </w:pBdr>
        <w:spacing w:line="360" w:lineRule="auto"/>
        <w:jc w:val="both"/>
        <w:rPr>
          <w:szCs w:val="24"/>
          <w:rtl/>
        </w:rPr>
      </w:pPr>
    </w:p>
    <w:p w14:paraId="7D2FC9D0" w14:textId="77777777" w:rsidR="00C65119" w:rsidRDefault="00C65119" w:rsidP="00472457">
      <w:pPr>
        <w:pBdr>
          <w:bottom w:val="single" w:sz="6" w:space="1" w:color="auto"/>
        </w:pBdr>
        <w:spacing w:line="360" w:lineRule="auto"/>
        <w:jc w:val="both"/>
        <w:rPr>
          <w:szCs w:val="24"/>
          <w:rtl/>
        </w:rPr>
      </w:pPr>
    </w:p>
    <w:p w14:paraId="2D5E3A5B" w14:textId="77777777" w:rsidR="00C65119" w:rsidRDefault="00C65119" w:rsidP="00472457">
      <w:pPr>
        <w:pBdr>
          <w:bottom w:val="single" w:sz="6" w:space="1" w:color="auto"/>
        </w:pBdr>
        <w:spacing w:line="360" w:lineRule="auto"/>
        <w:jc w:val="both"/>
        <w:rPr>
          <w:szCs w:val="24"/>
          <w:rtl/>
        </w:rPr>
      </w:pPr>
    </w:p>
    <w:p w14:paraId="12F19066" w14:textId="77777777" w:rsidR="00C65119" w:rsidRDefault="00C65119" w:rsidP="00472457">
      <w:pPr>
        <w:pBdr>
          <w:bottom w:val="single" w:sz="6" w:space="1" w:color="auto"/>
        </w:pBdr>
        <w:spacing w:line="360" w:lineRule="auto"/>
        <w:jc w:val="both"/>
        <w:rPr>
          <w:szCs w:val="24"/>
          <w:rtl/>
        </w:rPr>
      </w:pPr>
    </w:p>
    <w:p w14:paraId="583D5CA4" w14:textId="77777777" w:rsidR="00C65119" w:rsidRDefault="00C65119" w:rsidP="00472457">
      <w:pPr>
        <w:pBdr>
          <w:bottom w:val="single" w:sz="6" w:space="1" w:color="auto"/>
        </w:pBdr>
        <w:spacing w:line="360" w:lineRule="auto"/>
        <w:jc w:val="both"/>
        <w:rPr>
          <w:szCs w:val="24"/>
          <w:rtl/>
        </w:rPr>
      </w:pPr>
    </w:p>
    <w:p w14:paraId="019749C7" w14:textId="77777777" w:rsidR="00472457" w:rsidRPr="008756DA" w:rsidRDefault="00472457" w:rsidP="00472457">
      <w:pPr>
        <w:pBdr>
          <w:bottom w:val="single" w:sz="6" w:space="1" w:color="auto"/>
        </w:pBdr>
        <w:spacing w:line="360" w:lineRule="auto"/>
        <w:jc w:val="both"/>
        <w:rPr>
          <w:szCs w:val="24"/>
          <w:rtl/>
        </w:rPr>
      </w:pPr>
    </w:p>
    <w:p w14:paraId="23F5FE68" w14:textId="48FF7CD9" w:rsidR="00472457" w:rsidRDefault="00472457" w:rsidP="00472457">
      <w:pPr>
        <w:jc w:val="both"/>
        <w:rPr>
          <w:szCs w:val="24"/>
          <w:rtl/>
        </w:rPr>
      </w:pPr>
    </w:p>
    <w:p w14:paraId="2F2DAE94" w14:textId="77777777" w:rsidR="00472457" w:rsidRDefault="00472457" w:rsidP="00472457">
      <w:pPr>
        <w:jc w:val="both"/>
        <w:rPr>
          <w:szCs w:val="24"/>
          <w:rtl/>
        </w:rPr>
      </w:pPr>
    </w:p>
    <w:p w14:paraId="068F3E18" w14:textId="77777777" w:rsidR="00472457" w:rsidRPr="008756DA" w:rsidRDefault="00472457" w:rsidP="00472457">
      <w:pPr>
        <w:jc w:val="both"/>
        <w:rPr>
          <w:szCs w:val="24"/>
          <w:rtl/>
        </w:rPr>
      </w:pPr>
    </w:p>
    <w:p w14:paraId="404DE424" w14:textId="77777777" w:rsidR="00472457" w:rsidRPr="008756DA" w:rsidRDefault="00472457" w:rsidP="00472457">
      <w:pPr>
        <w:jc w:val="center"/>
        <w:rPr>
          <w:b/>
          <w:bCs/>
          <w:szCs w:val="24"/>
          <w:u w:val="single"/>
          <w:rtl/>
        </w:rPr>
      </w:pPr>
      <w:r w:rsidRPr="008756DA">
        <w:rPr>
          <w:rFonts w:hint="eastAsia"/>
          <w:b/>
          <w:bCs/>
          <w:szCs w:val="24"/>
          <w:u w:val="single"/>
          <w:rtl/>
        </w:rPr>
        <w:t>אישור</w:t>
      </w:r>
      <w:r w:rsidRPr="008756DA">
        <w:rPr>
          <w:b/>
          <w:bCs/>
          <w:szCs w:val="24"/>
          <w:u w:val="single"/>
          <w:rtl/>
        </w:rPr>
        <w:t xml:space="preserve"> </w:t>
      </w:r>
      <w:r w:rsidRPr="008756DA">
        <w:rPr>
          <w:rFonts w:hint="eastAsia"/>
          <w:b/>
          <w:bCs/>
          <w:szCs w:val="24"/>
          <w:u w:val="single"/>
          <w:rtl/>
        </w:rPr>
        <w:t>עו</w:t>
      </w:r>
      <w:r w:rsidRPr="008756DA">
        <w:rPr>
          <w:b/>
          <w:bCs/>
          <w:szCs w:val="24"/>
          <w:u w:val="single"/>
          <w:rtl/>
        </w:rPr>
        <w:t>"ד</w:t>
      </w:r>
    </w:p>
    <w:p w14:paraId="07360ADE" w14:textId="77777777" w:rsidR="00472457" w:rsidRPr="008756DA" w:rsidRDefault="00472457" w:rsidP="00472457">
      <w:pPr>
        <w:spacing w:line="276" w:lineRule="auto"/>
        <w:jc w:val="center"/>
        <w:rPr>
          <w:b/>
          <w:bCs/>
          <w:szCs w:val="24"/>
          <w:u w:val="single"/>
          <w:rtl/>
        </w:rPr>
      </w:pPr>
    </w:p>
    <w:p w14:paraId="3F4B90E9" w14:textId="77777777" w:rsidR="00472457" w:rsidRPr="008756DA" w:rsidRDefault="00472457" w:rsidP="00C65119">
      <w:pPr>
        <w:spacing w:line="360" w:lineRule="auto"/>
        <w:jc w:val="both"/>
        <w:rPr>
          <w:szCs w:val="24"/>
          <w:rtl/>
        </w:rPr>
      </w:pPr>
      <w:r w:rsidRPr="008756DA">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5102FF34" w14:textId="6A411D31" w:rsidR="00472457" w:rsidRPr="008756DA" w:rsidRDefault="00472457" w:rsidP="00472457">
      <w:pPr>
        <w:jc w:val="both"/>
        <w:rPr>
          <w:szCs w:val="24"/>
          <w:rtl/>
        </w:rPr>
      </w:pPr>
    </w:p>
    <w:p w14:paraId="7B054F72" w14:textId="77777777" w:rsidR="00472457" w:rsidRPr="008756DA" w:rsidRDefault="00472457" w:rsidP="00472457">
      <w:pPr>
        <w:rPr>
          <w:szCs w:val="24"/>
          <w:rtl/>
        </w:rPr>
      </w:pPr>
    </w:p>
    <w:p w14:paraId="15C5B54A" w14:textId="77777777" w:rsidR="00472457" w:rsidRPr="008756DA" w:rsidRDefault="00472457" w:rsidP="00472457">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472457" w:rsidRPr="008756DA" w14:paraId="4DC020C9" w14:textId="77777777" w:rsidTr="00203F22">
        <w:tc>
          <w:tcPr>
            <w:tcW w:w="2658" w:type="dxa"/>
            <w:tcBorders>
              <w:top w:val="single" w:sz="6" w:space="0" w:color="auto"/>
              <w:left w:val="nil"/>
              <w:bottom w:val="nil"/>
              <w:right w:val="nil"/>
            </w:tcBorders>
            <w:hideMark/>
          </w:tcPr>
          <w:p w14:paraId="5CC88883" w14:textId="77777777" w:rsidR="00472457" w:rsidRPr="008756DA" w:rsidRDefault="00472457" w:rsidP="00203F22">
            <w:pPr>
              <w:jc w:val="center"/>
              <w:rPr>
                <w:sz w:val="16"/>
                <w:szCs w:val="24"/>
                <w:rtl/>
              </w:rPr>
            </w:pPr>
            <w:r w:rsidRPr="008756DA">
              <w:rPr>
                <w:rFonts w:hint="cs"/>
                <w:sz w:val="16"/>
                <w:szCs w:val="24"/>
                <w:rtl/>
              </w:rPr>
              <w:t>תאריך</w:t>
            </w:r>
          </w:p>
        </w:tc>
        <w:tc>
          <w:tcPr>
            <w:tcW w:w="3314" w:type="dxa"/>
            <w:tcBorders>
              <w:top w:val="nil"/>
              <w:left w:val="nil"/>
              <w:bottom w:val="nil"/>
              <w:right w:val="nil"/>
            </w:tcBorders>
          </w:tcPr>
          <w:p w14:paraId="1429DF03" w14:textId="77777777" w:rsidR="00472457" w:rsidRPr="008756DA" w:rsidRDefault="00472457" w:rsidP="00203F22">
            <w:pPr>
              <w:jc w:val="center"/>
              <w:rPr>
                <w:sz w:val="16"/>
                <w:szCs w:val="24"/>
                <w:rtl/>
              </w:rPr>
            </w:pPr>
          </w:p>
        </w:tc>
        <w:tc>
          <w:tcPr>
            <w:tcW w:w="3314" w:type="dxa"/>
            <w:tcBorders>
              <w:top w:val="single" w:sz="6" w:space="0" w:color="auto"/>
              <w:left w:val="nil"/>
              <w:bottom w:val="nil"/>
              <w:right w:val="nil"/>
            </w:tcBorders>
            <w:hideMark/>
          </w:tcPr>
          <w:p w14:paraId="255D2C44" w14:textId="3747C62E" w:rsidR="00472457" w:rsidRPr="008756DA" w:rsidRDefault="00472457" w:rsidP="00203F22">
            <w:pPr>
              <w:jc w:val="center"/>
              <w:rPr>
                <w:sz w:val="16"/>
                <w:szCs w:val="24"/>
                <w:rtl/>
              </w:rPr>
            </w:pPr>
            <w:r w:rsidRPr="008756DA">
              <w:rPr>
                <w:rFonts w:hint="cs"/>
                <w:sz w:val="16"/>
                <w:szCs w:val="24"/>
                <w:rtl/>
              </w:rPr>
              <w:t>חתימת הקבלן</w:t>
            </w:r>
          </w:p>
          <w:p w14:paraId="0277ECB2" w14:textId="77777777" w:rsidR="00472457" w:rsidRPr="008756DA" w:rsidRDefault="00472457" w:rsidP="00203F22">
            <w:pPr>
              <w:jc w:val="center"/>
              <w:rPr>
                <w:sz w:val="16"/>
                <w:szCs w:val="24"/>
                <w:rtl/>
              </w:rPr>
            </w:pPr>
            <w:r w:rsidRPr="008756DA">
              <w:rPr>
                <w:rFonts w:hint="cs"/>
                <w:sz w:val="16"/>
                <w:szCs w:val="24"/>
                <w:rtl/>
              </w:rPr>
              <w:t xml:space="preserve"> וחותמת</w:t>
            </w:r>
          </w:p>
        </w:tc>
      </w:tr>
    </w:tbl>
    <w:p w14:paraId="5EB69ABC" w14:textId="74817C6E" w:rsidR="00472457" w:rsidRPr="008756DA" w:rsidRDefault="00472457" w:rsidP="00472457">
      <w:pPr>
        <w:bidi w:val="0"/>
        <w:rPr>
          <w:rFonts w:ascii="Arial" w:hAnsi="Arial"/>
          <w:sz w:val="32"/>
          <w:szCs w:val="32"/>
        </w:rPr>
      </w:pPr>
    </w:p>
    <w:p w14:paraId="1E5AF55E" w14:textId="77777777" w:rsidR="00472457" w:rsidRPr="008756DA" w:rsidRDefault="00472457" w:rsidP="00472457"/>
    <w:p w14:paraId="2283CD2D" w14:textId="77777777" w:rsidR="00472457" w:rsidRPr="008756DA" w:rsidRDefault="00472457" w:rsidP="00472457">
      <w:pPr>
        <w:rPr>
          <w:rtl/>
        </w:rPr>
      </w:pPr>
      <w:r w:rsidRPr="008756DA">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EA0D4C8" w14:textId="77777777" w:rsidTr="00203F22">
        <w:trPr>
          <w:trHeight w:hRule="exact" w:val="561"/>
        </w:trPr>
        <w:tc>
          <w:tcPr>
            <w:tcW w:w="8958" w:type="dxa"/>
            <w:tcBorders>
              <w:top w:val="nil"/>
              <w:bottom w:val="nil"/>
            </w:tcBorders>
            <w:shd w:val="clear" w:color="auto" w:fill="D9D9D9" w:themeFill="background1" w:themeFillShade="D9"/>
            <w:vAlign w:val="center"/>
          </w:tcPr>
          <w:p w14:paraId="3562E96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ג'</w:t>
            </w:r>
          </w:p>
        </w:tc>
      </w:tr>
      <w:tr w:rsidR="00472457" w:rsidRPr="008756DA" w14:paraId="59CFB5DE" w14:textId="77777777" w:rsidTr="00203F22">
        <w:trPr>
          <w:trHeight w:hRule="exact" w:val="561"/>
        </w:trPr>
        <w:tc>
          <w:tcPr>
            <w:tcW w:w="8958" w:type="dxa"/>
            <w:tcBorders>
              <w:top w:val="nil"/>
              <w:bottom w:val="nil"/>
            </w:tcBorders>
            <w:shd w:val="clear" w:color="auto" w:fill="1B3461"/>
            <w:vAlign w:val="center"/>
          </w:tcPr>
          <w:p w14:paraId="6B0FD79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נוסח ערבות מציע (ערבות שתוגש במקור יחד עם ההצעה)</w:t>
            </w:r>
          </w:p>
        </w:tc>
      </w:tr>
    </w:tbl>
    <w:p w14:paraId="1080EE07" w14:textId="77777777" w:rsidR="00472457" w:rsidRPr="008756DA" w:rsidRDefault="00472457" w:rsidP="00472457">
      <w:pPr>
        <w:jc w:val="center"/>
        <w:rPr>
          <w:rFonts w:asciiTheme="majorBidi" w:hAnsiTheme="majorBidi"/>
          <w:b/>
          <w:bCs/>
          <w:sz w:val="28"/>
          <w:szCs w:val="28"/>
          <w:rtl/>
        </w:rPr>
      </w:pPr>
      <w:r w:rsidRPr="008756DA">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3D3836FE" w14:textId="77777777" w:rsidR="00472457" w:rsidRPr="008756DA" w:rsidRDefault="00472457" w:rsidP="00472457">
      <w:pPr>
        <w:bidi w:val="0"/>
        <w:jc w:val="center"/>
        <w:rPr>
          <w:rFonts w:asciiTheme="majorBidi" w:hAnsiTheme="majorBidi"/>
          <w:b/>
          <w:bCs/>
          <w:sz w:val="28"/>
          <w:szCs w:val="28"/>
          <w:u w:val="single"/>
          <w:rtl/>
        </w:rPr>
      </w:pPr>
    </w:p>
    <w:p w14:paraId="30A28DCF"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727086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F79445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A3F5B94" w14:textId="77777777" w:rsidR="00472457" w:rsidRPr="008756DA" w:rsidRDefault="00472457" w:rsidP="00472457">
      <w:pPr>
        <w:spacing w:line="360" w:lineRule="auto"/>
        <w:jc w:val="both"/>
        <w:rPr>
          <w:rFonts w:asciiTheme="majorBidi" w:hAnsiTheme="majorBidi"/>
          <w:szCs w:val="24"/>
          <w:rtl/>
        </w:rPr>
      </w:pPr>
    </w:p>
    <w:p w14:paraId="7BA9096A"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לכבוד </w:t>
      </w:r>
    </w:p>
    <w:p w14:paraId="1EDB20B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5783EEF7" w14:textId="2F509861" w:rsidR="00472457" w:rsidRPr="008756DA" w:rsidRDefault="00472457" w:rsidP="00472457">
      <w:pPr>
        <w:spacing w:line="360" w:lineRule="auto"/>
        <w:jc w:val="both"/>
        <w:rPr>
          <w:rFonts w:asciiTheme="majorBidi" w:hAnsiTheme="majorBidi"/>
          <w:szCs w:val="24"/>
          <w:u w:val="single"/>
        </w:rPr>
      </w:pPr>
      <w:r w:rsidRPr="008756DA">
        <w:rPr>
          <w:rFonts w:asciiTheme="majorBidi" w:hAnsiTheme="majorBidi"/>
          <w:szCs w:val="24"/>
          <w:u w:val="single"/>
          <w:rtl/>
        </w:rPr>
        <w:t xml:space="preserve">באמצעות </w:t>
      </w:r>
      <w:r w:rsidR="008168C9">
        <w:rPr>
          <w:rFonts w:asciiTheme="majorBidi" w:hAnsiTheme="majorBidi"/>
          <w:szCs w:val="24"/>
          <w:u w:val="single"/>
          <w:rtl/>
        </w:rPr>
        <w:t>משרד האנרגיה</w:t>
      </w:r>
    </w:p>
    <w:p w14:paraId="7B7360AE" w14:textId="77777777" w:rsidR="00472457" w:rsidRPr="008756DA" w:rsidRDefault="00472457" w:rsidP="00472457">
      <w:pPr>
        <w:spacing w:line="360" w:lineRule="auto"/>
        <w:jc w:val="both"/>
        <w:rPr>
          <w:rFonts w:asciiTheme="majorBidi" w:hAnsiTheme="majorBidi"/>
          <w:szCs w:val="24"/>
          <w:rtl/>
        </w:rPr>
      </w:pPr>
    </w:p>
    <w:p w14:paraId="1450E315" w14:textId="77777777" w:rsidR="00472457" w:rsidRPr="008756DA" w:rsidRDefault="00472457" w:rsidP="00472457">
      <w:pPr>
        <w:spacing w:line="360" w:lineRule="auto"/>
        <w:jc w:val="both"/>
        <w:rPr>
          <w:rFonts w:asciiTheme="majorBidi" w:hAnsiTheme="majorBidi"/>
          <w:szCs w:val="24"/>
          <w:rtl/>
        </w:rPr>
      </w:pPr>
    </w:p>
    <w:p w14:paraId="7E24577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533BA0CE" w14:textId="77777777" w:rsidR="00472457" w:rsidRPr="008756DA" w:rsidRDefault="00472457" w:rsidP="00472457">
      <w:pPr>
        <w:spacing w:line="360" w:lineRule="auto"/>
        <w:jc w:val="both"/>
        <w:rPr>
          <w:rFonts w:asciiTheme="majorBidi" w:hAnsiTheme="majorBidi"/>
          <w:szCs w:val="24"/>
        </w:rPr>
      </w:pPr>
    </w:p>
    <w:p w14:paraId="3194EA5C" w14:textId="71CBE824" w:rsidR="00472457" w:rsidRPr="008756DA" w:rsidRDefault="00472457" w:rsidP="00FE728D">
      <w:pPr>
        <w:spacing w:before="120" w:after="120" w:line="360" w:lineRule="auto"/>
        <w:jc w:val="both"/>
        <w:rPr>
          <w:rFonts w:asciiTheme="majorBidi" w:hAnsiTheme="majorBidi"/>
          <w:b/>
          <w:bCs/>
          <w:szCs w:val="24"/>
          <w:rtl/>
        </w:rPr>
      </w:pPr>
      <w:r w:rsidRPr="008756DA">
        <w:rPr>
          <w:rFonts w:asciiTheme="majorBidi" w:hAnsiTheme="majorBidi"/>
          <w:szCs w:val="24"/>
          <w:rtl/>
        </w:rPr>
        <w:t xml:space="preserve">אנו ערבים בזה כלפיכם </w:t>
      </w:r>
      <w:r w:rsidRPr="00D44BA6">
        <w:rPr>
          <w:rFonts w:asciiTheme="majorBidi" w:hAnsiTheme="majorBidi"/>
          <w:szCs w:val="24"/>
          <w:rtl/>
        </w:rPr>
        <w:t>לסילוק כל סכום עד לסך</w:t>
      </w:r>
      <w:r w:rsidRPr="00D44BA6">
        <w:rPr>
          <w:rFonts w:asciiTheme="majorBidi" w:hAnsiTheme="majorBidi" w:hint="cs"/>
          <w:szCs w:val="24"/>
          <w:rtl/>
        </w:rPr>
        <w:t xml:space="preserve"> של</w:t>
      </w:r>
      <w:r w:rsidRPr="00D44BA6">
        <w:rPr>
          <w:rFonts w:asciiTheme="majorBidi" w:hAnsiTheme="majorBidi"/>
          <w:szCs w:val="24"/>
          <w:rtl/>
        </w:rPr>
        <w:t xml:space="preserve"> </w:t>
      </w:r>
      <w:r w:rsidR="00B25DC8" w:rsidRPr="001C186D">
        <w:rPr>
          <w:rFonts w:hint="cs"/>
          <w:b/>
          <w:bCs/>
          <w:szCs w:val="24"/>
          <w:rtl/>
        </w:rPr>
        <w:t>20</w:t>
      </w:r>
      <w:r w:rsidR="00407AC4" w:rsidRPr="001C186D">
        <w:rPr>
          <w:rFonts w:hint="cs"/>
          <w:b/>
          <w:bCs/>
          <w:szCs w:val="24"/>
          <w:rtl/>
        </w:rPr>
        <w:t>,000</w:t>
      </w:r>
      <w:r w:rsidRPr="001C186D">
        <w:rPr>
          <w:rFonts w:asciiTheme="majorBidi" w:hAnsiTheme="majorBidi"/>
          <w:b/>
          <w:bCs/>
          <w:szCs w:val="24"/>
          <w:rtl/>
        </w:rPr>
        <w:t xml:space="preserve"> ₪ (במילים</w:t>
      </w:r>
      <w:r w:rsidRPr="00887380">
        <w:rPr>
          <w:rFonts w:asciiTheme="majorBidi" w:hAnsiTheme="majorBidi"/>
          <w:b/>
          <w:bCs/>
          <w:szCs w:val="24"/>
          <w:rtl/>
        </w:rPr>
        <w:t xml:space="preserve">: </w:t>
      </w:r>
      <w:r w:rsidR="00FE728D">
        <w:rPr>
          <w:rFonts w:hint="cs"/>
          <w:b/>
          <w:bCs/>
          <w:szCs w:val="24"/>
          <w:rtl/>
        </w:rPr>
        <w:t>עשרים</w:t>
      </w:r>
      <w:r w:rsidR="00407AC4">
        <w:rPr>
          <w:b/>
          <w:bCs/>
          <w:szCs w:val="24"/>
          <w:rtl/>
        </w:rPr>
        <w:t xml:space="preserve"> אל</w:t>
      </w:r>
      <w:r w:rsidR="00407AC4">
        <w:rPr>
          <w:rFonts w:hint="cs"/>
          <w:b/>
          <w:bCs/>
          <w:szCs w:val="24"/>
          <w:rtl/>
        </w:rPr>
        <w:t>ף</w:t>
      </w:r>
      <w:r w:rsidRPr="00887380">
        <w:rPr>
          <w:szCs w:val="24"/>
          <w:rtl/>
        </w:rPr>
        <w:t xml:space="preserve"> </w:t>
      </w:r>
      <w:r w:rsidRPr="00887380">
        <w:rPr>
          <w:rFonts w:asciiTheme="majorBidi" w:hAnsiTheme="majorBidi" w:hint="eastAsia"/>
          <w:b/>
          <w:bCs/>
          <w:szCs w:val="24"/>
          <w:rtl/>
        </w:rPr>
        <w:t>ש</w:t>
      </w:r>
      <w:r w:rsidRPr="00887380">
        <w:rPr>
          <w:rFonts w:asciiTheme="majorBidi" w:hAnsiTheme="majorBidi"/>
          <w:b/>
          <w:bCs/>
          <w:szCs w:val="24"/>
          <w:rtl/>
        </w:rPr>
        <w:t>"ח)</w:t>
      </w:r>
      <w:r w:rsidRPr="00D44BA6">
        <w:rPr>
          <w:rFonts w:asciiTheme="majorBidi" w:hAnsiTheme="majorBidi"/>
          <w:szCs w:val="24"/>
          <w:rtl/>
        </w:rPr>
        <w:t xml:space="preserve">  אשר תדרשו מאת:</w:t>
      </w:r>
      <w:r w:rsidRPr="008756DA">
        <w:rPr>
          <w:rFonts w:asciiTheme="majorBidi" w:hAnsiTheme="majorBidi"/>
          <w:szCs w:val="24"/>
          <w:rtl/>
        </w:rPr>
        <w:t xml:space="preserve"> </w:t>
      </w:r>
      <w:r w:rsidRPr="008756DA">
        <w:rPr>
          <w:rFonts w:asciiTheme="majorBidi" w:hAnsiTheme="majorBidi"/>
          <w:szCs w:val="24"/>
          <w:u w:val="single"/>
          <w:rtl/>
        </w:rPr>
        <w:tab/>
      </w:r>
      <w:r>
        <w:rPr>
          <w:rFonts w:asciiTheme="majorBidi" w:hAnsiTheme="majorBidi" w:hint="cs"/>
          <w:szCs w:val="24"/>
          <w:u w:val="single"/>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hint="cs"/>
          <w:szCs w:val="24"/>
          <w:rtl/>
        </w:rPr>
        <w:t xml:space="preserve"> </w:t>
      </w:r>
      <w:r w:rsidRPr="008756DA">
        <w:rPr>
          <w:rFonts w:asciiTheme="majorBidi" w:hAnsiTheme="majorBidi"/>
          <w:szCs w:val="24"/>
          <w:rtl/>
        </w:rPr>
        <w:t>(להלן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מכרז פומבי מ</w:t>
      </w:r>
      <w:r w:rsidRPr="007E2CD2">
        <w:rPr>
          <w:rFonts w:asciiTheme="majorBidi" w:hAnsiTheme="majorBidi"/>
          <w:b/>
          <w:bCs/>
          <w:szCs w:val="24"/>
          <w:rtl/>
        </w:rPr>
        <w:t xml:space="preserve">ס' </w:t>
      </w:r>
      <w:r w:rsidR="0042508A">
        <w:rPr>
          <w:rFonts w:hint="cs"/>
          <w:b/>
          <w:bCs/>
          <w:szCs w:val="24"/>
          <w:rtl/>
        </w:rPr>
        <w:t>7/2018</w:t>
      </w:r>
      <w:r w:rsidRPr="008756DA">
        <w:rPr>
          <w:rFonts w:asciiTheme="majorBidi" w:hAnsiTheme="majorBidi"/>
          <w:b/>
          <w:bCs/>
          <w:szCs w:val="24"/>
          <w:rtl/>
        </w:rPr>
        <w:t xml:space="preserve"> למתן שירותי</w:t>
      </w:r>
      <w:r>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b/>
          <w:bCs/>
          <w:szCs w:val="24"/>
          <w:rtl/>
        </w:rPr>
        <w:t>.</w:t>
      </w:r>
    </w:p>
    <w:p w14:paraId="38EF9800"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A703E7" w14:textId="77777777" w:rsidR="00472457" w:rsidRPr="008756DA" w:rsidRDefault="00472457" w:rsidP="00472457">
      <w:pPr>
        <w:spacing w:line="360" w:lineRule="auto"/>
        <w:jc w:val="both"/>
        <w:rPr>
          <w:rFonts w:asciiTheme="majorBidi" w:hAnsiTheme="majorBidi"/>
          <w:szCs w:val="24"/>
          <w:rtl/>
        </w:rPr>
      </w:pPr>
    </w:p>
    <w:p w14:paraId="544D8ED5" w14:textId="4CF0D7F7" w:rsidR="00472457" w:rsidRPr="00C65119" w:rsidRDefault="00472457" w:rsidP="00FE728D">
      <w:pPr>
        <w:spacing w:line="360" w:lineRule="auto"/>
        <w:jc w:val="both"/>
        <w:rPr>
          <w:rFonts w:asciiTheme="majorBidi" w:hAnsiTheme="majorBidi"/>
          <w:b/>
          <w:bCs/>
          <w:szCs w:val="24"/>
          <w:rtl/>
        </w:rPr>
      </w:pPr>
      <w:r w:rsidRPr="00C65119">
        <w:rPr>
          <w:rFonts w:asciiTheme="majorBidi" w:hAnsiTheme="majorBidi"/>
          <w:b/>
          <w:bCs/>
          <w:szCs w:val="24"/>
          <w:rtl/>
        </w:rPr>
        <w:t>ערבות זו תהיה בתוקף מ</w:t>
      </w:r>
      <w:r w:rsidRPr="00C65119">
        <w:rPr>
          <w:rFonts w:asciiTheme="majorBidi" w:hAnsiTheme="majorBidi" w:hint="cs"/>
          <w:b/>
          <w:bCs/>
          <w:szCs w:val="24"/>
          <w:rtl/>
        </w:rPr>
        <w:t>יום</w:t>
      </w:r>
      <w:r w:rsidRPr="00C65119">
        <w:rPr>
          <w:rFonts w:asciiTheme="majorBidi" w:hAnsiTheme="majorBidi"/>
          <w:b/>
          <w:bCs/>
          <w:szCs w:val="24"/>
          <w:rtl/>
        </w:rPr>
        <w:t xml:space="preserve"> </w:t>
      </w:r>
      <w:r w:rsidR="00FE728D">
        <w:rPr>
          <w:rFonts w:hint="cs"/>
          <w:b/>
          <w:bCs/>
          <w:szCs w:val="24"/>
          <w:highlight w:val="yellow"/>
          <w:rtl/>
        </w:rPr>
        <w:t>22.3.18 (או מועד מוקדם יותר)</w:t>
      </w:r>
      <w:r w:rsidRPr="00B25DC8">
        <w:rPr>
          <w:rFonts w:asciiTheme="majorBidi" w:hAnsiTheme="majorBidi"/>
          <w:b/>
          <w:bCs/>
          <w:szCs w:val="24"/>
          <w:highlight w:val="yellow"/>
          <w:rtl/>
        </w:rPr>
        <w:t xml:space="preserve"> עד </w:t>
      </w:r>
      <w:r w:rsidRPr="00B25DC8">
        <w:rPr>
          <w:rFonts w:asciiTheme="majorBidi" w:hAnsiTheme="majorBidi" w:hint="cs"/>
          <w:b/>
          <w:bCs/>
          <w:szCs w:val="24"/>
          <w:highlight w:val="yellow"/>
          <w:rtl/>
        </w:rPr>
        <w:t>ליום</w:t>
      </w:r>
      <w:r w:rsidRPr="00B25DC8">
        <w:rPr>
          <w:rFonts w:asciiTheme="majorBidi" w:hAnsiTheme="majorBidi"/>
          <w:b/>
          <w:bCs/>
          <w:szCs w:val="24"/>
          <w:highlight w:val="yellow"/>
          <w:rtl/>
        </w:rPr>
        <w:t xml:space="preserve"> </w:t>
      </w:r>
      <w:r w:rsidR="00FE728D">
        <w:rPr>
          <w:rFonts w:hint="cs"/>
          <w:b/>
          <w:bCs/>
          <w:szCs w:val="24"/>
          <w:highlight w:val="yellow"/>
          <w:rtl/>
        </w:rPr>
        <w:t>22.7.18</w:t>
      </w:r>
      <w:r w:rsidRPr="00B25DC8">
        <w:rPr>
          <w:rFonts w:asciiTheme="majorBidi" w:hAnsiTheme="majorBidi"/>
          <w:b/>
          <w:bCs/>
          <w:szCs w:val="24"/>
          <w:highlight w:val="yellow"/>
          <w:rtl/>
        </w:rPr>
        <w:t>.</w:t>
      </w:r>
    </w:p>
    <w:p w14:paraId="3E6D5A05" w14:textId="77777777" w:rsidR="00472457" w:rsidRPr="008756DA" w:rsidRDefault="00472457" w:rsidP="00472457">
      <w:pPr>
        <w:spacing w:line="360" w:lineRule="auto"/>
        <w:jc w:val="both"/>
        <w:rPr>
          <w:rFonts w:asciiTheme="majorBidi" w:hAnsiTheme="majorBidi"/>
          <w:szCs w:val="24"/>
          <w:rtl/>
        </w:rPr>
      </w:pPr>
    </w:p>
    <w:p w14:paraId="586AE597"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שכתובתו___________________</w:t>
      </w:r>
    </w:p>
    <w:p w14:paraId="17F6C074" w14:textId="77777777" w:rsidR="00472457" w:rsidRPr="008756DA" w:rsidRDefault="00472457" w:rsidP="00472457">
      <w:pPr>
        <w:spacing w:line="360" w:lineRule="auto"/>
        <w:jc w:val="both"/>
        <w:rPr>
          <w:rFonts w:asciiTheme="majorBidi" w:hAnsiTheme="majorBidi"/>
          <w:szCs w:val="24"/>
          <w:rtl/>
        </w:rPr>
      </w:pPr>
    </w:p>
    <w:p w14:paraId="7041D983"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ערבות זו אינה ניתנת להעברה.</w:t>
      </w:r>
    </w:p>
    <w:p w14:paraId="29425959" w14:textId="77777777" w:rsidR="00472457" w:rsidRPr="008756DA" w:rsidRDefault="00472457" w:rsidP="00472457">
      <w:pPr>
        <w:spacing w:line="360" w:lineRule="auto"/>
        <w:jc w:val="both"/>
        <w:rPr>
          <w:rFonts w:asciiTheme="majorBidi" w:hAnsiTheme="majorBidi"/>
          <w:szCs w:val="24"/>
        </w:rPr>
      </w:pPr>
    </w:p>
    <w:p w14:paraId="716A6E64" w14:textId="77777777" w:rsidR="00472457" w:rsidRPr="008756DA" w:rsidRDefault="00472457" w:rsidP="00472457">
      <w:pPr>
        <w:spacing w:line="360" w:lineRule="auto"/>
        <w:jc w:val="both"/>
        <w:rPr>
          <w:rFonts w:asciiTheme="majorBidi" w:hAnsiTheme="majorBidi"/>
          <w:szCs w:val="24"/>
          <w:u w:val="single"/>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B19E1F9"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 xml:space="preserve">מס' הבנק ומס' הסניף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AFED9CF"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DF6B790" w14:textId="77777777" w:rsidR="00472457" w:rsidRPr="008756DA" w:rsidRDefault="00472457" w:rsidP="00472457">
      <w:pPr>
        <w:pStyle w:val="24"/>
        <w:ind w:left="7920"/>
        <w:rPr>
          <w:rFonts w:asciiTheme="majorBidi" w:hAnsiTheme="majorBidi"/>
          <w:sz w:val="28"/>
          <w:szCs w:val="28"/>
          <w:u w:val="single"/>
          <w:rtl/>
        </w:rPr>
      </w:pPr>
      <w:r w:rsidRPr="008756DA">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53D6BB96" w14:textId="77777777" w:rsidTr="00203F22">
        <w:trPr>
          <w:trHeight w:hRule="exact" w:val="561"/>
        </w:trPr>
        <w:tc>
          <w:tcPr>
            <w:tcW w:w="8958" w:type="dxa"/>
            <w:tcBorders>
              <w:top w:val="nil"/>
              <w:bottom w:val="nil"/>
            </w:tcBorders>
            <w:shd w:val="clear" w:color="auto" w:fill="D9D9D9" w:themeFill="background1" w:themeFillShade="D9"/>
            <w:vAlign w:val="center"/>
          </w:tcPr>
          <w:p w14:paraId="6CECCF3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ד'</w:t>
            </w:r>
          </w:p>
        </w:tc>
      </w:tr>
      <w:tr w:rsidR="00472457" w:rsidRPr="008756DA" w14:paraId="16F4DB35" w14:textId="77777777" w:rsidTr="00203F22">
        <w:trPr>
          <w:trHeight w:hRule="exact" w:val="561"/>
        </w:trPr>
        <w:tc>
          <w:tcPr>
            <w:tcW w:w="8958" w:type="dxa"/>
            <w:tcBorders>
              <w:top w:val="nil"/>
              <w:bottom w:val="nil"/>
            </w:tcBorders>
            <w:shd w:val="clear" w:color="auto" w:fill="1B3461"/>
            <w:vAlign w:val="center"/>
          </w:tcPr>
          <w:p w14:paraId="6FE74953"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היעדר הרשעות בגין העסקת עובדים זרים ושכר מינימום</w:t>
            </w:r>
          </w:p>
        </w:tc>
      </w:tr>
    </w:tbl>
    <w:p w14:paraId="4A8A430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539C439" w14:textId="77777777" w:rsidR="00472457" w:rsidRPr="008756DA" w:rsidRDefault="00472457" w:rsidP="00472457">
      <w:pPr>
        <w:spacing w:line="360" w:lineRule="auto"/>
        <w:jc w:val="both"/>
        <w:rPr>
          <w:rFonts w:ascii="Arial" w:hAnsi="Arial"/>
          <w:sz w:val="22"/>
          <w:szCs w:val="22"/>
          <w:rtl/>
        </w:rPr>
      </w:pPr>
    </w:p>
    <w:p w14:paraId="04299B66" w14:textId="4F3D3B07" w:rsidR="00472457" w:rsidRPr="008756DA" w:rsidRDefault="00472457" w:rsidP="00472457">
      <w:pPr>
        <w:spacing w:line="360" w:lineRule="auto"/>
        <w:jc w:val="both"/>
        <w:rPr>
          <w:rFonts w:ascii="Arial" w:hAnsi="Arial"/>
          <w:sz w:val="22"/>
          <w:szCs w:val="22"/>
          <w:rtl/>
        </w:rPr>
      </w:pPr>
      <w:r w:rsidRPr="007E2CD2">
        <w:rPr>
          <w:rFonts w:ascii="Arial" w:hAnsi="Arial"/>
          <w:sz w:val="22"/>
          <w:szCs w:val="22"/>
          <w:rtl/>
        </w:rPr>
        <w:t>הנני נותן תצהיר זה בשם ___________________ שהוא המציע (להלן</w:t>
      </w:r>
      <w:r w:rsidRPr="007E2CD2">
        <w:rPr>
          <w:rFonts w:ascii="Arial" w:hAnsi="Arial" w:hint="cs"/>
          <w:sz w:val="22"/>
          <w:szCs w:val="22"/>
          <w:rtl/>
        </w:rPr>
        <w:t>:</w:t>
      </w:r>
      <w:r w:rsidRPr="007E2CD2">
        <w:rPr>
          <w:rFonts w:ascii="Arial" w:hAnsi="Arial"/>
          <w:sz w:val="22"/>
          <w:szCs w:val="22"/>
          <w:rtl/>
        </w:rPr>
        <w:t xml:space="preserve"> "</w:t>
      </w:r>
      <w:r w:rsidRPr="007E2CD2">
        <w:rPr>
          <w:rFonts w:ascii="Arial" w:hAnsi="Arial"/>
          <w:b/>
          <w:bCs/>
          <w:sz w:val="22"/>
          <w:szCs w:val="22"/>
          <w:rtl/>
        </w:rPr>
        <w:t>המציע</w:t>
      </w:r>
      <w:r w:rsidRPr="007E2CD2">
        <w:rPr>
          <w:rFonts w:ascii="Arial" w:hAnsi="Arial"/>
          <w:sz w:val="22"/>
          <w:szCs w:val="22"/>
          <w:rtl/>
        </w:rPr>
        <w:t xml:space="preserve">") </w:t>
      </w:r>
      <w:r w:rsidRPr="007E2CD2">
        <w:rPr>
          <w:rFonts w:asciiTheme="majorBidi" w:hAnsiTheme="majorBidi"/>
          <w:sz w:val="22"/>
          <w:szCs w:val="22"/>
          <w:rtl/>
        </w:rPr>
        <w:t xml:space="preserve">במסגרת </w:t>
      </w:r>
      <w:r w:rsidRPr="007E2CD2">
        <w:rPr>
          <w:rFonts w:asciiTheme="majorBidi" w:hAnsiTheme="majorBidi"/>
          <w:b/>
          <w:bCs/>
          <w:sz w:val="22"/>
          <w:szCs w:val="22"/>
          <w:rtl/>
        </w:rPr>
        <w:t xml:space="preserve">מכרז פומבי מס' </w:t>
      </w:r>
      <w:r w:rsidR="0042508A">
        <w:rPr>
          <w:rFonts w:hint="cs"/>
          <w:b/>
          <w:bCs/>
          <w:sz w:val="22"/>
          <w:szCs w:val="22"/>
          <w:rtl/>
        </w:rPr>
        <w:t>7/2018</w:t>
      </w:r>
      <w:r>
        <w:rPr>
          <w:rFonts w:hint="cs"/>
          <w:b/>
          <w:bCs/>
          <w:sz w:val="22"/>
          <w:szCs w:val="22"/>
          <w:rtl/>
        </w:rPr>
        <w:t xml:space="preserve"> </w:t>
      </w:r>
      <w:r w:rsidRPr="008756DA">
        <w:rPr>
          <w:rFonts w:asciiTheme="majorBidi" w:hAnsiTheme="majorBidi"/>
          <w:b/>
          <w:bCs/>
          <w:sz w:val="22"/>
          <w:szCs w:val="22"/>
          <w:rtl/>
        </w:rPr>
        <w:t>למתן שירותי</w:t>
      </w:r>
      <w:r w:rsidRPr="008756DA">
        <w:rPr>
          <w:rFonts w:asciiTheme="majorBidi" w:hAnsiTheme="majorBidi" w:hint="cs"/>
          <w:b/>
          <w:bCs/>
          <w:sz w:val="22"/>
          <w:szCs w:val="22"/>
          <w:rtl/>
        </w:rPr>
        <w:t xml:space="preserve">ם לביצוע סקר גיאולוגי לבחינת איכות וכמות חומר הגלם באתר </w:t>
      </w:r>
      <w:r w:rsidR="008168C9">
        <w:rPr>
          <w:rFonts w:asciiTheme="majorBidi" w:hAnsiTheme="majorBidi" w:hint="cs"/>
          <w:b/>
          <w:bCs/>
          <w:sz w:val="22"/>
          <w:szCs w:val="22"/>
          <w:rtl/>
        </w:rPr>
        <w:t>אשרת</w:t>
      </w:r>
      <w:r w:rsidRPr="008756DA">
        <w:rPr>
          <w:rFonts w:asciiTheme="majorBidi" w:hAnsiTheme="majorBidi" w:hint="cs"/>
          <w:b/>
          <w:bCs/>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שפורסם על ידי </w:t>
      </w:r>
      <w:r w:rsidR="008168C9">
        <w:rPr>
          <w:rFonts w:asciiTheme="majorBidi" w:hAnsiTheme="majorBidi"/>
          <w:sz w:val="22"/>
          <w:szCs w:val="22"/>
          <w:rtl/>
        </w:rPr>
        <w:t>משרד האנרגיה</w:t>
      </w:r>
      <w:r w:rsidRPr="008756DA">
        <w:rPr>
          <w:rFonts w:asciiTheme="majorBidi" w:hAnsiTheme="majorBidi"/>
          <w:sz w:val="22"/>
          <w:szCs w:val="22"/>
          <w:rtl/>
        </w:rPr>
        <w:t xml:space="preserve">. </w:t>
      </w:r>
      <w:r w:rsidRPr="008756DA">
        <w:rPr>
          <w:rFonts w:ascii="Arial" w:hAnsi="Arial"/>
          <w:sz w:val="22"/>
          <w:szCs w:val="22"/>
          <w:rtl/>
        </w:rPr>
        <w:t xml:space="preserve">אני מצהיר/ה כי הנני מוסמך/ת לתת תצהיר זה בשם המציע. </w:t>
      </w:r>
    </w:p>
    <w:p w14:paraId="4B3B3F9E" w14:textId="77777777" w:rsidR="00472457" w:rsidRPr="008756DA" w:rsidRDefault="00472457" w:rsidP="00472457">
      <w:pPr>
        <w:spacing w:line="360" w:lineRule="auto"/>
        <w:jc w:val="both"/>
        <w:rPr>
          <w:rFonts w:ascii="Arial" w:hAnsi="Arial"/>
          <w:sz w:val="22"/>
          <w:szCs w:val="22"/>
          <w:rtl/>
        </w:rPr>
      </w:pPr>
    </w:p>
    <w:p w14:paraId="3B0466A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בתצהירי זה, משמעותו של המונח "</w:t>
      </w:r>
      <w:r w:rsidRPr="008756DA">
        <w:rPr>
          <w:rFonts w:ascii="Arial" w:hAnsi="Arial"/>
          <w:b/>
          <w:bCs/>
          <w:sz w:val="22"/>
          <w:szCs w:val="22"/>
          <w:rtl/>
        </w:rPr>
        <w:t>בעל זיקה</w:t>
      </w:r>
      <w:r w:rsidRPr="008756DA">
        <w:rPr>
          <w:rFonts w:ascii="Arial" w:hAnsi="Arial"/>
          <w:sz w:val="22"/>
          <w:szCs w:val="22"/>
          <w:rtl/>
        </w:rPr>
        <w:t>" כהגדרתו בחוק עסקאות גופים ציבוריים התשל"ו-1976 (להלן</w:t>
      </w:r>
      <w:r w:rsidRPr="008756DA">
        <w:rPr>
          <w:rFonts w:ascii="Arial" w:hAnsi="Arial" w:hint="cs"/>
          <w:sz w:val="22"/>
          <w:szCs w:val="22"/>
          <w:rtl/>
        </w:rPr>
        <w:t>:</w:t>
      </w:r>
      <w:r w:rsidRPr="008756DA">
        <w:rPr>
          <w:rFonts w:ascii="Arial" w:hAnsi="Arial"/>
          <w:sz w:val="22"/>
          <w:szCs w:val="22"/>
          <w:rtl/>
        </w:rPr>
        <w:t xml:space="preserve"> "</w:t>
      </w:r>
      <w:r w:rsidRPr="008756DA">
        <w:rPr>
          <w:rFonts w:ascii="Arial" w:hAnsi="Arial"/>
          <w:b/>
          <w:bCs/>
          <w:sz w:val="22"/>
          <w:szCs w:val="22"/>
          <w:rtl/>
        </w:rPr>
        <w:t>חוק עסקאות גופים ציבוריים</w:t>
      </w:r>
      <w:r w:rsidRPr="008756DA">
        <w:rPr>
          <w:rFonts w:ascii="Arial" w:hAnsi="Arial"/>
          <w:sz w:val="22"/>
          <w:szCs w:val="22"/>
          <w:rtl/>
        </w:rPr>
        <w:t xml:space="preserve">"). אני מאשר/ת כי הוסברה לי משמעותו של מונח זה וכי אני מבין/ה אותו. </w:t>
      </w:r>
    </w:p>
    <w:p w14:paraId="32E27E0A"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rtl/>
        </w:rPr>
        <w:t xml:space="preserve">משמעותו של המונח </w:t>
      </w:r>
      <w:r w:rsidRPr="008756DA">
        <w:rPr>
          <w:rFonts w:ascii="Arial" w:hAnsi="Arial" w:hint="cs"/>
          <w:b/>
          <w:bCs/>
          <w:sz w:val="22"/>
          <w:szCs w:val="22"/>
          <w:rtl/>
        </w:rPr>
        <w:t>"עבירה"</w:t>
      </w:r>
      <w:r w:rsidRPr="008756DA">
        <w:rPr>
          <w:rFonts w:ascii="Arial" w:hAnsi="Arial" w:hint="cs"/>
          <w:sz w:val="22"/>
          <w:szCs w:val="22"/>
          <w:rtl/>
        </w:rPr>
        <w:t xml:space="preserve"> </w:t>
      </w:r>
      <w:r w:rsidRPr="008756DA">
        <w:rPr>
          <w:rFonts w:ascii="Arial" w:hAnsi="Arial"/>
          <w:sz w:val="22"/>
          <w:szCs w:val="22"/>
          <w:rtl/>
        </w:rPr>
        <w:t>–</w:t>
      </w:r>
      <w:r w:rsidRPr="008756DA">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0A250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המציע הינו תאגיד הרשום בישראל.</w:t>
      </w:r>
    </w:p>
    <w:p w14:paraId="3E3AED0F" w14:textId="77777777" w:rsidR="00472457" w:rsidRPr="008756DA" w:rsidRDefault="00472457" w:rsidP="00472457">
      <w:pPr>
        <w:spacing w:line="360" w:lineRule="auto"/>
        <w:jc w:val="both"/>
        <w:rPr>
          <w:rFonts w:ascii="Arial" w:hAnsi="Arial"/>
          <w:sz w:val="22"/>
          <w:szCs w:val="22"/>
          <w:rtl/>
        </w:rPr>
      </w:pPr>
    </w:p>
    <w:p w14:paraId="75A533C9"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(סמן </w:t>
      </w:r>
      <w:r w:rsidRPr="008756DA">
        <w:rPr>
          <w:rFonts w:ascii="Arial" w:hAnsi="Arial"/>
          <w:sz w:val="22"/>
          <w:szCs w:val="22"/>
        </w:rPr>
        <w:t>x</w:t>
      </w:r>
      <w:r w:rsidRPr="008756DA">
        <w:rPr>
          <w:rFonts w:ascii="Arial" w:hAnsi="Arial"/>
          <w:sz w:val="22"/>
          <w:szCs w:val="22"/>
          <w:rtl/>
        </w:rPr>
        <w:t xml:space="preserve"> במשבצת המתאימה)</w:t>
      </w:r>
    </w:p>
    <w:p w14:paraId="5DC08FF7" w14:textId="6F7B6772"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Pr>
      </w:pPr>
      <w:r w:rsidRPr="008756DA">
        <w:rPr>
          <w:rFonts w:ascii="Arial" w:hAnsi="Arial"/>
          <w:sz w:val="22"/>
          <w:szCs w:val="22"/>
          <w:rtl/>
        </w:rPr>
        <w:t xml:space="preserve">המציע ובעל זיקה אליו </w:t>
      </w:r>
      <w:r w:rsidRPr="008756DA">
        <w:rPr>
          <w:rFonts w:ascii="Arial" w:hAnsi="Arial"/>
          <w:b/>
          <w:bCs/>
          <w:sz w:val="22"/>
          <w:szCs w:val="22"/>
          <w:u w:val="single"/>
          <w:rtl/>
        </w:rPr>
        <w:t>לא הורשעו</w:t>
      </w:r>
      <w:r w:rsidRPr="008756DA">
        <w:rPr>
          <w:rFonts w:ascii="Arial" w:hAnsi="Arial"/>
          <w:sz w:val="22"/>
          <w:szCs w:val="22"/>
          <w:rtl/>
        </w:rPr>
        <w:t xml:space="preserve"> ביותר משתי עבירות</w:t>
      </w:r>
      <w:r w:rsidRPr="008756DA">
        <w:rPr>
          <w:rFonts w:ascii="Arial" w:hAnsi="Arial" w:hint="cs"/>
          <w:sz w:val="22"/>
          <w:szCs w:val="22"/>
          <w:rtl/>
        </w:rPr>
        <w:t xml:space="preserve"> </w:t>
      </w:r>
      <w:r w:rsidRPr="008756DA">
        <w:rPr>
          <w:rFonts w:ascii="Arial" w:hAnsi="Arial"/>
          <w:sz w:val="22"/>
          <w:szCs w:val="22"/>
          <w:rtl/>
        </w:rPr>
        <w:t>עד למועד האחרון להגשת ההצעות (להלן: "</w:t>
      </w:r>
      <w:r w:rsidRPr="008756DA">
        <w:rPr>
          <w:rFonts w:ascii="Arial" w:hAnsi="Arial"/>
          <w:b/>
          <w:bCs/>
          <w:sz w:val="22"/>
          <w:szCs w:val="22"/>
          <w:rtl/>
        </w:rPr>
        <w:t>מועד להגשה</w:t>
      </w:r>
      <w:r w:rsidRPr="008756DA">
        <w:rPr>
          <w:rFonts w:ascii="Arial" w:hAnsi="Arial"/>
          <w:sz w:val="22"/>
          <w:szCs w:val="22"/>
          <w:rtl/>
        </w:rPr>
        <w:t>") מטעם המציע ב</w:t>
      </w:r>
      <w:r w:rsidRPr="008756DA">
        <w:rPr>
          <w:rFonts w:asciiTheme="majorBidi" w:hAnsiTheme="majorBidi"/>
          <w:sz w:val="22"/>
          <w:szCs w:val="22"/>
          <w:rtl/>
        </w:rPr>
        <w:t xml:space="preserve">מכרז פומבי </w:t>
      </w:r>
      <w:r w:rsidRPr="007E2CD2">
        <w:rPr>
          <w:rFonts w:asciiTheme="majorBidi" w:hAnsiTheme="majorBidi"/>
          <w:sz w:val="22"/>
          <w:szCs w:val="22"/>
          <w:rtl/>
        </w:rPr>
        <w:t xml:space="preserve">מס' </w:t>
      </w:r>
      <w:r w:rsidR="0042508A">
        <w:rPr>
          <w:rFonts w:hint="cs"/>
          <w:sz w:val="22"/>
          <w:szCs w:val="22"/>
          <w:rtl/>
        </w:rPr>
        <w:t>7/2018</w:t>
      </w:r>
      <w:r w:rsidRPr="007E2CD2">
        <w:rPr>
          <w:rFonts w:asciiTheme="majorBidi" w:hAnsiTheme="majorBidi"/>
          <w:sz w:val="22"/>
          <w:szCs w:val="22"/>
          <w:rtl/>
        </w:rPr>
        <w:t xml:space="preserve"> למתן</w:t>
      </w:r>
      <w:r w:rsidRPr="008756DA">
        <w:rPr>
          <w:rFonts w:asciiTheme="majorBidi" w:hAnsiTheme="majorBidi"/>
          <w:sz w:val="22"/>
          <w:szCs w:val="22"/>
          <w:rtl/>
        </w:rPr>
        <w:t xml:space="preserve"> שירותי</w:t>
      </w:r>
      <w:r w:rsidRPr="008756DA">
        <w:rPr>
          <w:rFonts w:asciiTheme="majorBidi" w:hAnsiTheme="majorBidi" w:hint="cs"/>
          <w:sz w:val="22"/>
          <w:szCs w:val="22"/>
          <w:rtl/>
        </w:rPr>
        <w:t xml:space="preserve">ם לביצוע סקר גיאולוגי לבחינת איכות וכמות חומר הגלם באתר </w:t>
      </w:r>
      <w:r w:rsidR="008168C9">
        <w:rPr>
          <w:rFonts w:asciiTheme="majorBidi" w:hAnsiTheme="majorBidi" w:hint="cs"/>
          <w:sz w:val="22"/>
          <w:szCs w:val="22"/>
          <w:rtl/>
        </w:rPr>
        <w:t>אשרת</w:t>
      </w:r>
      <w:r w:rsidRPr="008756DA">
        <w:rPr>
          <w:rFonts w:ascii="Arial" w:hAnsi="Arial" w:hint="cs"/>
          <w:sz w:val="22"/>
          <w:szCs w:val="22"/>
          <w:rtl/>
        </w:rPr>
        <w:t>.</w:t>
      </w:r>
    </w:p>
    <w:p w14:paraId="3F5FF0F0"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Pr>
      </w:pPr>
      <w:r w:rsidRPr="008756DA">
        <w:rPr>
          <w:rFonts w:ascii="Arial" w:hAnsi="Arial"/>
          <w:sz w:val="22"/>
          <w:szCs w:val="22"/>
          <w:rtl/>
        </w:rPr>
        <w:t xml:space="preserve">המציע או בעל זיקה אליו </w:t>
      </w:r>
      <w:r w:rsidRPr="008756DA">
        <w:rPr>
          <w:rFonts w:ascii="Arial" w:hAnsi="Arial"/>
          <w:b/>
          <w:bCs/>
          <w:sz w:val="22"/>
          <w:szCs w:val="22"/>
          <w:u w:val="single"/>
          <w:rtl/>
        </w:rPr>
        <w:t>הורשעו</w:t>
      </w:r>
      <w:r w:rsidRPr="008756DA">
        <w:rPr>
          <w:rFonts w:ascii="Arial" w:hAnsi="Arial"/>
          <w:sz w:val="22"/>
          <w:szCs w:val="22"/>
          <w:rtl/>
        </w:rPr>
        <w:t xml:space="preserve"> בפסק דין ביותר משתי עבירות</w:t>
      </w:r>
      <w:r w:rsidRPr="008756DA">
        <w:rPr>
          <w:rFonts w:ascii="Arial" w:hAnsi="Arial" w:hint="cs"/>
          <w:sz w:val="22"/>
          <w:szCs w:val="22"/>
          <w:rtl/>
        </w:rPr>
        <w:t xml:space="preserve"> </w:t>
      </w:r>
      <w:r w:rsidRPr="008756DA">
        <w:rPr>
          <w:rFonts w:ascii="Arial" w:hAnsi="Arial"/>
          <w:b/>
          <w:bCs/>
          <w:sz w:val="22"/>
          <w:szCs w:val="22"/>
          <w:u w:val="single"/>
          <w:rtl/>
        </w:rPr>
        <w:t>וחלפה שנה אחת</w:t>
      </w:r>
      <w:r w:rsidRPr="008756DA">
        <w:rPr>
          <w:rFonts w:ascii="Arial" w:hAnsi="Arial"/>
          <w:sz w:val="22"/>
          <w:szCs w:val="22"/>
          <w:rtl/>
        </w:rPr>
        <w:t xml:space="preserve"> לפחות ממועד ההרשעה האחרונה ועד למועד ההגשה. </w:t>
      </w:r>
    </w:p>
    <w:p w14:paraId="5EAB0AD7"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tl/>
        </w:rPr>
      </w:pPr>
      <w:r w:rsidRPr="008756DA">
        <w:rPr>
          <w:rFonts w:ascii="Arial" w:hAnsi="Arial"/>
          <w:sz w:val="22"/>
          <w:szCs w:val="22"/>
          <w:rtl/>
        </w:rPr>
        <w:t xml:space="preserve">המציע או בעל זיקה אליו </w:t>
      </w:r>
      <w:r w:rsidRPr="008756DA">
        <w:rPr>
          <w:rFonts w:ascii="Arial" w:hAnsi="Arial"/>
          <w:b/>
          <w:bCs/>
          <w:sz w:val="22"/>
          <w:szCs w:val="22"/>
          <w:u w:val="single"/>
          <w:rtl/>
        </w:rPr>
        <w:t>הורשעו</w:t>
      </w:r>
      <w:r w:rsidRPr="008756DA">
        <w:rPr>
          <w:rFonts w:ascii="Arial" w:hAnsi="Arial"/>
          <w:sz w:val="22"/>
          <w:szCs w:val="22"/>
          <w:rtl/>
        </w:rPr>
        <w:t xml:space="preserve"> בפסק דין  ביותר משתי עבירות</w:t>
      </w:r>
      <w:r w:rsidRPr="008756DA">
        <w:rPr>
          <w:rFonts w:ascii="Arial" w:hAnsi="Arial" w:hint="cs"/>
          <w:sz w:val="22"/>
          <w:szCs w:val="22"/>
          <w:rtl/>
        </w:rPr>
        <w:t xml:space="preserve"> </w:t>
      </w:r>
      <w:r w:rsidRPr="008756DA">
        <w:rPr>
          <w:rFonts w:ascii="Arial" w:hAnsi="Arial"/>
          <w:b/>
          <w:bCs/>
          <w:sz w:val="22"/>
          <w:szCs w:val="22"/>
          <w:u w:val="single"/>
          <w:rtl/>
        </w:rPr>
        <w:t>ולא חלפה שנה אחת</w:t>
      </w:r>
      <w:r w:rsidRPr="008756DA">
        <w:rPr>
          <w:rFonts w:ascii="Arial" w:hAnsi="Arial"/>
          <w:sz w:val="22"/>
          <w:szCs w:val="22"/>
          <w:rtl/>
        </w:rPr>
        <w:t xml:space="preserve"> לפחות ממועד ההרשעה האחרונה ועד למועד ההגשה. </w:t>
      </w:r>
    </w:p>
    <w:p w14:paraId="62CBCA45" w14:textId="77777777" w:rsidR="00472457" w:rsidRPr="008756DA" w:rsidRDefault="00472457" w:rsidP="00472457">
      <w:pPr>
        <w:spacing w:line="360" w:lineRule="auto"/>
        <w:jc w:val="both"/>
        <w:rPr>
          <w:rFonts w:ascii="Arial" w:hAnsi="Arial"/>
          <w:b/>
          <w:bCs/>
          <w:sz w:val="22"/>
          <w:szCs w:val="22"/>
          <w:rtl/>
        </w:rPr>
      </w:pPr>
    </w:p>
    <w:p w14:paraId="3F1BB60C"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זה שמי, להלן חתימתי ותוכן תצהירי דלעיל אמת. </w:t>
      </w:r>
    </w:p>
    <w:p w14:paraId="2523C34D" w14:textId="77777777" w:rsidR="00472457" w:rsidRPr="008756DA" w:rsidRDefault="00472457" w:rsidP="0047245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29437F52" w14:textId="77777777" w:rsidTr="00203F22">
        <w:trPr>
          <w:jc w:val="center"/>
        </w:trPr>
        <w:tc>
          <w:tcPr>
            <w:tcW w:w="2144" w:type="dxa"/>
            <w:tcBorders>
              <w:top w:val="single" w:sz="4" w:space="0" w:color="auto"/>
            </w:tcBorders>
          </w:tcPr>
          <w:p w14:paraId="68082BC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C83493B"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739D2629"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שם</w:t>
            </w:r>
          </w:p>
        </w:tc>
        <w:tc>
          <w:tcPr>
            <w:tcW w:w="993" w:type="dxa"/>
          </w:tcPr>
          <w:p w14:paraId="6ECDE8E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C6CE96A"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1D78315A"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70A04E4"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466A6556"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BE6B28" w14:textId="77777777" w:rsidR="00472457" w:rsidRPr="008756DA" w:rsidRDefault="00472457" w:rsidP="0047245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1889B9D9" w14:textId="77777777" w:rsidTr="00203F22">
        <w:trPr>
          <w:jc w:val="center"/>
        </w:trPr>
        <w:tc>
          <w:tcPr>
            <w:tcW w:w="2144" w:type="dxa"/>
            <w:tcBorders>
              <w:top w:val="single" w:sz="4" w:space="0" w:color="auto"/>
            </w:tcBorders>
          </w:tcPr>
          <w:p w14:paraId="7621D257"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0A8F5AB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3897720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4FF1B3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9C3D33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6AB7266" w14:textId="77777777" w:rsidR="00472457" w:rsidRPr="008756DA" w:rsidRDefault="00472457" w:rsidP="00472457">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5C5D39D" w14:textId="77777777" w:rsidTr="00203F22">
        <w:trPr>
          <w:trHeight w:hRule="exact" w:val="561"/>
        </w:trPr>
        <w:tc>
          <w:tcPr>
            <w:tcW w:w="8958" w:type="dxa"/>
            <w:tcBorders>
              <w:top w:val="nil"/>
              <w:bottom w:val="nil"/>
            </w:tcBorders>
            <w:shd w:val="clear" w:color="auto" w:fill="D9D9D9" w:themeFill="background1" w:themeFillShade="D9"/>
            <w:vAlign w:val="center"/>
          </w:tcPr>
          <w:p w14:paraId="2A50B894"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ה'</w:t>
            </w:r>
          </w:p>
        </w:tc>
      </w:tr>
      <w:tr w:rsidR="00472457" w:rsidRPr="008756DA" w14:paraId="53E95E37" w14:textId="77777777" w:rsidTr="00203F22">
        <w:trPr>
          <w:trHeight w:hRule="exact" w:val="561"/>
        </w:trPr>
        <w:tc>
          <w:tcPr>
            <w:tcW w:w="8958" w:type="dxa"/>
            <w:tcBorders>
              <w:top w:val="nil"/>
              <w:bottom w:val="nil"/>
            </w:tcBorders>
            <w:shd w:val="clear" w:color="auto" w:fill="1B3461"/>
            <w:vAlign w:val="center"/>
          </w:tcPr>
          <w:p w14:paraId="415423A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העסקת עובדים עם מוגבלות</w:t>
            </w:r>
          </w:p>
        </w:tc>
      </w:tr>
    </w:tbl>
    <w:p w14:paraId="3AD050ED"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4BD71FB" w14:textId="77777777" w:rsidR="00472457" w:rsidRPr="008756DA" w:rsidRDefault="00472457" w:rsidP="00472457">
      <w:pPr>
        <w:spacing w:line="360" w:lineRule="auto"/>
        <w:jc w:val="both"/>
        <w:rPr>
          <w:rFonts w:ascii="Arial" w:hAnsi="Arial"/>
          <w:sz w:val="22"/>
          <w:szCs w:val="22"/>
          <w:rtl/>
        </w:rPr>
      </w:pPr>
    </w:p>
    <w:p w14:paraId="52CA9AE0" w14:textId="6408AE38"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הנני נותן תצהיר זה בשם ___________________ שהוא המציע (להלן</w:t>
      </w:r>
      <w:r w:rsidRPr="008756DA">
        <w:rPr>
          <w:rFonts w:ascii="Arial" w:hAnsi="Arial" w:hint="cs"/>
          <w:sz w:val="22"/>
          <w:szCs w:val="22"/>
          <w:rtl/>
        </w:rPr>
        <w:t>:</w:t>
      </w:r>
      <w:r w:rsidRPr="008756DA">
        <w:rPr>
          <w:rFonts w:ascii="Arial" w:hAnsi="Arial"/>
          <w:sz w:val="22"/>
          <w:szCs w:val="22"/>
          <w:rtl/>
        </w:rPr>
        <w:t xml:space="preserve"> "</w:t>
      </w:r>
      <w:r w:rsidRPr="008756DA">
        <w:rPr>
          <w:rFonts w:ascii="Arial" w:hAnsi="Arial"/>
          <w:b/>
          <w:bCs/>
          <w:sz w:val="22"/>
          <w:szCs w:val="22"/>
          <w:rtl/>
        </w:rPr>
        <w:t>המציע</w:t>
      </w:r>
      <w:r w:rsidRPr="008756DA">
        <w:rPr>
          <w:rFonts w:ascii="Arial" w:hAnsi="Arial"/>
          <w:sz w:val="22"/>
          <w:szCs w:val="22"/>
          <w:rtl/>
        </w:rPr>
        <w:t xml:space="preserve">") </w:t>
      </w:r>
      <w:r w:rsidRPr="008756DA">
        <w:rPr>
          <w:rFonts w:asciiTheme="majorBidi" w:hAnsiTheme="majorBidi"/>
          <w:sz w:val="22"/>
          <w:szCs w:val="22"/>
          <w:rtl/>
        </w:rPr>
        <w:t xml:space="preserve">במסגרת </w:t>
      </w:r>
      <w:r w:rsidRPr="008756DA">
        <w:rPr>
          <w:rFonts w:asciiTheme="majorBidi" w:hAnsiTheme="majorBidi"/>
          <w:b/>
          <w:bCs/>
          <w:sz w:val="22"/>
          <w:szCs w:val="22"/>
          <w:rtl/>
        </w:rPr>
        <w:t xml:space="preserve">מכרז פומבי מס' </w:t>
      </w:r>
      <w:r w:rsidR="0042508A">
        <w:rPr>
          <w:rFonts w:hint="cs"/>
          <w:b/>
          <w:bCs/>
          <w:sz w:val="22"/>
          <w:szCs w:val="22"/>
          <w:rtl/>
        </w:rPr>
        <w:t>7/2018</w:t>
      </w:r>
      <w:r>
        <w:rPr>
          <w:rFonts w:hint="cs"/>
          <w:b/>
          <w:bCs/>
          <w:sz w:val="22"/>
          <w:szCs w:val="22"/>
          <w:rtl/>
        </w:rPr>
        <w:t xml:space="preserve"> </w:t>
      </w:r>
      <w:r w:rsidRPr="008756DA">
        <w:rPr>
          <w:rFonts w:asciiTheme="majorBidi" w:hAnsiTheme="majorBidi"/>
          <w:b/>
          <w:bCs/>
          <w:sz w:val="22"/>
          <w:szCs w:val="22"/>
          <w:rtl/>
        </w:rPr>
        <w:t>למתן שירותי</w:t>
      </w:r>
      <w:r w:rsidRPr="008756DA">
        <w:rPr>
          <w:rFonts w:asciiTheme="majorBidi" w:hAnsiTheme="majorBidi" w:hint="cs"/>
          <w:b/>
          <w:bCs/>
          <w:sz w:val="22"/>
          <w:szCs w:val="22"/>
          <w:rtl/>
        </w:rPr>
        <w:t xml:space="preserve">ם לביצוע סקר גיאולוגי לבחינת איכות וכמות חומר הגלם באתר </w:t>
      </w:r>
      <w:r w:rsidR="008168C9">
        <w:rPr>
          <w:rFonts w:asciiTheme="majorBidi" w:hAnsiTheme="majorBidi" w:hint="cs"/>
          <w:b/>
          <w:bCs/>
          <w:sz w:val="22"/>
          <w:szCs w:val="22"/>
          <w:rtl/>
        </w:rPr>
        <w:t>אשרת</w:t>
      </w:r>
      <w:r w:rsidRPr="008756DA">
        <w:rPr>
          <w:rFonts w:asciiTheme="majorBidi" w:hAnsiTheme="majorBidi" w:hint="cs"/>
          <w:b/>
          <w:bCs/>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שפורסם על ידי </w:t>
      </w:r>
      <w:r w:rsidR="008168C9">
        <w:rPr>
          <w:rFonts w:asciiTheme="majorBidi" w:hAnsiTheme="majorBidi"/>
          <w:sz w:val="22"/>
          <w:szCs w:val="22"/>
          <w:rtl/>
        </w:rPr>
        <w:t>משרד האנרגיה</w:t>
      </w:r>
      <w:r w:rsidRPr="008756DA">
        <w:rPr>
          <w:rFonts w:ascii="Arial" w:hAnsi="Arial" w:hint="cs"/>
          <w:sz w:val="22"/>
          <w:szCs w:val="22"/>
          <w:rtl/>
        </w:rPr>
        <w:t>.</w:t>
      </w:r>
      <w:r w:rsidRPr="008756DA">
        <w:rPr>
          <w:rFonts w:ascii="Arial" w:hAnsi="Arial"/>
          <w:sz w:val="22"/>
          <w:szCs w:val="22"/>
          <w:rtl/>
        </w:rPr>
        <w:t xml:space="preserve"> אני מצהיר/ה כי הנני מוסמך/ת לתת תצהיר זה בשם המציע. </w:t>
      </w:r>
    </w:p>
    <w:p w14:paraId="41A46468" w14:textId="77777777" w:rsidR="00472457" w:rsidRPr="008756DA" w:rsidRDefault="00472457" w:rsidP="00472457">
      <w:pPr>
        <w:spacing w:line="360" w:lineRule="auto"/>
        <w:jc w:val="both"/>
        <w:rPr>
          <w:rFonts w:ascii="Arial" w:hAnsi="Arial"/>
          <w:sz w:val="22"/>
          <w:szCs w:val="22"/>
          <w:rtl/>
        </w:rPr>
      </w:pPr>
    </w:p>
    <w:p w14:paraId="5AACCC3C" w14:textId="77777777" w:rsidR="00472457" w:rsidRPr="008756DA" w:rsidRDefault="00472457" w:rsidP="00472457">
      <w:pPr>
        <w:spacing w:line="360" w:lineRule="auto"/>
        <w:jc w:val="both"/>
        <w:rPr>
          <w:rFonts w:ascii="Arial" w:hAnsi="Arial"/>
          <w:sz w:val="22"/>
          <w:szCs w:val="22"/>
          <w:u w:val="single"/>
          <w:rtl/>
        </w:rPr>
      </w:pPr>
      <w:r w:rsidRPr="008756DA">
        <w:rPr>
          <w:rFonts w:ascii="Arial" w:hAnsi="Arial"/>
          <w:sz w:val="22"/>
          <w:szCs w:val="22"/>
          <w:u w:val="single"/>
          <w:rtl/>
        </w:rPr>
        <w:t xml:space="preserve">(סמן </w:t>
      </w:r>
      <w:r w:rsidRPr="008756DA">
        <w:rPr>
          <w:rFonts w:ascii="Arial" w:hAnsi="Arial"/>
          <w:sz w:val="22"/>
          <w:szCs w:val="22"/>
          <w:u w:val="single"/>
        </w:rPr>
        <w:t>x</w:t>
      </w:r>
      <w:r w:rsidRPr="008756DA">
        <w:rPr>
          <w:rFonts w:ascii="Arial" w:hAnsi="Arial"/>
          <w:sz w:val="22"/>
          <w:szCs w:val="22"/>
          <w:u w:val="single"/>
          <w:rtl/>
        </w:rPr>
        <w:t xml:space="preserve"> במשבצת המתאימה)</w:t>
      </w:r>
      <w:r w:rsidRPr="008756DA">
        <w:rPr>
          <w:rFonts w:ascii="Arial" w:hAnsi="Arial" w:hint="cs"/>
          <w:sz w:val="22"/>
          <w:szCs w:val="22"/>
          <w:u w:val="single"/>
          <w:rtl/>
        </w:rPr>
        <w:t>:</w:t>
      </w:r>
    </w:p>
    <w:p w14:paraId="32240D90"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הוראות</w:t>
      </w:r>
      <w:r w:rsidRPr="008756DA">
        <w:rPr>
          <w:rFonts w:ascii="Arial" w:hAnsi="Arial"/>
          <w:sz w:val="22"/>
          <w:szCs w:val="22"/>
          <w:rtl/>
        </w:rPr>
        <w:t xml:space="preserve"> </w:t>
      </w:r>
      <w:r w:rsidRPr="008756DA">
        <w:rPr>
          <w:rFonts w:ascii="Arial" w:hAnsi="Arial" w:hint="cs"/>
          <w:sz w:val="22"/>
          <w:szCs w:val="22"/>
          <w:rtl/>
        </w:rPr>
        <w:t>סעיף</w:t>
      </w:r>
      <w:r w:rsidRPr="008756DA">
        <w:rPr>
          <w:rFonts w:ascii="Arial" w:hAnsi="Arial"/>
          <w:sz w:val="22"/>
          <w:szCs w:val="22"/>
          <w:rtl/>
        </w:rPr>
        <w:t xml:space="preserve"> 9 </w:t>
      </w:r>
      <w:r w:rsidRPr="008756DA">
        <w:rPr>
          <w:rFonts w:ascii="Arial" w:hAnsi="Arial" w:hint="cs"/>
          <w:sz w:val="22"/>
          <w:szCs w:val="22"/>
          <w:rtl/>
        </w:rPr>
        <w:t>לחוק</w:t>
      </w:r>
      <w:r w:rsidRPr="008756DA">
        <w:rPr>
          <w:rFonts w:ascii="Arial" w:hAnsi="Arial"/>
          <w:sz w:val="22"/>
          <w:szCs w:val="22"/>
          <w:rtl/>
        </w:rPr>
        <w:t xml:space="preserve"> </w:t>
      </w:r>
      <w:r w:rsidRPr="008756DA">
        <w:rPr>
          <w:rFonts w:ascii="Arial" w:hAnsi="Arial" w:hint="cs"/>
          <w:sz w:val="22"/>
          <w:szCs w:val="22"/>
          <w:rtl/>
        </w:rPr>
        <w:t>שוויון</w:t>
      </w:r>
      <w:r w:rsidRPr="008756DA">
        <w:rPr>
          <w:rFonts w:ascii="Arial" w:hAnsi="Arial"/>
          <w:sz w:val="22"/>
          <w:szCs w:val="22"/>
          <w:rtl/>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8 לא</w:t>
      </w:r>
      <w:r w:rsidRPr="008756DA">
        <w:rPr>
          <w:rFonts w:ascii="Arial" w:hAnsi="Arial"/>
          <w:sz w:val="22"/>
          <w:szCs w:val="22"/>
          <w:rtl/>
        </w:rPr>
        <w:t xml:space="preserve"> </w:t>
      </w:r>
      <w:r w:rsidRPr="008756DA">
        <w:rPr>
          <w:rFonts w:ascii="Arial" w:hAnsi="Arial" w:hint="cs"/>
          <w:sz w:val="22"/>
          <w:szCs w:val="22"/>
          <w:rtl/>
        </w:rPr>
        <w:t>חלות</w:t>
      </w:r>
      <w:r w:rsidRPr="008756DA">
        <w:rPr>
          <w:rFonts w:ascii="Arial" w:hAnsi="Arial"/>
          <w:sz w:val="22"/>
          <w:szCs w:val="22"/>
          <w:rtl/>
        </w:rPr>
        <w:t xml:space="preserve"> </w:t>
      </w:r>
      <w:r w:rsidRPr="008756DA">
        <w:rPr>
          <w:rFonts w:ascii="Arial" w:hAnsi="Arial" w:hint="cs"/>
          <w:sz w:val="22"/>
          <w:szCs w:val="22"/>
          <w:rtl/>
        </w:rPr>
        <w:t>על המציע.</w:t>
      </w:r>
    </w:p>
    <w:p w14:paraId="2C291924" w14:textId="77777777" w:rsidR="00472457" w:rsidRPr="008756DA" w:rsidRDefault="00472457" w:rsidP="00472457">
      <w:pPr>
        <w:numPr>
          <w:ilvl w:val="0"/>
          <w:numId w:val="30"/>
        </w:numPr>
        <w:spacing w:line="360" w:lineRule="auto"/>
        <w:ind w:left="0" w:firstLine="0"/>
        <w:jc w:val="both"/>
        <w:rPr>
          <w:rFonts w:ascii="Arial" w:hAnsi="Arial"/>
          <w:sz w:val="22"/>
          <w:szCs w:val="22"/>
        </w:rPr>
      </w:pPr>
      <w:r w:rsidRPr="008756DA">
        <w:rPr>
          <w:rFonts w:ascii="Arial" w:hAnsi="Arial" w:hint="cs"/>
          <w:sz w:val="22"/>
          <w:szCs w:val="22"/>
          <w:rtl/>
        </w:rPr>
        <w:t>הוראות</w:t>
      </w:r>
      <w:r w:rsidRPr="008756DA">
        <w:rPr>
          <w:rFonts w:ascii="Arial" w:hAnsi="Arial"/>
          <w:sz w:val="22"/>
          <w:szCs w:val="22"/>
          <w:rtl/>
        </w:rPr>
        <w:t xml:space="preserve"> </w:t>
      </w:r>
      <w:r w:rsidRPr="008756DA">
        <w:rPr>
          <w:rFonts w:ascii="Arial" w:hAnsi="Arial" w:hint="cs"/>
          <w:sz w:val="22"/>
          <w:szCs w:val="22"/>
          <w:rtl/>
        </w:rPr>
        <w:t>סעיף</w:t>
      </w:r>
      <w:r w:rsidRPr="008756DA">
        <w:rPr>
          <w:rFonts w:ascii="Arial" w:hAnsi="Arial"/>
          <w:sz w:val="22"/>
          <w:szCs w:val="22"/>
          <w:rtl/>
        </w:rPr>
        <w:t xml:space="preserve"> 9 </w:t>
      </w:r>
      <w:r w:rsidRPr="008756DA">
        <w:rPr>
          <w:rFonts w:ascii="Arial" w:hAnsi="Arial" w:hint="cs"/>
          <w:sz w:val="22"/>
          <w:szCs w:val="22"/>
          <w:rtl/>
        </w:rPr>
        <w:t>לחוק</w:t>
      </w:r>
      <w:r w:rsidRPr="008756DA">
        <w:rPr>
          <w:rFonts w:ascii="Arial" w:hAnsi="Arial"/>
          <w:sz w:val="22"/>
          <w:szCs w:val="22"/>
          <w:rtl/>
        </w:rPr>
        <w:t xml:space="preserve"> </w:t>
      </w:r>
      <w:r w:rsidRPr="008756DA">
        <w:rPr>
          <w:rFonts w:ascii="Arial" w:hAnsi="Arial" w:hint="cs"/>
          <w:sz w:val="22"/>
          <w:szCs w:val="22"/>
          <w:rtl/>
        </w:rPr>
        <w:t>שוויון</w:t>
      </w:r>
      <w:r w:rsidRPr="008756DA">
        <w:rPr>
          <w:rFonts w:ascii="Arial" w:hAnsi="Arial"/>
          <w:sz w:val="22"/>
          <w:szCs w:val="22"/>
          <w:rtl/>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 xml:space="preserve">8 חלות על המציע והוא מקיים </w:t>
      </w:r>
    </w:p>
    <w:p w14:paraId="3FB64D06" w14:textId="77777777" w:rsidR="00472457" w:rsidRPr="008756DA" w:rsidRDefault="00472457" w:rsidP="00472457">
      <w:pPr>
        <w:spacing w:line="360" w:lineRule="auto"/>
        <w:jc w:val="both"/>
        <w:rPr>
          <w:rFonts w:ascii="Arial" w:hAnsi="Arial"/>
          <w:sz w:val="22"/>
          <w:szCs w:val="22"/>
        </w:rPr>
      </w:pPr>
      <w:r w:rsidRPr="008756DA">
        <w:rPr>
          <w:rFonts w:ascii="Arial" w:hAnsi="Arial" w:hint="cs"/>
          <w:sz w:val="22"/>
          <w:szCs w:val="22"/>
          <w:rtl/>
        </w:rPr>
        <w:t xml:space="preserve">      אותן.  </w:t>
      </w:r>
    </w:p>
    <w:p w14:paraId="4FB5BBF1"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u w:val="single"/>
          <w:rtl/>
        </w:rPr>
        <w:t>(במקרה שהוראות סעיף 9 לחוק</w:t>
      </w:r>
      <w:r w:rsidRPr="008756DA">
        <w:rPr>
          <w:rFonts w:ascii="Arial" w:hAnsi="Arial"/>
          <w:sz w:val="22"/>
          <w:szCs w:val="22"/>
          <w:u w:val="single"/>
          <w:rtl/>
        </w:rPr>
        <w:t xml:space="preserve"> </w:t>
      </w:r>
      <w:r w:rsidRPr="008756DA">
        <w:rPr>
          <w:rFonts w:ascii="Arial" w:hAnsi="Arial" w:hint="cs"/>
          <w:sz w:val="22"/>
          <w:szCs w:val="22"/>
          <w:u w:val="single"/>
          <w:rtl/>
        </w:rPr>
        <w:t>שוויון</w:t>
      </w:r>
      <w:r w:rsidRPr="008756DA">
        <w:rPr>
          <w:rFonts w:ascii="Arial" w:hAnsi="Arial"/>
          <w:sz w:val="22"/>
          <w:szCs w:val="22"/>
          <w:u w:val="single"/>
          <w:rtl/>
        </w:rPr>
        <w:t xml:space="preserve"> </w:t>
      </w:r>
      <w:r w:rsidRPr="008756DA">
        <w:rPr>
          <w:rFonts w:ascii="Arial" w:hAnsi="Arial" w:hint="cs"/>
          <w:sz w:val="22"/>
          <w:szCs w:val="22"/>
          <w:u w:val="single"/>
          <w:rtl/>
        </w:rPr>
        <w:t>זכויות</w:t>
      </w:r>
      <w:r w:rsidRPr="008756DA">
        <w:rPr>
          <w:rFonts w:ascii="Arial" w:hAnsi="Arial"/>
          <w:sz w:val="22"/>
          <w:szCs w:val="22"/>
          <w:u w:val="single"/>
          <w:rtl/>
        </w:rPr>
        <w:t xml:space="preserve"> </w:t>
      </w:r>
      <w:r w:rsidRPr="008756DA">
        <w:rPr>
          <w:rFonts w:ascii="Arial" w:hAnsi="Arial" w:hint="cs"/>
          <w:sz w:val="22"/>
          <w:szCs w:val="22"/>
          <w:u w:val="single"/>
          <w:rtl/>
        </w:rPr>
        <w:t>לאנשים</w:t>
      </w:r>
      <w:r w:rsidRPr="008756DA">
        <w:rPr>
          <w:rFonts w:ascii="Arial" w:hAnsi="Arial"/>
          <w:sz w:val="22"/>
          <w:szCs w:val="22"/>
          <w:u w:val="single"/>
          <w:rtl/>
        </w:rPr>
        <w:t xml:space="preserve"> </w:t>
      </w:r>
      <w:r w:rsidRPr="008756DA">
        <w:rPr>
          <w:rFonts w:ascii="Arial" w:hAnsi="Arial" w:hint="cs"/>
          <w:sz w:val="22"/>
          <w:szCs w:val="22"/>
          <w:u w:val="single"/>
          <w:rtl/>
        </w:rPr>
        <w:t>עם מוגבלות</w:t>
      </w:r>
      <w:r w:rsidRPr="008756DA">
        <w:rPr>
          <w:rFonts w:ascii="Arial" w:hAnsi="Arial"/>
          <w:sz w:val="22"/>
          <w:szCs w:val="22"/>
          <w:u w:val="single"/>
          <w:rtl/>
        </w:rPr>
        <w:t xml:space="preserve">, </w:t>
      </w:r>
      <w:r w:rsidRPr="008756DA">
        <w:rPr>
          <w:rFonts w:ascii="Arial" w:hAnsi="Arial" w:hint="cs"/>
          <w:sz w:val="22"/>
          <w:szCs w:val="22"/>
          <w:u w:val="single"/>
          <w:rtl/>
        </w:rPr>
        <w:t>התשנ</w:t>
      </w:r>
      <w:r w:rsidRPr="008756DA">
        <w:rPr>
          <w:rFonts w:ascii="Arial" w:hAnsi="Arial"/>
          <w:sz w:val="22"/>
          <w:szCs w:val="22"/>
          <w:u w:val="single"/>
          <w:rtl/>
        </w:rPr>
        <w:t>"</w:t>
      </w:r>
      <w:r w:rsidRPr="008756DA">
        <w:rPr>
          <w:rFonts w:ascii="Arial" w:hAnsi="Arial" w:hint="cs"/>
          <w:sz w:val="22"/>
          <w:szCs w:val="22"/>
          <w:u w:val="single"/>
          <w:rtl/>
        </w:rPr>
        <w:t>ח</w:t>
      </w:r>
      <w:r w:rsidRPr="008756DA">
        <w:rPr>
          <w:rFonts w:ascii="Arial" w:hAnsi="Arial"/>
          <w:sz w:val="22"/>
          <w:szCs w:val="22"/>
          <w:u w:val="single"/>
          <w:rtl/>
        </w:rPr>
        <w:t xml:space="preserve"> 199</w:t>
      </w:r>
      <w:r w:rsidRPr="008756DA">
        <w:rPr>
          <w:rFonts w:ascii="Arial" w:hAnsi="Arial" w:hint="cs"/>
          <w:sz w:val="22"/>
          <w:szCs w:val="22"/>
          <w:u w:val="single"/>
          <w:rtl/>
        </w:rPr>
        <w:t xml:space="preserve">8 </w:t>
      </w:r>
      <w:r w:rsidRPr="008756DA">
        <w:rPr>
          <w:rFonts w:ascii="Arial" w:hAnsi="Arial" w:hint="cs"/>
          <w:b/>
          <w:bCs/>
          <w:sz w:val="22"/>
          <w:szCs w:val="22"/>
          <w:u w:val="single"/>
          <w:rtl/>
        </w:rPr>
        <w:t>חלות על המציע</w:t>
      </w:r>
      <w:r w:rsidRPr="008756DA">
        <w:rPr>
          <w:rFonts w:ascii="Arial" w:hAnsi="Arial" w:hint="cs"/>
          <w:sz w:val="22"/>
          <w:szCs w:val="22"/>
          <w:u w:val="single"/>
          <w:rtl/>
        </w:rPr>
        <w:t xml:space="preserve"> נדרש לסמן </w:t>
      </w:r>
      <w:r w:rsidRPr="008756DA">
        <w:rPr>
          <w:rFonts w:ascii="Arial" w:hAnsi="Arial"/>
          <w:sz w:val="22"/>
          <w:szCs w:val="22"/>
          <w:u w:val="single"/>
        </w:rPr>
        <w:t>x</w:t>
      </w:r>
      <w:r w:rsidRPr="008756DA">
        <w:rPr>
          <w:rFonts w:ascii="Arial" w:hAnsi="Arial" w:hint="cs"/>
          <w:sz w:val="22"/>
          <w:szCs w:val="22"/>
          <w:u w:val="single"/>
          <w:rtl/>
        </w:rPr>
        <w:t xml:space="preserve"> במשבצת המתאימה)</w:t>
      </w:r>
      <w:r w:rsidRPr="008756DA">
        <w:rPr>
          <w:rFonts w:ascii="Arial" w:hAnsi="Arial" w:hint="cs"/>
          <w:sz w:val="22"/>
          <w:szCs w:val="22"/>
          <w:rtl/>
        </w:rPr>
        <w:t>:</w:t>
      </w:r>
    </w:p>
    <w:p w14:paraId="09F7E173"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המציע מעסיק פחות מ-100 עובדים.</w:t>
      </w:r>
    </w:p>
    <w:p w14:paraId="0590A48A"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המציע מעסיק 100 עובדים או יותר.</w:t>
      </w:r>
    </w:p>
    <w:p w14:paraId="1904F89C"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u w:val="single"/>
          <w:rtl/>
        </w:rPr>
        <w:t>(במקרה שהמציע מעסיק 100 עובדים או יותר נדרש לסמן</w:t>
      </w:r>
      <w:r w:rsidRPr="008756DA">
        <w:rPr>
          <w:rFonts w:ascii="Arial" w:hAnsi="Arial"/>
          <w:sz w:val="22"/>
          <w:szCs w:val="22"/>
          <w:u w:val="single"/>
        </w:rPr>
        <w:t xml:space="preserve"> x </w:t>
      </w:r>
      <w:r w:rsidRPr="008756DA">
        <w:rPr>
          <w:rFonts w:ascii="Arial" w:hAnsi="Arial" w:hint="cs"/>
          <w:sz w:val="22"/>
          <w:szCs w:val="22"/>
          <w:u w:val="single"/>
          <w:rtl/>
        </w:rPr>
        <w:t>במשבצת המתאימה)</w:t>
      </w:r>
      <w:r w:rsidRPr="008756DA">
        <w:rPr>
          <w:rFonts w:ascii="Arial" w:hAnsi="Arial" w:hint="cs"/>
          <w:sz w:val="22"/>
          <w:szCs w:val="22"/>
          <w:rtl/>
        </w:rPr>
        <w:t>:</w:t>
      </w:r>
    </w:p>
    <w:p w14:paraId="6EC22E2B"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8756DA">
        <w:rPr>
          <w:rFonts w:ascii="Arial" w:hAnsi="Arial"/>
          <w:sz w:val="22"/>
          <w:szCs w:val="22"/>
        </w:rPr>
        <w:t xml:space="preserve"> </w:t>
      </w:r>
      <w:r w:rsidRPr="008756DA">
        <w:rPr>
          <w:rFonts w:ascii="Arial" w:hAnsi="Arial" w:hint="cs"/>
          <w:sz w:val="22"/>
          <w:szCs w:val="22"/>
          <w:rtl/>
        </w:rPr>
        <w:t>בחינת</w:t>
      </w:r>
      <w:r w:rsidRPr="008756DA">
        <w:rPr>
          <w:rFonts w:ascii="Arial" w:hAnsi="Arial"/>
          <w:sz w:val="22"/>
          <w:szCs w:val="22"/>
        </w:rPr>
        <w:t xml:space="preserve"> </w:t>
      </w:r>
      <w:r w:rsidRPr="008756DA">
        <w:rPr>
          <w:rFonts w:ascii="Arial" w:hAnsi="Arial" w:hint="cs"/>
          <w:sz w:val="22"/>
          <w:szCs w:val="22"/>
          <w:rtl/>
        </w:rPr>
        <w:t>יישום</w:t>
      </w:r>
      <w:r w:rsidRPr="008756DA">
        <w:rPr>
          <w:rFonts w:ascii="Arial" w:hAnsi="Arial"/>
          <w:sz w:val="22"/>
          <w:szCs w:val="22"/>
        </w:rPr>
        <w:t xml:space="preserve"> </w:t>
      </w:r>
      <w:r w:rsidRPr="008756DA">
        <w:rPr>
          <w:rFonts w:ascii="Arial" w:hAnsi="Arial" w:hint="cs"/>
          <w:sz w:val="22"/>
          <w:szCs w:val="22"/>
          <w:rtl/>
        </w:rPr>
        <w:t>חובותיו</w:t>
      </w:r>
      <w:r w:rsidRPr="008756DA">
        <w:rPr>
          <w:rFonts w:ascii="Arial" w:hAnsi="Arial"/>
          <w:sz w:val="22"/>
          <w:szCs w:val="22"/>
        </w:rPr>
        <w:t xml:space="preserve"> </w:t>
      </w:r>
      <w:r w:rsidRPr="008756DA">
        <w:rPr>
          <w:rFonts w:ascii="Arial" w:hAnsi="Arial" w:hint="cs"/>
          <w:sz w:val="22"/>
          <w:szCs w:val="22"/>
          <w:rtl/>
        </w:rPr>
        <w:t>לפי</w:t>
      </w:r>
      <w:r w:rsidRPr="008756DA">
        <w:rPr>
          <w:rFonts w:ascii="Arial" w:hAnsi="Arial"/>
          <w:sz w:val="22"/>
          <w:szCs w:val="22"/>
        </w:rPr>
        <w:t xml:space="preserve"> </w:t>
      </w:r>
      <w:r w:rsidRPr="008756DA">
        <w:rPr>
          <w:rFonts w:ascii="Arial" w:hAnsi="Arial" w:hint="cs"/>
          <w:sz w:val="22"/>
          <w:szCs w:val="22"/>
          <w:rtl/>
        </w:rPr>
        <w:t>סעיף</w:t>
      </w:r>
      <w:r w:rsidRPr="008756DA">
        <w:rPr>
          <w:rFonts w:ascii="Arial" w:hAnsi="Arial"/>
          <w:sz w:val="22"/>
          <w:szCs w:val="22"/>
        </w:rPr>
        <w:t xml:space="preserve"> 9 </w:t>
      </w:r>
      <w:r w:rsidRPr="008756DA">
        <w:rPr>
          <w:rFonts w:ascii="Arial" w:hAnsi="Arial" w:hint="cs"/>
          <w:sz w:val="22"/>
          <w:szCs w:val="22"/>
          <w:rtl/>
        </w:rPr>
        <w:t>לחוק שוויון</w:t>
      </w:r>
      <w:r w:rsidRPr="008756DA">
        <w:rPr>
          <w:rFonts w:ascii="Arial" w:hAnsi="Arial"/>
          <w:sz w:val="22"/>
          <w:szCs w:val="22"/>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8</w:t>
      </w:r>
      <w:r w:rsidRPr="008756DA">
        <w:rPr>
          <w:rFonts w:ascii="Arial" w:hAnsi="Arial"/>
          <w:sz w:val="22"/>
          <w:szCs w:val="22"/>
        </w:rPr>
        <w:t xml:space="preserve">, </w:t>
      </w:r>
      <w:r w:rsidRPr="008756DA">
        <w:rPr>
          <w:rFonts w:ascii="Arial" w:hAnsi="Arial" w:hint="cs"/>
          <w:sz w:val="22"/>
          <w:szCs w:val="22"/>
          <w:rtl/>
        </w:rPr>
        <w:t xml:space="preserve"> ובמקרה</w:t>
      </w:r>
      <w:r w:rsidRPr="008756DA">
        <w:rPr>
          <w:rFonts w:ascii="Arial" w:hAnsi="Arial"/>
          <w:sz w:val="22"/>
          <w:szCs w:val="22"/>
        </w:rPr>
        <w:t xml:space="preserve"> </w:t>
      </w:r>
      <w:r w:rsidRPr="008756DA">
        <w:rPr>
          <w:rFonts w:ascii="Arial" w:hAnsi="Arial" w:hint="cs"/>
          <w:sz w:val="22"/>
          <w:szCs w:val="22"/>
          <w:rtl/>
        </w:rPr>
        <w:t>הצורך</w:t>
      </w:r>
      <w:r w:rsidRPr="008756DA">
        <w:rPr>
          <w:rFonts w:ascii="Arial" w:hAnsi="Arial"/>
          <w:sz w:val="22"/>
          <w:szCs w:val="22"/>
        </w:rPr>
        <w:t>–</w:t>
      </w:r>
      <w:r w:rsidRPr="008756DA">
        <w:rPr>
          <w:rFonts w:ascii="Arial" w:hAnsi="Arial" w:hint="cs"/>
          <w:sz w:val="22"/>
          <w:szCs w:val="22"/>
          <w:rtl/>
        </w:rPr>
        <w:t xml:space="preserve"> לשם</w:t>
      </w:r>
      <w:r w:rsidRPr="008756DA">
        <w:rPr>
          <w:rFonts w:ascii="Arial" w:hAnsi="Arial"/>
          <w:sz w:val="22"/>
          <w:szCs w:val="22"/>
        </w:rPr>
        <w:t xml:space="preserve"> </w:t>
      </w:r>
      <w:r w:rsidRPr="008756DA">
        <w:rPr>
          <w:rFonts w:ascii="Arial" w:hAnsi="Arial" w:hint="cs"/>
          <w:sz w:val="22"/>
          <w:szCs w:val="22"/>
          <w:rtl/>
        </w:rPr>
        <w:t>קבלת הנחיות</w:t>
      </w:r>
      <w:r w:rsidRPr="008756DA">
        <w:rPr>
          <w:rFonts w:ascii="Arial" w:hAnsi="Arial"/>
          <w:sz w:val="22"/>
          <w:szCs w:val="22"/>
        </w:rPr>
        <w:t xml:space="preserve"> </w:t>
      </w:r>
      <w:r w:rsidRPr="008756DA">
        <w:rPr>
          <w:rFonts w:ascii="Arial" w:hAnsi="Arial" w:hint="cs"/>
          <w:sz w:val="22"/>
          <w:szCs w:val="22"/>
          <w:rtl/>
        </w:rPr>
        <w:t>בקשר</w:t>
      </w:r>
      <w:r w:rsidRPr="008756DA">
        <w:rPr>
          <w:rFonts w:ascii="Arial" w:hAnsi="Arial"/>
          <w:sz w:val="22"/>
          <w:szCs w:val="22"/>
        </w:rPr>
        <w:t xml:space="preserve"> </w:t>
      </w:r>
      <w:r w:rsidRPr="008756DA">
        <w:rPr>
          <w:rFonts w:ascii="Arial" w:hAnsi="Arial" w:hint="cs"/>
          <w:sz w:val="22"/>
          <w:szCs w:val="22"/>
          <w:rtl/>
        </w:rPr>
        <w:t>ליישומן</w:t>
      </w:r>
      <w:r w:rsidRPr="008756DA">
        <w:rPr>
          <w:rFonts w:ascii="Arial" w:hAnsi="Arial"/>
          <w:sz w:val="22"/>
          <w:szCs w:val="22"/>
        </w:rPr>
        <w:t>.</w:t>
      </w:r>
    </w:p>
    <w:p w14:paraId="2A721BFD" w14:textId="77777777" w:rsidR="00472457" w:rsidRPr="008756DA" w:rsidRDefault="00472457" w:rsidP="00472457">
      <w:pPr>
        <w:numPr>
          <w:ilvl w:val="0"/>
          <w:numId w:val="30"/>
        </w:numPr>
        <w:spacing w:line="360" w:lineRule="auto"/>
        <w:jc w:val="both"/>
        <w:rPr>
          <w:rFonts w:ascii="Arial" w:hAnsi="Arial"/>
          <w:sz w:val="22"/>
          <w:szCs w:val="22"/>
          <w:rtl/>
        </w:rPr>
      </w:pPr>
      <w:r w:rsidRPr="008756DA">
        <w:rPr>
          <w:rFonts w:ascii="Arial" w:hAnsi="Arial" w:hint="cs"/>
          <w:sz w:val="22"/>
          <w:szCs w:val="22"/>
          <w:rtl/>
        </w:rPr>
        <w:t>המציע התחייב בעבר לפנות למנהל הכללי של משרד העבודה והרווחה והשירותים החברתיים לשם בחינת יישום</w:t>
      </w:r>
      <w:r w:rsidRPr="008756DA">
        <w:rPr>
          <w:rFonts w:ascii="Arial" w:hAnsi="Arial"/>
          <w:sz w:val="22"/>
          <w:szCs w:val="22"/>
        </w:rPr>
        <w:t xml:space="preserve"> </w:t>
      </w:r>
      <w:r w:rsidRPr="008756DA">
        <w:rPr>
          <w:rFonts w:ascii="Arial" w:hAnsi="Arial" w:hint="cs"/>
          <w:sz w:val="22"/>
          <w:szCs w:val="22"/>
          <w:rtl/>
        </w:rPr>
        <w:t>חובותיו</w:t>
      </w:r>
      <w:r w:rsidRPr="008756DA">
        <w:rPr>
          <w:rFonts w:ascii="Arial" w:hAnsi="Arial"/>
          <w:sz w:val="22"/>
          <w:szCs w:val="22"/>
        </w:rPr>
        <w:t xml:space="preserve"> </w:t>
      </w:r>
      <w:r w:rsidRPr="008756DA">
        <w:rPr>
          <w:rFonts w:ascii="Arial" w:hAnsi="Arial" w:hint="cs"/>
          <w:sz w:val="22"/>
          <w:szCs w:val="22"/>
          <w:rtl/>
        </w:rPr>
        <w:t>לפי</w:t>
      </w:r>
      <w:r w:rsidRPr="008756DA">
        <w:rPr>
          <w:rFonts w:ascii="Arial" w:hAnsi="Arial"/>
          <w:sz w:val="22"/>
          <w:szCs w:val="22"/>
        </w:rPr>
        <w:t xml:space="preserve"> </w:t>
      </w:r>
      <w:r w:rsidRPr="008756DA">
        <w:rPr>
          <w:rFonts w:ascii="Arial" w:hAnsi="Arial" w:hint="cs"/>
          <w:sz w:val="22"/>
          <w:szCs w:val="22"/>
          <w:rtl/>
        </w:rPr>
        <w:t>סעיף</w:t>
      </w:r>
      <w:r w:rsidRPr="008756DA">
        <w:rPr>
          <w:rFonts w:ascii="Arial" w:hAnsi="Arial"/>
          <w:sz w:val="22"/>
          <w:szCs w:val="22"/>
        </w:rPr>
        <w:t xml:space="preserve"> 9 </w:t>
      </w:r>
      <w:r w:rsidRPr="008756DA">
        <w:rPr>
          <w:rFonts w:ascii="Arial" w:hAnsi="Arial" w:hint="cs"/>
          <w:sz w:val="22"/>
          <w:szCs w:val="22"/>
          <w:rtl/>
        </w:rPr>
        <w:t>לחוק שוויון</w:t>
      </w:r>
      <w:r w:rsidRPr="008756DA">
        <w:rPr>
          <w:rFonts w:ascii="Arial" w:hAnsi="Arial"/>
          <w:sz w:val="22"/>
          <w:szCs w:val="22"/>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r w:rsidRPr="008756DA">
        <w:rPr>
          <w:rFonts w:ascii="Arial" w:hAnsi="Arial"/>
          <w:sz w:val="22"/>
          <w:szCs w:val="22"/>
          <w:rtl/>
        </w:rPr>
        <w:t xml:space="preserve"> 199</w:t>
      </w:r>
      <w:r w:rsidRPr="008756DA">
        <w:rPr>
          <w:rFonts w:ascii="Arial" w:hAnsi="Arial" w:hint="cs"/>
          <w:sz w:val="22"/>
          <w:szCs w:val="22"/>
          <w:rtl/>
        </w:rPr>
        <w:t xml:space="preserve">8, הוא פנה כאמור ואם קיבל הנחיות ליישום חובותיו </w:t>
      </w:r>
      <w:r w:rsidRPr="008756DA">
        <w:rPr>
          <w:rFonts w:ascii="Arial" w:hAnsi="Arial"/>
          <w:b/>
          <w:bCs/>
          <w:sz w:val="22"/>
          <w:szCs w:val="22"/>
          <w:rtl/>
        </w:rPr>
        <w:t>פעל ליישומן</w:t>
      </w:r>
      <w:r w:rsidRPr="008756DA">
        <w:rPr>
          <w:rFonts w:ascii="Arial" w:hAnsi="Arial" w:hint="cs"/>
          <w:sz w:val="22"/>
          <w:szCs w:val="22"/>
          <w:rtl/>
        </w:rPr>
        <w:t xml:space="preserve"> (במקרה שהמציע התחייב בעבר לבצע פנייה זו ונעשתה עמו התקשרות שלגביה נתן התחייבות זו).</w:t>
      </w:r>
    </w:p>
    <w:p w14:paraId="36D71DB0" w14:textId="77777777" w:rsidR="00472457" w:rsidRDefault="00472457" w:rsidP="00472457">
      <w:pPr>
        <w:spacing w:line="360" w:lineRule="auto"/>
        <w:rPr>
          <w:rFonts w:ascii="Arial" w:hAnsi="Arial"/>
          <w:sz w:val="22"/>
          <w:szCs w:val="22"/>
          <w:rtl/>
        </w:rPr>
      </w:pPr>
      <w:r w:rsidRPr="008756DA">
        <w:rPr>
          <w:rFonts w:ascii="Arial" w:hAnsi="Arial" w:hint="cs"/>
          <w:sz w:val="22"/>
          <w:szCs w:val="22"/>
          <w:rtl/>
        </w:rPr>
        <w:t>המציע</w:t>
      </w:r>
      <w:r w:rsidRPr="008756DA">
        <w:rPr>
          <w:rFonts w:ascii="Arial" w:hAnsi="Arial"/>
          <w:sz w:val="22"/>
          <w:szCs w:val="22"/>
          <w:rtl/>
        </w:rPr>
        <w:t xml:space="preserve"> </w:t>
      </w:r>
      <w:r w:rsidRPr="008756DA">
        <w:rPr>
          <w:rFonts w:ascii="Arial" w:hAnsi="Arial" w:hint="cs"/>
          <w:sz w:val="22"/>
          <w:szCs w:val="22"/>
          <w:rtl/>
        </w:rPr>
        <w:t>מתחייב</w:t>
      </w:r>
      <w:r w:rsidRPr="008756DA">
        <w:rPr>
          <w:rFonts w:ascii="Arial" w:hAnsi="Arial"/>
          <w:sz w:val="22"/>
          <w:szCs w:val="22"/>
          <w:rtl/>
        </w:rPr>
        <w:t xml:space="preserve"> </w:t>
      </w:r>
      <w:r w:rsidRPr="008756DA">
        <w:rPr>
          <w:rFonts w:ascii="Arial" w:hAnsi="Arial" w:hint="cs"/>
          <w:sz w:val="22"/>
          <w:szCs w:val="22"/>
          <w:rtl/>
        </w:rPr>
        <w:t>להעביר העתק</w:t>
      </w:r>
      <w:r w:rsidRPr="008756DA">
        <w:rPr>
          <w:rFonts w:ascii="Arial" w:hAnsi="Arial"/>
          <w:sz w:val="22"/>
          <w:szCs w:val="22"/>
          <w:rtl/>
        </w:rPr>
        <w:t xml:space="preserve"> </w:t>
      </w:r>
      <w:r w:rsidRPr="008756DA">
        <w:rPr>
          <w:rFonts w:ascii="Arial" w:hAnsi="Arial" w:hint="cs"/>
          <w:sz w:val="22"/>
          <w:szCs w:val="22"/>
          <w:rtl/>
        </w:rPr>
        <w:t>מהתצהיר</w:t>
      </w:r>
      <w:r w:rsidRPr="008756DA">
        <w:rPr>
          <w:rFonts w:ascii="Arial" w:hAnsi="Arial"/>
          <w:sz w:val="22"/>
          <w:szCs w:val="22"/>
          <w:rtl/>
        </w:rPr>
        <w:t xml:space="preserve"> </w:t>
      </w:r>
      <w:r w:rsidRPr="008756DA">
        <w:rPr>
          <w:rFonts w:ascii="Arial" w:hAnsi="Arial" w:hint="cs"/>
          <w:sz w:val="22"/>
          <w:szCs w:val="22"/>
          <w:rtl/>
        </w:rPr>
        <w:t>שמסר</w:t>
      </w:r>
      <w:r w:rsidRPr="008756DA">
        <w:rPr>
          <w:rFonts w:ascii="Arial" w:hAnsi="Arial"/>
          <w:sz w:val="22"/>
          <w:szCs w:val="22"/>
          <w:rtl/>
        </w:rPr>
        <w:t xml:space="preserve"> </w:t>
      </w:r>
      <w:r w:rsidRPr="008756DA">
        <w:rPr>
          <w:rFonts w:ascii="Arial" w:hAnsi="Arial" w:hint="cs"/>
          <w:sz w:val="22"/>
          <w:szCs w:val="22"/>
          <w:rtl/>
        </w:rPr>
        <w:t>לפי</w:t>
      </w:r>
      <w:r w:rsidRPr="008756DA">
        <w:rPr>
          <w:rFonts w:ascii="Arial" w:hAnsi="Arial"/>
          <w:sz w:val="22"/>
          <w:szCs w:val="22"/>
          <w:rtl/>
        </w:rPr>
        <w:t xml:space="preserve"> </w:t>
      </w:r>
      <w:r w:rsidRPr="008756DA">
        <w:rPr>
          <w:rFonts w:ascii="Arial" w:hAnsi="Arial" w:hint="cs"/>
          <w:sz w:val="22"/>
          <w:szCs w:val="22"/>
          <w:rtl/>
        </w:rPr>
        <w:t>פסקה</w:t>
      </w:r>
      <w:r w:rsidRPr="008756DA">
        <w:rPr>
          <w:rFonts w:ascii="Arial" w:hAnsi="Arial"/>
          <w:sz w:val="22"/>
          <w:szCs w:val="22"/>
          <w:rtl/>
        </w:rPr>
        <w:t xml:space="preserve"> </w:t>
      </w:r>
      <w:r w:rsidRPr="008756DA">
        <w:rPr>
          <w:rFonts w:ascii="Arial" w:hAnsi="Arial" w:hint="cs"/>
          <w:sz w:val="22"/>
          <w:szCs w:val="22"/>
          <w:rtl/>
        </w:rPr>
        <w:t>זו</w:t>
      </w:r>
      <w:r w:rsidRPr="008756DA">
        <w:rPr>
          <w:rFonts w:ascii="Arial" w:hAnsi="Arial"/>
          <w:sz w:val="22"/>
          <w:szCs w:val="22"/>
          <w:rtl/>
        </w:rPr>
        <w:t xml:space="preserve"> </w:t>
      </w:r>
      <w:r w:rsidRPr="008756DA">
        <w:rPr>
          <w:rFonts w:ascii="Arial" w:hAnsi="Arial" w:hint="cs"/>
          <w:sz w:val="22"/>
          <w:szCs w:val="22"/>
          <w:rtl/>
        </w:rPr>
        <w:t>למנהל הכללי</w:t>
      </w:r>
      <w:r w:rsidRPr="008756DA">
        <w:rPr>
          <w:rFonts w:ascii="Arial" w:hAnsi="Arial"/>
          <w:sz w:val="22"/>
          <w:szCs w:val="22"/>
          <w:rtl/>
        </w:rPr>
        <w:t xml:space="preserve"> </w:t>
      </w:r>
      <w:r w:rsidRPr="008756DA">
        <w:rPr>
          <w:rFonts w:ascii="Arial" w:hAnsi="Arial" w:hint="cs"/>
          <w:sz w:val="22"/>
          <w:szCs w:val="22"/>
          <w:rtl/>
        </w:rPr>
        <w:t>של</w:t>
      </w:r>
      <w:r w:rsidRPr="008756DA">
        <w:rPr>
          <w:rFonts w:ascii="Arial" w:hAnsi="Arial"/>
          <w:sz w:val="22"/>
          <w:szCs w:val="22"/>
          <w:rtl/>
        </w:rPr>
        <w:t xml:space="preserve"> </w:t>
      </w:r>
      <w:r w:rsidRPr="008756DA">
        <w:rPr>
          <w:rFonts w:ascii="Arial" w:hAnsi="Arial" w:hint="cs"/>
          <w:sz w:val="22"/>
          <w:szCs w:val="22"/>
          <w:rtl/>
        </w:rPr>
        <w:t>משרד</w:t>
      </w:r>
      <w:r w:rsidRPr="008756DA">
        <w:rPr>
          <w:rFonts w:ascii="Arial" w:hAnsi="Arial"/>
          <w:sz w:val="22"/>
          <w:szCs w:val="22"/>
          <w:rtl/>
        </w:rPr>
        <w:t xml:space="preserve"> </w:t>
      </w:r>
      <w:r w:rsidRPr="008756DA">
        <w:rPr>
          <w:rFonts w:ascii="Arial" w:hAnsi="Arial" w:hint="cs"/>
          <w:sz w:val="22"/>
          <w:szCs w:val="22"/>
          <w:rtl/>
        </w:rPr>
        <w:t>העבודה</w:t>
      </w:r>
      <w:r w:rsidRPr="008756DA">
        <w:rPr>
          <w:rFonts w:ascii="Arial" w:hAnsi="Arial"/>
          <w:sz w:val="22"/>
          <w:szCs w:val="22"/>
          <w:rtl/>
        </w:rPr>
        <w:t xml:space="preserve"> </w:t>
      </w:r>
      <w:r w:rsidRPr="008756DA">
        <w:rPr>
          <w:rFonts w:ascii="Arial" w:hAnsi="Arial" w:hint="cs"/>
          <w:sz w:val="22"/>
          <w:szCs w:val="22"/>
          <w:rtl/>
        </w:rPr>
        <w:t>הרווחה</w:t>
      </w:r>
      <w:r w:rsidRPr="008756DA">
        <w:rPr>
          <w:rFonts w:ascii="Arial" w:hAnsi="Arial"/>
          <w:sz w:val="22"/>
          <w:szCs w:val="22"/>
          <w:rtl/>
        </w:rPr>
        <w:t xml:space="preserve"> </w:t>
      </w:r>
      <w:r w:rsidRPr="008756DA">
        <w:rPr>
          <w:rFonts w:ascii="Arial" w:hAnsi="Arial" w:hint="cs"/>
          <w:sz w:val="22"/>
          <w:szCs w:val="22"/>
          <w:rtl/>
        </w:rPr>
        <w:t>והשירותים החברתיים</w:t>
      </w:r>
      <w:r w:rsidRPr="008756DA">
        <w:rPr>
          <w:rFonts w:ascii="Arial" w:hAnsi="Arial"/>
          <w:sz w:val="22"/>
          <w:szCs w:val="22"/>
          <w:rtl/>
        </w:rPr>
        <w:t xml:space="preserve">, </w:t>
      </w:r>
      <w:r w:rsidRPr="008756DA">
        <w:rPr>
          <w:rFonts w:ascii="Arial" w:hAnsi="Arial" w:hint="cs"/>
          <w:sz w:val="22"/>
          <w:szCs w:val="22"/>
          <w:rtl/>
        </w:rPr>
        <w:t>בתוך</w:t>
      </w:r>
      <w:r w:rsidRPr="008756DA">
        <w:rPr>
          <w:rFonts w:ascii="Arial" w:hAnsi="Arial"/>
          <w:sz w:val="22"/>
          <w:szCs w:val="22"/>
          <w:rtl/>
        </w:rPr>
        <w:t xml:space="preserve"> 30 </w:t>
      </w:r>
      <w:r w:rsidRPr="008756DA">
        <w:rPr>
          <w:rFonts w:ascii="Arial" w:hAnsi="Arial" w:hint="cs"/>
          <w:sz w:val="22"/>
          <w:szCs w:val="22"/>
          <w:rtl/>
        </w:rPr>
        <w:t>ימים</w:t>
      </w:r>
      <w:r w:rsidRPr="008756DA">
        <w:rPr>
          <w:rFonts w:ascii="Arial" w:hAnsi="Arial"/>
          <w:sz w:val="22"/>
          <w:szCs w:val="22"/>
          <w:rtl/>
        </w:rPr>
        <w:t xml:space="preserve"> </w:t>
      </w:r>
      <w:r w:rsidRPr="008756DA">
        <w:rPr>
          <w:rFonts w:ascii="Arial" w:hAnsi="Arial" w:hint="cs"/>
          <w:sz w:val="22"/>
          <w:szCs w:val="22"/>
          <w:rtl/>
        </w:rPr>
        <w:t>ממועד</w:t>
      </w:r>
      <w:r w:rsidRPr="008756DA">
        <w:rPr>
          <w:rFonts w:ascii="Arial" w:hAnsi="Arial"/>
          <w:sz w:val="22"/>
          <w:szCs w:val="22"/>
          <w:rtl/>
        </w:rPr>
        <w:t xml:space="preserve"> </w:t>
      </w:r>
      <w:r w:rsidRPr="008756DA">
        <w:rPr>
          <w:rFonts w:ascii="Arial" w:hAnsi="Arial" w:hint="cs"/>
          <w:sz w:val="22"/>
          <w:szCs w:val="22"/>
          <w:rtl/>
        </w:rPr>
        <w:t>ההתקשרות</w:t>
      </w:r>
      <w:r w:rsidRPr="008756DA">
        <w:rPr>
          <w:rFonts w:ascii="Arial" w:hAnsi="Arial"/>
          <w:sz w:val="22"/>
          <w:szCs w:val="22"/>
          <w:rtl/>
        </w:rPr>
        <w:t>.</w:t>
      </w:r>
    </w:p>
    <w:p w14:paraId="7CCC7EDB" w14:textId="77777777" w:rsidR="005A6A9C" w:rsidRPr="008756DA" w:rsidRDefault="005A6A9C" w:rsidP="00472457">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6A9C" w:rsidRPr="008756DA" w14:paraId="63DF73A3" w14:textId="77777777" w:rsidTr="00D53FB0">
        <w:trPr>
          <w:jc w:val="center"/>
        </w:trPr>
        <w:tc>
          <w:tcPr>
            <w:tcW w:w="2144" w:type="dxa"/>
            <w:tcBorders>
              <w:top w:val="single" w:sz="4" w:space="0" w:color="auto"/>
            </w:tcBorders>
          </w:tcPr>
          <w:p w14:paraId="1648117B" w14:textId="77777777" w:rsidR="005A6A9C" w:rsidRPr="008756DA" w:rsidRDefault="005A6A9C" w:rsidP="001C186D">
            <w:pPr>
              <w:jc w:val="center"/>
              <w:rPr>
                <w:rFonts w:ascii="Arial" w:hAnsi="Arial"/>
                <w:sz w:val="22"/>
                <w:szCs w:val="22"/>
                <w:rtl/>
              </w:rPr>
            </w:pPr>
            <w:r w:rsidRPr="008756DA">
              <w:rPr>
                <w:rFonts w:ascii="Arial" w:hAnsi="Arial" w:hint="cs"/>
                <w:sz w:val="22"/>
                <w:szCs w:val="22"/>
                <w:rtl/>
              </w:rPr>
              <w:t>תאריך</w:t>
            </w:r>
          </w:p>
        </w:tc>
        <w:tc>
          <w:tcPr>
            <w:tcW w:w="1134" w:type="dxa"/>
          </w:tcPr>
          <w:p w14:paraId="65D36A0E" w14:textId="77777777" w:rsidR="005A6A9C" w:rsidRPr="008756DA" w:rsidRDefault="005A6A9C" w:rsidP="001C186D">
            <w:pPr>
              <w:jc w:val="both"/>
              <w:rPr>
                <w:rFonts w:ascii="Arial" w:hAnsi="Arial"/>
                <w:sz w:val="22"/>
                <w:szCs w:val="22"/>
                <w:rtl/>
              </w:rPr>
            </w:pPr>
          </w:p>
        </w:tc>
        <w:tc>
          <w:tcPr>
            <w:tcW w:w="2409" w:type="dxa"/>
            <w:tcBorders>
              <w:top w:val="single" w:sz="4" w:space="0" w:color="auto"/>
            </w:tcBorders>
          </w:tcPr>
          <w:p w14:paraId="7A989B23" w14:textId="77777777" w:rsidR="005A6A9C" w:rsidRPr="008756DA" w:rsidRDefault="005A6A9C" w:rsidP="001C186D">
            <w:pPr>
              <w:jc w:val="center"/>
              <w:rPr>
                <w:rFonts w:ascii="Arial" w:hAnsi="Arial"/>
                <w:sz w:val="22"/>
                <w:szCs w:val="22"/>
                <w:rtl/>
              </w:rPr>
            </w:pPr>
            <w:r w:rsidRPr="008756DA">
              <w:rPr>
                <w:rFonts w:ascii="Arial" w:hAnsi="Arial" w:hint="cs"/>
                <w:sz w:val="22"/>
                <w:szCs w:val="22"/>
                <w:rtl/>
              </w:rPr>
              <w:t>שם</w:t>
            </w:r>
          </w:p>
        </w:tc>
        <w:tc>
          <w:tcPr>
            <w:tcW w:w="993" w:type="dxa"/>
          </w:tcPr>
          <w:p w14:paraId="4B8477D0" w14:textId="77777777" w:rsidR="005A6A9C" w:rsidRPr="008756DA" w:rsidRDefault="005A6A9C" w:rsidP="001C186D">
            <w:pPr>
              <w:jc w:val="both"/>
              <w:rPr>
                <w:rFonts w:ascii="Arial" w:hAnsi="Arial"/>
                <w:sz w:val="22"/>
                <w:szCs w:val="22"/>
                <w:rtl/>
              </w:rPr>
            </w:pPr>
          </w:p>
        </w:tc>
        <w:tc>
          <w:tcPr>
            <w:tcW w:w="2268" w:type="dxa"/>
            <w:tcBorders>
              <w:top w:val="single" w:sz="4" w:space="0" w:color="auto"/>
            </w:tcBorders>
          </w:tcPr>
          <w:p w14:paraId="33F54832" w14:textId="77777777" w:rsidR="005A6A9C" w:rsidRPr="008756DA" w:rsidRDefault="005A6A9C" w:rsidP="001C186D">
            <w:pPr>
              <w:jc w:val="center"/>
              <w:rPr>
                <w:rFonts w:ascii="Arial" w:hAnsi="Arial"/>
                <w:sz w:val="22"/>
                <w:szCs w:val="22"/>
                <w:rtl/>
              </w:rPr>
            </w:pPr>
            <w:r w:rsidRPr="008756DA">
              <w:rPr>
                <w:rFonts w:ascii="Arial" w:hAnsi="Arial" w:hint="cs"/>
                <w:sz w:val="22"/>
                <w:szCs w:val="22"/>
                <w:rtl/>
              </w:rPr>
              <w:t>חתימה וחותמת</w:t>
            </w:r>
          </w:p>
        </w:tc>
      </w:tr>
    </w:tbl>
    <w:p w14:paraId="43638298" w14:textId="77777777" w:rsidR="005A6A9C" w:rsidRPr="008756DA" w:rsidRDefault="005A6A9C" w:rsidP="00472457">
      <w:pPr>
        <w:spacing w:line="360" w:lineRule="auto"/>
        <w:ind w:firstLine="720"/>
        <w:rPr>
          <w:rFonts w:ascii="Arial" w:hAnsi="Arial"/>
          <w:sz w:val="22"/>
          <w:szCs w:val="22"/>
          <w:rtl/>
        </w:rPr>
      </w:pPr>
    </w:p>
    <w:p w14:paraId="4D741AD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 w:name="_Toc78123024"/>
      <w:r w:rsidRPr="008756DA">
        <w:rPr>
          <w:rFonts w:ascii="Arial" w:hAnsi="Arial"/>
          <w:b/>
          <w:bCs/>
          <w:sz w:val="22"/>
          <w:szCs w:val="22"/>
          <w:u w:val="single"/>
          <w:rtl/>
        </w:rPr>
        <w:t>אישור עורך הדין</w:t>
      </w:r>
    </w:p>
    <w:p w14:paraId="7A3753A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3790C618"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4A9A2EA" w14:textId="77777777" w:rsidTr="00203F22">
        <w:trPr>
          <w:jc w:val="center"/>
        </w:trPr>
        <w:tc>
          <w:tcPr>
            <w:tcW w:w="2144" w:type="dxa"/>
            <w:tcBorders>
              <w:top w:val="single" w:sz="4" w:space="0" w:color="auto"/>
            </w:tcBorders>
          </w:tcPr>
          <w:p w14:paraId="480C68F3"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F23112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1F5543E8"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51AED1B"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1506E5C6"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3ADBB783" w14:textId="77777777" w:rsidR="00472457" w:rsidRPr="008756DA" w:rsidRDefault="00472457" w:rsidP="00472457">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AA7AFB7" w14:textId="77777777" w:rsidTr="00203F22">
        <w:trPr>
          <w:trHeight w:hRule="exact" w:val="561"/>
        </w:trPr>
        <w:tc>
          <w:tcPr>
            <w:tcW w:w="8958" w:type="dxa"/>
            <w:tcBorders>
              <w:top w:val="nil"/>
              <w:bottom w:val="nil"/>
            </w:tcBorders>
            <w:shd w:val="clear" w:color="auto" w:fill="D9D9D9" w:themeFill="background1" w:themeFillShade="D9"/>
            <w:vAlign w:val="center"/>
          </w:tcPr>
          <w:p w14:paraId="1A1BE18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ו'</w:t>
            </w:r>
          </w:p>
        </w:tc>
      </w:tr>
      <w:tr w:rsidR="00472457" w:rsidRPr="008756DA" w14:paraId="5DBD932D" w14:textId="77777777" w:rsidTr="00203F22">
        <w:trPr>
          <w:trHeight w:hRule="exact" w:val="561"/>
        </w:trPr>
        <w:tc>
          <w:tcPr>
            <w:tcW w:w="8958" w:type="dxa"/>
            <w:tcBorders>
              <w:top w:val="nil"/>
              <w:bottom w:val="nil"/>
            </w:tcBorders>
            <w:shd w:val="clear" w:color="auto" w:fill="1B3461"/>
            <w:vAlign w:val="center"/>
          </w:tcPr>
          <w:p w14:paraId="4E0CD7B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בדבר שימוש בתוכנות מקוריות</w:t>
            </w:r>
          </w:p>
        </w:tc>
      </w:tr>
    </w:tbl>
    <w:p w14:paraId="4CC4088D" w14:textId="5497959E" w:rsidR="00472457" w:rsidRPr="008756DA" w:rsidRDefault="00472457" w:rsidP="00C65119">
      <w:pPr>
        <w:autoSpaceDE w:val="0"/>
        <w:autoSpaceDN w:val="0"/>
        <w:spacing w:before="240" w:line="360" w:lineRule="auto"/>
        <w:jc w:val="both"/>
        <w:rPr>
          <w:rFonts w:asciiTheme="majorBidi" w:hAnsiTheme="majorBidi"/>
          <w:szCs w:val="24"/>
        </w:rPr>
      </w:pPr>
      <w:r w:rsidRPr="008756DA">
        <w:rPr>
          <w:rFonts w:asciiTheme="majorBidi" w:hAnsiTheme="majorBidi"/>
          <w:szCs w:val="24"/>
          <w:rtl/>
        </w:rPr>
        <w:t xml:space="preserve">הנני נותן תצהיר זה בשם _________________ שהוא הגוף המבקש להתקשר עם המזמין במסגרת </w:t>
      </w:r>
      <w:r w:rsidRPr="008756DA">
        <w:rPr>
          <w:rFonts w:asciiTheme="majorBidi" w:hAnsiTheme="majorBidi"/>
          <w:b/>
          <w:bCs/>
          <w:szCs w:val="24"/>
          <w:rtl/>
        </w:rPr>
        <w:t xml:space="preserve">מכרז פומבי מס' </w:t>
      </w:r>
      <w:r w:rsidR="0042508A">
        <w:rPr>
          <w:rFonts w:hint="cs"/>
          <w:b/>
          <w:bCs/>
          <w:szCs w:val="24"/>
          <w:rtl/>
        </w:rPr>
        <w:t>7/2018</w:t>
      </w:r>
      <w:r>
        <w:rPr>
          <w:rFonts w:hint="cs"/>
          <w:b/>
          <w:bCs/>
          <w:szCs w:val="24"/>
          <w:rtl/>
        </w:rPr>
        <w:t xml:space="preserve"> </w:t>
      </w:r>
      <w:r w:rsidRPr="008756DA">
        <w:rPr>
          <w:rFonts w:asciiTheme="majorBidi" w:hAnsiTheme="majorBidi"/>
          <w:b/>
          <w:bCs/>
          <w:szCs w:val="24"/>
          <w:rtl/>
        </w:rPr>
        <w:t>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hint="cs"/>
          <w:b/>
          <w:bCs/>
          <w:szCs w:val="24"/>
          <w:rtl/>
        </w:rPr>
        <w:t>,</w:t>
      </w:r>
      <w:r w:rsidRPr="008756DA">
        <w:rPr>
          <w:rFonts w:asciiTheme="majorBidi" w:hAnsiTheme="majorBidi"/>
          <w:b/>
          <w:bCs/>
          <w:szCs w:val="24"/>
          <w:rtl/>
        </w:rPr>
        <w:t xml:space="preserve"> </w:t>
      </w:r>
      <w:r w:rsidRPr="008756DA">
        <w:rPr>
          <w:rFonts w:asciiTheme="majorBidi" w:hAnsiTheme="majorBidi"/>
          <w:szCs w:val="24"/>
          <w:rtl/>
        </w:rPr>
        <w:t xml:space="preserve"> (להלן: "</w:t>
      </w:r>
      <w:r w:rsidRPr="008756DA">
        <w:rPr>
          <w:rFonts w:asciiTheme="majorBidi" w:hAnsiTheme="majorBidi"/>
          <w:b/>
          <w:bCs/>
          <w:szCs w:val="24"/>
          <w:rtl/>
        </w:rPr>
        <w:t>המציע</w:t>
      </w:r>
      <w:r w:rsidRPr="008756DA">
        <w:rPr>
          <w:rFonts w:asciiTheme="majorBidi" w:hAnsiTheme="majorBidi"/>
          <w:szCs w:val="24"/>
          <w:rtl/>
        </w:rPr>
        <w:t>"). אני מכהן כ</w:t>
      </w:r>
      <w:r w:rsidRPr="008756DA">
        <w:rPr>
          <w:rFonts w:asciiTheme="majorBidi" w:hAnsiTheme="majorBidi" w:hint="cs"/>
          <w:szCs w:val="24"/>
          <w:rtl/>
        </w:rPr>
        <w:t xml:space="preserve"> </w:t>
      </w:r>
      <w:r w:rsidRPr="008756DA">
        <w:rPr>
          <w:rFonts w:asciiTheme="majorBidi" w:hAnsiTheme="majorBidi"/>
          <w:szCs w:val="24"/>
          <w:rtl/>
        </w:rPr>
        <w:t xml:space="preserve">_______________ והנני מוסמך/ת למסור תצהיר זה בשם המציע. </w:t>
      </w:r>
    </w:p>
    <w:p w14:paraId="1788F5F2" w14:textId="77777777" w:rsidR="00472457" w:rsidRPr="008756DA" w:rsidRDefault="00472457" w:rsidP="00472457">
      <w:pPr>
        <w:numPr>
          <w:ilvl w:val="0"/>
          <w:numId w:val="8"/>
        </w:numPr>
        <w:autoSpaceDE w:val="0"/>
        <w:autoSpaceDN w:val="0"/>
        <w:spacing w:before="240" w:line="360" w:lineRule="auto"/>
        <w:jc w:val="both"/>
        <w:rPr>
          <w:rFonts w:asciiTheme="majorBidi" w:hAnsiTheme="majorBidi"/>
          <w:szCs w:val="24"/>
          <w:rtl/>
        </w:rPr>
      </w:pPr>
      <w:r w:rsidRPr="008756DA">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C500DE4" w14:textId="77777777" w:rsidR="00472457" w:rsidRPr="008756DA" w:rsidRDefault="00472457" w:rsidP="00472457">
      <w:pPr>
        <w:numPr>
          <w:ilvl w:val="0"/>
          <w:numId w:val="8"/>
        </w:numPr>
        <w:autoSpaceDE w:val="0"/>
        <w:autoSpaceDN w:val="0"/>
        <w:spacing w:before="240" w:line="360" w:lineRule="auto"/>
        <w:jc w:val="both"/>
        <w:rPr>
          <w:rFonts w:asciiTheme="majorBidi" w:hAnsiTheme="majorBidi"/>
          <w:szCs w:val="24"/>
          <w:rtl/>
        </w:rPr>
      </w:pPr>
      <w:r w:rsidRPr="008756DA">
        <w:rPr>
          <w:rFonts w:asciiTheme="majorBidi" w:hAnsiTheme="majorBidi"/>
          <w:szCs w:val="24"/>
          <w:rtl/>
        </w:rPr>
        <w:t xml:space="preserve">זה שמי, להלן חתימתי ותוכן תצהירי דלעיל אמת. </w:t>
      </w:r>
    </w:p>
    <w:p w14:paraId="2631E0E3"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628D1E15"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4484C66A" w14:textId="77777777" w:rsidTr="00203F22">
        <w:tc>
          <w:tcPr>
            <w:tcW w:w="1718" w:type="dxa"/>
            <w:tcBorders>
              <w:top w:val="single" w:sz="4" w:space="0" w:color="auto"/>
            </w:tcBorders>
          </w:tcPr>
          <w:p w14:paraId="5AC7FF9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45A63121"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13B7ABF0"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084BCDB7"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5F1F897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7E8BB72"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66BE6D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34BC9C56"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42C66230"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FB1A833"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D8E816B"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0F07DE5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BEA25E5"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BC9E0E"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76A37316" w14:textId="77777777" w:rsidTr="00203F22">
        <w:trPr>
          <w:jc w:val="center"/>
        </w:trPr>
        <w:tc>
          <w:tcPr>
            <w:tcW w:w="2144" w:type="dxa"/>
            <w:tcBorders>
              <w:top w:val="single" w:sz="4" w:space="0" w:color="auto"/>
            </w:tcBorders>
          </w:tcPr>
          <w:p w14:paraId="7F084D15"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7C822233"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766FD3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50DA045"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6CA36C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782FF30" w14:textId="77777777" w:rsidR="00472457" w:rsidRPr="008756DA" w:rsidRDefault="00472457" w:rsidP="00472457">
      <w:pPr>
        <w:spacing w:line="360" w:lineRule="auto"/>
        <w:jc w:val="center"/>
        <w:rPr>
          <w:rFonts w:asciiTheme="majorBidi" w:hAnsiTheme="majorBidi"/>
          <w:b/>
          <w:bCs/>
          <w:sz w:val="28"/>
          <w:szCs w:val="28"/>
          <w:u w:val="single"/>
          <w:rtl/>
        </w:rPr>
      </w:pPr>
    </w:p>
    <w:p w14:paraId="7784B95D"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39C81866"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r w:rsidRPr="008756DA">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2D8C2C2" w14:textId="77777777" w:rsidTr="00203F22">
        <w:trPr>
          <w:trHeight w:hRule="exact" w:val="561"/>
        </w:trPr>
        <w:tc>
          <w:tcPr>
            <w:tcW w:w="8958" w:type="dxa"/>
            <w:tcBorders>
              <w:top w:val="nil"/>
              <w:bottom w:val="nil"/>
            </w:tcBorders>
            <w:shd w:val="clear" w:color="auto" w:fill="D9D9D9" w:themeFill="background1" w:themeFillShade="D9"/>
            <w:vAlign w:val="center"/>
          </w:tcPr>
          <w:p w14:paraId="4C5CE56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ז'</w:t>
            </w:r>
          </w:p>
        </w:tc>
      </w:tr>
      <w:tr w:rsidR="00472457" w:rsidRPr="008756DA" w14:paraId="537B4676" w14:textId="77777777" w:rsidTr="00203F22">
        <w:trPr>
          <w:trHeight w:hRule="exact" w:val="561"/>
        </w:trPr>
        <w:tc>
          <w:tcPr>
            <w:tcW w:w="8958" w:type="dxa"/>
            <w:tcBorders>
              <w:top w:val="nil"/>
              <w:bottom w:val="nil"/>
            </w:tcBorders>
            <w:shd w:val="clear" w:color="auto" w:fill="1B3461"/>
            <w:vAlign w:val="center"/>
          </w:tcPr>
          <w:p w14:paraId="70B4645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אי תיאום הצעות במכרז</w:t>
            </w:r>
          </w:p>
        </w:tc>
      </w:tr>
    </w:tbl>
    <w:p w14:paraId="3B4AEE51"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אני הח"מ</w:t>
      </w:r>
      <w:r w:rsidRPr="008756DA">
        <w:rPr>
          <w:rFonts w:asciiTheme="majorBidi" w:hAnsiTheme="majorBidi" w:hint="cs"/>
          <w:szCs w:val="24"/>
          <w:rtl/>
        </w:rPr>
        <w:t xml:space="preserve"> </w:t>
      </w:r>
      <w:r w:rsidRPr="008756DA">
        <w:rPr>
          <w:rFonts w:asciiTheme="majorBidi" w:hAnsiTheme="majorBidi"/>
          <w:szCs w:val="24"/>
          <w:rtl/>
        </w:rPr>
        <w:t>______________________________ מס</w:t>
      </w:r>
      <w:r w:rsidRPr="008756DA">
        <w:rPr>
          <w:rFonts w:asciiTheme="majorBidi" w:hAnsiTheme="majorBidi" w:hint="cs"/>
          <w:szCs w:val="24"/>
          <w:rtl/>
        </w:rPr>
        <w:t>'</w:t>
      </w:r>
      <w:r w:rsidRPr="008756DA">
        <w:rPr>
          <w:rFonts w:asciiTheme="majorBidi" w:hAnsiTheme="majorBidi"/>
          <w:szCs w:val="24"/>
          <w:rtl/>
        </w:rPr>
        <w:t xml:space="preserve"> ת"ז _____________ העובד בתאגיד _____________________ (שם התאגיד) מצהיר בזאת כי: </w:t>
      </w:r>
    </w:p>
    <w:p w14:paraId="44A55DE9" w14:textId="77777777" w:rsidR="00472457" w:rsidRPr="008756DA" w:rsidRDefault="00472457" w:rsidP="00472457">
      <w:pPr>
        <w:spacing w:line="360" w:lineRule="auto"/>
        <w:rPr>
          <w:rFonts w:asciiTheme="majorBidi" w:hAnsiTheme="majorBidi"/>
          <w:szCs w:val="24"/>
          <w:rtl/>
        </w:rPr>
      </w:pPr>
    </w:p>
    <w:p w14:paraId="17108E3C"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אני מוסמך לחתום על תצהיר זה בשם התאגיד ומנהליו. </w:t>
      </w:r>
    </w:p>
    <w:p w14:paraId="712D5E6C"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אני נושא המשרה אשר אחראי בתאגיד להצעה המוגשת מטעם התאגיד במכרז זה. </w:t>
      </w:r>
    </w:p>
    <w:p w14:paraId="748C5223"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472457" w:rsidRPr="008756DA" w14:paraId="7133D524" w14:textId="77777777" w:rsidTr="00203F22">
        <w:tc>
          <w:tcPr>
            <w:tcW w:w="2982" w:type="dxa"/>
            <w:shd w:val="clear" w:color="auto" w:fill="BFBFBF" w:themeFill="background1" w:themeFillShade="BF"/>
          </w:tcPr>
          <w:p w14:paraId="46380120" w14:textId="77777777" w:rsidR="00472457" w:rsidRPr="008756DA" w:rsidRDefault="00472457" w:rsidP="00203F22">
            <w:pPr>
              <w:jc w:val="center"/>
              <w:rPr>
                <w:rtl/>
              </w:rPr>
            </w:pPr>
            <w:r w:rsidRPr="008756DA">
              <w:rPr>
                <w:rFonts w:asciiTheme="majorBidi" w:hAnsiTheme="majorBidi"/>
                <w:b/>
                <w:bCs/>
                <w:szCs w:val="24"/>
                <w:rtl/>
              </w:rPr>
              <w:t>שם התאגיד</w:t>
            </w:r>
          </w:p>
        </w:tc>
        <w:tc>
          <w:tcPr>
            <w:tcW w:w="2983" w:type="dxa"/>
            <w:shd w:val="clear" w:color="auto" w:fill="BFBFBF" w:themeFill="background1" w:themeFillShade="BF"/>
          </w:tcPr>
          <w:p w14:paraId="6D8FFE91" w14:textId="77777777" w:rsidR="00472457" w:rsidRPr="008756DA" w:rsidRDefault="00472457" w:rsidP="00203F22">
            <w:pPr>
              <w:jc w:val="center"/>
              <w:rPr>
                <w:rtl/>
              </w:rPr>
            </w:pPr>
            <w:r w:rsidRPr="008756DA">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4825E7A1" w14:textId="77777777" w:rsidR="00472457" w:rsidRPr="008756DA" w:rsidRDefault="00472457" w:rsidP="00203F22">
            <w:pPr>
              <w:jc w:val="center"/>
              <w:rPr>
                <w:rtl/>
              </w:rPr>
            </w:pPr>
            <w:r w:rsidRPr="008756DA">
              <w:rPr>
                <w:rFonts w:asciiTheme="majorBidi" w:hAnsiTheme="majorBidi"/>
                <w:b/>
                <w:bCs/>
                <w:szCs w:val="24"/>
                <w:rtl/>
              </w:rPr>
              <w:t>פרטי יצירת קשר</w:t>
            </w:r>
          </w:p>
        </w:tc>
      </w:tr>
      <w:tr w:rsidR="00472457" w:rsidRPr="008756DA" w14:paraId="587F8A46" w14:textId="77777777" w:rsidTr="00203F22">
        <w:tc>
          <w:tcPr>
            <w:tcW w:w="2982" w:type="dxa"/>
          </w:tcPr>
          <w:p w14:paraId="6C84B51F" w14:textId="77777777" w:rsidR="00472457" w:rsidRPr="008756DA" w:rsidRDefault="00472457" w:rsidP="00203F22">
            <w:pPr>
              <w:rPr>
                <w:rtl/>
              </w:rPr>
            </w:pPr>
          </w:p>
          <w:p w14:paraId="3A254798" w14:textId="77777777" w:rsidR="00472457" w:rsidRPr="008756DA" w:rsidRDefault="00472457" w:rsidP="00203F22">
            <w:pPr>
              <w:rPr>
                <w:rtl/>
              </w:rPr>
            </w:pPr>
          </w:p>
        </w:tc>
        <w:tc>
          <w:tcPr>
            <w:tcW w:w="2983" w:type="dxa"/>
          </w:tcPr>
          <w:p w14:paraId="43386A42" w14:textId="77777777" w:rsidR="00472457" w:rsidRPr="008756DA" w:rsidRDefault="00472457" w:rsidP="00203F22">
            <w:pPr>
              <w:rPr>
                <w:rtl/>
              </w:rPr>
            </w:pPr>
          </w:p>
        </w:tc>
        <w:tc>
          <w:tcPr>
            <w:tcW w:w="2983" w:type="dxa"/>
          </w:tcPr>
          <w:p w14:paraId="66515039" w14:textId="77777777" w:rsidR="00472457" w:rsidRPr="008756DA" w:rsidRDefault="00472457" w:rsidP="00203F22">
            <w:pPr>
              <w:rPr>
                <w:rtl/>
              </w:rPr>
            </w:pPr>
          </w:p>
        </w:tc>
      </w:tr>
      <w:tr w:rsidR="00472457" w:rsidRPr="008756DA" w14:paraId="2BF1758F" w14:textId="77777777" w:rsidTr="00203F22">
        <w:tc>
          <w:tcPr>
            <w:tcW w:w="2982" w:type="dxa"/>
          </w:tcPr>
          <w:p w14:paraId="2FE88B07" w14:textId="77777777" w:rsidR="00472457" w:rsidRPr="008756DA" w:rsidRDefault="00472457" w:rsidP="00203F22">
            <w:pPr>
              <w:rPr>
                <w:rtl/>
              </w:rPr>
            </w:pPr>
          </w:p>
          <w:p w14:paraId="072A5F18" w14:textId="77777777" w:rsidR="00472457" w:rsidRPr="008756DA" w:rsidRDefault="00472457" w:rsidP="00203F22">
            <w:pPr>
              <w:rPr>
                <w:rtl/>
              </w:rPr>
            </w:pPr>
          </w:p>
        </w:tc>
        <w:tc>
          <w:tcPr>
            <w:tcW w:w="2983" w:type="dxa"/>
          </w:tcPr>
          <w:p w14:paraId="7F8EBD22" w14:textId="77777777" w:rsidR="00472457" w:rsidRPr="008756DA" w:rsidRDefault="00472457" w:rsidP="00203F22">
            <w:pPr>
              <w:rPr>
                <w:rtl/>
              </w:rPr>
            </w:pPr>
          </w:p>
        </w:tc>
        <w:tc>
          <w:tcPr>
            <w:tcW w:w="2983" w:type="dxa"/>
          </w:tcPr>
          <w:p w14:paraId="21FAC201" w14:textId="77777777" w:rsidR="00472457" w:rsidRPr="008756DA" w:rsidRDefault="00472457" w:rsidP="00203F22">
            <w:pPr>
              <w:rPr>
                <w:rtl/>
              </w:rPr>
            </w:pPr>
          </w:p>
        </w:tc>
      </w:tr>
      <w:tr w:rsidR="00472457" w:rsidRPr="008756DA" w14:paraId="1C3C12F3" w14:textId="77777777" w:rsidTr="00203F22">
        <w:tc>
          <w:tcPr>
            <w:tcW w:w="2982" w:type="dxa"/>
          </w:tcPr>
          <w:p w14:paraId="6937B694" w14:textId="77777777" w:rsidR="00472457" w:rsidRPr="008756DA" w:rsidRDefault="00472457" w:rsidP="00203F22">
            <w:pPr>
              <w:rPr>
                <w:rtl/>
              </w:rPr>
            </w:pPr>
          </w:p>
          <w:p w14:paraId="19643E7C" w14:textId="77777777" w:rsidR="00472457" w:rsidRPr="008756DA" w:rsidRDefault="00472457" w:rsidP="00203F22">
            <w:pPr>
              <w:rPr>
                <w:rtl/>
              </w:rPr>
            </w:pPr>
          </w:p>
        </w:tc>
        <w:tc>
          <w:tcPr>
            <w:tcW w:w="2983" w:type="dxa"/>
          </w:tcPr>
          <w:p w14:paraId="35BDD20C" w14:textId="77777777" w:rsidR="00472457" w:rsidRPr="008756DA" w:rsidRDefault="00472457" w:rsidP="00203F22">
            <w:pPr>
              <w:rPr>
                <w:rtl/>
              </w:rPr>
            </w:pPr>
          </w:p>
        </w:tc>
        <w:tc>
          <w:tcPr>
            <w:tcW w:w="2983" w:type="dxa"/>
          </w:tcPr>
          <w:p w14:paraId="4E2FD646" w14:textId="77777777" w:rsidR="00472457" w:rsidRPr="008756DA" w:rsidRDefault="00472457" w:rsidP="00203F22">
            <w:pPr>
              <w:rPr>
                <w:rtl/>
              </w:rPr>
            </w:pPr>
          </w:p>
        </w:tc>
      </w:tr>
    </w:tbl>
    <w:p w14:paraId="47AFADBF" w14:textId="77777777" w:rsidR="00472457" w:rsidRPr="008756DA" w:rsidRDefault="00472457" w:rsidP="00472457">
      <w:pPr>
        <w:spacing w:line="360" w:lineRule="auto"/>
        <w:rPr>
          <w:rFonts w:asciiTheme="majorBidi" w:hAnsiTheme="majorBidi"/>
          <w:szCs w:val="24"/>
          <w:rtl/>
        </w:rPr>
      </w:pPr>
    </w:p>
    <w:p w14:paraId="39A95E71"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198D7AA"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F965A97" w14:textId="77777777" w:rsidR="00472457" w:rsidRPr="008756DA" w:rsidRDefault="00472457" w:rsidP="00472457">
      <w:pPr>
        <w:pStyle w:val="1"/>
        <w:spacing w:line="360" w:lineRule="auto"/>
        <w:rPr>
          <w:rFonts w:asciiTheme="majorBidi" w:hAnsiTheme="majorBidi" w:cs="David"/>
          <w:color w:val="auto"/>
          <w:sz w:val="24"/>
        </w:rPr>
      </w:pPr>
      <w:r w:rsidRPr="008756DA">
        <w:rPr>
          <w:rFonts w:asciiTheme="majorBidi" w:hAnsiTheme="majorBidi" w:cs="David"/>
          <w:color w:val="auto"/>
          <w:sz w:val="24"/>
          <w:rtl/>
        </w:rPr>
        <w:t xml:space="preserve">לא הייתי מעורב בניסיון להניא מתחרה אחר מלהגיש הצעות במכרז זה. </w:t>
      </w:r>
    </w:p>
    <w:p w14:paraId="561E37C8"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לא הייתי מעורב בניסיון לגרום למתחרה אחר להגיש הצעה גבוהה או נמוכה יותר מהצעתי זו. </w:t>
      </w:r>
    </w:p>
    <w:p w14:paraId="604EE732"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לא הייתי מעורב בניסיון לגרום למתחרה להגיש הצעה בלתי תחרותית מכל סוג שהוא. </w:t>
      </w:r>
    </w:p>
    <w:p w14:paraId="4E084673"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2E838916" w14:textId="77777777" w:rsidR="00472457" w:rsidRPr="008756DA" w:rsidRDefault="00472457" w:rsidP="00472457">
      <w:pPr>
        <w:rPr>
          <w:rFonts w:asciiTheme="majorBidi" w:hAnsiTheme="majorBidi"/>
          <w:rtl/>
        </w:rPr>
      </w:pPr>
    </w:p>
    <w:p w14:paraId="072EECA2" w14:textId="77777777" w:rsidR="00472457" w:rsidRPr="00887380" w:rsidRDefault="00472457" w:rsidP="00472457">
      <w:pPr>
        <w:bidi w:val="0"/>
        <w:rPr>
          <w:rFonts w:asciiTheme="majorBidi" w:hAnsiTheme="majorBidi"/>
          <w:szCs w:val="24"/>
        </w:rPr>
      </w:pPr>
      <w:r w:rsidRPr="00887380">
        <w:rPr>
          <w:rFonts w:asciiTheme="majorBidi" w:hAnsiTheme="majorBidi"/>
          <w:szCs w:val="24"/>
          <w:rtl/>
        </w:rPr>
        <w:br w:type="page"/>
      </w:r>
    </w:p>
    <w:p w14:paraId="2E38BBF3" w14:textId="77777777" w:rsidR="00472457" w:rsidRPr="008756DA" w:rsidRDefault="00472457" w:rsidP="00472457">
      <w:pPr>
        <w:spacing w:line="360" w:lineRule="auto"/>
        <w:rPr>
          <w:rFonts w:asciiTheme="majorBidi" w:hAnsiTheme="majorBidi"/>
          <w:b/>
          <w:bCs/>
          <w:szCs w:val="24"/>
          <w:rtl/>
        </w:rPr>
      </w:pPr>
      <w:r w:rsidRPr="008756DA">
        <w:rPr>
          <w:rFonts w:asciiTheme="majorBidi" w:hAnsiTheme="majorBidi"/>
          <w:b/>
          <w:bCs/>
          <w:szCs w:val="24"/>
          <w:u w:val="single"/>
          <w:rtl/>
        </w:rPr>
        <w:t xml:space="preserve">יש לסמן </w:t>
      </w:r>
      <w:r w:rsidRPr="008756DA">
        <w:rPr>
          <w:rFonts w:asciiTheme="majorBidi" w:hAnsiTheme="majorBidi"/>
          <w:b/>
          <w:bCs/>
          <w:szCs w:val="24"/>
          <w:u w:val="single"/>
        </w:rPr>
        <w:t>V</w:t>
      </w:r>
      <w:r w:rsidRPr="008756DA">
        <w:rPr>
          <w:rFonts w:asciiTheme="majorBidi" w:hAnsiTheme="majorBidi"/>
          <w:b/>
          <w:bCs/>
          <w:szCs w:val="24"/>
          <w:u w:val="single"/>
          <w:rtl/>
        </w:rPr>
        <w:t xml:space="preserve"> במקום המתאים</w:t>
      </w:r>
    </w:p>
    <w:p w14:paraId="518F1C7D"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Pr>
      </w:pPr>
      <w:r w:rsidRPr="008756DA">
        <w:rPr>
          <w:rFonts w:asciiTheme="majorBidi" w:hAnsiTheme="majorBidi"/>
          <w:szCs w:val="24"/>
          <w:rtl/>
        </w:rPr>
        <w:t>למיטב ידיעתי, התאגיד מציע ההצעה לא נמצא כרגע תחת חקירה בחשד לתיאום מכרז</w:t>
      </w:r>
      <w:r w:rsidRPr="008756DA">
        <w:rPr>
          <w:rFonts w:asciiTheme="majorBidi" w:hAnsiTheme="majorBidi" w:hint="cs"/>
          <w:szCs w:val="24"/>
          <w:rtl/>
        </w:rPr>
        <w:t>.</w:t>
      </w:r>
    </w:p>
    <w:p w14:paraId="7A44BEA0"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8756DA">
        <w:rPr>
          <w:rFonts w:asciiTheme="majorBidi" w:hAnsiTheme="majorBidi"/>
          <w:szCs w:val="24"/>
          <w:rtl/>
        </w:rPr>
        <w:t>התאגיד מציע ההצעה נמצא כרגע תחת חקירה בחשד לתיאום מכרז</w:t>
      </w:r>
      <w:r w:rsidRPr="008756DA">
        <w:rPr>
          <w:rFonts w:asciiTheme="majorBidi" w:hAnsiTheme="majorBidi" w:hint="cs"/>
          <w:szCs w:val="24"/>
          <w:rtl/>
        </w:rPr>
        <w:t xml:space="preserve">, </w:t>
      </w:r>
      <w:r w:rsidRPr="008756DA">
        <w:rPr>
          <w:rFonts w:asciiTheme="majorBidi" w:hAnsiTheme="majorBidi"/>
          <w:szCs w:val="24"/>
          <w:rtl/>
        </w:rPr>
        <w:t>אנא פרט:</w:t>
      </w:r>
    </w:p>
    <w:p w14:paraId="3A51EA73"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9C0E06" w14:textId="77777777" w:rsidR="00472457" w:rsidRPr="008756DA" w:rsidRDefault="00472457" w:rsidP="00472457">
      <w:pPr>
        <w:spacing w:line="360" w:lineRule="auto"/>
        <w:rPr>
          <w:rFonts w:asciiTheme="majorBidi" w:hAnsiTheme="majorBidi"/>
          <w:szCs w:val="24"/>
          <w:rtl/>
        </w:rPr>
      </w:pPr>
    </w:p>
    <w:p w14:paraId="44D2EAA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A7FCC12" w14:textId="77777777" w:rsidR="00472457" w:rsidRPr="008756DA" w:rsidRDefault="00472457" w:rsidP="00472457">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72457" w:rsidRPr="008756DA" w14:paraId="32281FDB" w14:textId="77777777" w:rsidTr="00203F22">
        <w:tc>
          <w:tcPr>
            <w:tcW w:w="1505" w:type="dxa"/>
            <w:shd w:val="clear" w:color="auto" w:fill="auto"/>
          </w:tcPr>
          <w:p w14:paraId="43C4C779" w14:textId="77777777" w:rsidR="00472457" w:rsidRPr="008756DA" w:rsidRDefault="00472457" w:rsidP="00203F22">
            <w:pPr>
              <w:spacing w:line="360" w:lineRule="auto"/>
              <w:jc w:val="center"/>
              <w:rPr>
                <w:rFonts w:asciiTheme="majorBidi" w:hAnsiTheme="majorBidi"/>
                <w:szCs w:val="24"/>
                <w:rtl/>
              </w:rPr>
            </w:pPr>
          </w:p>
        </w:tc>
        <w:tc>
          <w:tcPr>
            <w:tcW w:w="249" w:type="dxa"/>
            <w:tcBorders>
              <w:top w:val="nil"/>
              <w:bottom w:val="nil"/>
            </w:tcBorders>
            <w:shd w:val="clear" w:color="auto" w:fill="auto"/>
          </w:tcPr>
          <w:p w14:paraId="6F254D3D" w14:textId="77777777" w:rsidR="00472457" w:rsidRPr="008756DA" w:rsidRDefault="00472457" w:rsidP="00203F22">
            <w:pPr>
              <w:spacing w:line="360" w:lineRule="auto"/>
              <w:jc w:val="center"/>
              <w:rPr>
                <w:rFonts w:asciiTheme="majorBidi" w:hAnsiTheme="majorBidi"/>
                <w:szCs w:val="24"/>
                <w:rtl/>
              </w:rPr>
            </w:pPr>
          </w:p>
        </w:tc>
        <w:tc>
          <w:tcPr>
            <w:tcW w:w="1512" w:type="dxa"/>
            <w:shd w:val="clear" w:color="auto" w:fill="auto"/>
          </w:tcPr>
          <w:p w14:paraId="051106AA" w14:textId="77777777" w:rsidR="00472457" w:rsidRPr="008756DA" w:rsidRDefault="00472457" w:rsidP="00203F22">
            <w:pPr>
              <w:spacing w:line="360" w:lineRule="auto"/>
              <w:jc w:val="center"/>
              <w:rPr>
                <w:rFonts w:asciiTheme="majorBidi" w:hAnsiTheme="majorBidi"/>
                <w:szCs w:val="24"/>
                <w:rtl/>
              </w:rPr>
            </w:pPr>
          </w:p>
        </w:tc>
        <w:tc>
          <w:tcPr>
            <w:tcW w:w="278" w:type="dxa"/>
            <w:tcBorders>
              <w:top w:val="nil"/>
              <w:bottom w:val="nil"/>
            </w:tcBorders>
            <w:shd w:val="clear" w:color="auto" w:fill="auto"/>
          </w:tcPr>
          <w:p w14:paraId="793951A4" w14:textId="77777777" w:rsidR="00472457" w:rsidRPr="008756DA" w:rsidRDefault="00472457" w:rsidP="00203F22">
            <w:pPr>
              <w:spacing w:line="360" w:lineRule="auto"/>
              <w:jc w:val="center"/>
              <w:rPr>
                <w:rFonts w:asciiTheme="majorBidi" w:hAnsiTheme="majorBidi"/>
                <w:szCs w:val="24"/>
                <w:rtl/>
              </w:rPr>
            </w:pPr>
          </w:p>
        </w:tc>
        <w:tc>
          <w:tcPr>
            <w:tcW w:w="1804" w:type="dxa"/>
            <w:shd w:val="clear" w:color="auto" w:fill="auto"/>
          </w:tcPr>
          <w:p w14:paraId="26FDEF06" w14:textId="77777777" w:rsidR="00472457" w:rsidRPr="008756DA" w:rsidRDefault="00472457" w:rsidP="00203F22">
            <w:pPr>
              <w:spacing w:line="360" w:lineRule="auto"/>
              <w:jc w:val="center"/>
              <w:rPr>
                <w:rFonts w:asciiTheme="majorBidi" w:hAnsiTheme="majorBidi"/>
                <w:szCs w:val="24"/>
                <w:rtl/>
              </w:rPr>
            </w:pPr>
          </w:p>
        </w:tc>
        <w:tc>
          <w:tcPr>
            <w:tcW w:w="235" w:type="dxa"/>
            <w:tcBorders>
              <w:top w:val="nil"/>
              <w:bottom w:val="nil"/>
            </w:tcBorders>
            <w:shd w:val="clear" w:color="auto" w:fill="auto"/>
          </w:tcPr>
          <w:p w14:paraId="76C78920" w14:textId="77777777" w:rsidR="00472457" w:rsidRPr="008756DA" w:rsidRDefault="00472457" w:rsidP="00203F22">
            <w:pPr>
              <w:spacing w:line="360" w:lineRule="auto"/>
              <w:jc w:val="center"/>
              <w:rPr>
                <w:rFonts w:asciiTheme="majorBidi" w:hAnsiTheme="majorBidi"/>
                <w:szCs w:val="24"/>
                <w:rtl/>
              </w:rPr>
            </w:pPr>
          </w:p>
        </w:tc>
        <w:tc>
          <w:tcPr>
            <w:tcW w:w="1692" w:type="dxa"/>
            <w:shd w:val="clear" w:color="auto" w:fill="auto"/>
          </w:tcPr>
          <w:p w14:paraId="5FE4898F" w14:textId="77777777" w:rsidR="00472457" w:rsidRPr="008756DA" w:rsidRDefault="00472457" w:rsidP="00203F22">
            <w:pPr>
              <w:spacing w:line="360" w:lineRule="auto"/>
              <w:jc w:val="center"/>
              <w:rPr>
                <w:rFonts w:asciiTheme="majorBidi" w:hAnsiTheme="majorBidi"/>
                <w:szCs w:val="24"/>
                <w:rtl/>
              </w:rPr>
            </w:pPr>
          </w:p>
        </w:tc>
        <w:tc>
          <w:tcPr>
            <w:tcW w:w="235" w:type="dxa"/>
            <w:tcBorders>
              <w:top w:val="nil"/>
              <w:bottom w:val="nil"/>
            </w:tcBorders>
            <w:shd w:val="clear" w:color="auto" w:fill="auto"/>
          </w:tcPr>
          <w:p w14:paraId="5D7E1361" w14:textId="77777777" w:rsidR="00472457" w:rsidRPr="008756DA" w:rsidRDefault="00472457" w:rsidP="00203F22">
            <w:pPr>
              <w:spacing w:line="360" w:lineRule="auto"/>
              <w:jc w:val="center"/>
              <w:rPr>
                <w:rFonts w:asciiTheme="majorBidi" w:hAnsiTheme="majorBidi"/>
                <w:szCs w:val="24"/>
                <w:rtl/>
              </w:rPr>
            </w:pPr>
          </w:p>
        </w:tc>
        <w:tc>
          <w:tcPr>
            <w:tcW w:w="1590" w:type="dxa"/>
            <w:shd w:val="clear" w:color="auto" w:fill="auto"/>
          </w:tcPr>
          <w:p w14:paraId="48BA67AC" w14:textId="77777777" w:rsidR="00472457" w:rsidRPr="008756DA" w:rsidRDefault="00472457" w:rsidP="00203F22">
            <w:pPr>
              <w:spacing w:line="360" w:lineRule="auto"/>
              <w:jc w:val="center"/>
              <w:rPr>
                <w:rFonts w:asciiTheme="majorBidi" w:hAnsiTheme="majorBidi"/>
                <w:szCs w:val="24"/>
                <w:rtl/>
              </w:rPr>
            </w:pPr>
          </w:p>
        </w:tc>
      </w:tr>
      <w:tr w:rsidR="00472457" w:rsidRPr="008756DA" w14:paraId="78594CC3" w14:textId="77777777" w:rsidTr="00203F22">
        <w:tc>
          <w:tcPr>
            <w:tcW w:w="1505" w:type="dxa"/>
            <w:shd w:val="clear" w:color="auto" w:fill="auto"/>
          </w:tcPr>
          <w:p w14:paraId="485ADD64"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249" w:type="dxa"/>
            <w:tcBorders>
              <w:top w:val="nil"/>
              <w:bottom w:val="nil"/>
            </w:tcBorders>
            <w:shd w:val="clear" w:color="auto" w:fill="auto"/>
          </w:tcPr>
          <w:p w14:paraId="60EC0E15" w14:textId="77777777" w:rsidR="00472457" w:rsidRPr="008756DA" w:rsidRDefault="00472457" w:rsidP="00203F22">
            <w:pPr>
              <w:spacing w:line="360" w:lineRule="auto"/>
              <w:jc w:val="center"/>
              <w:rPr>
                <w:rFonts w:asciiTheme="majorBidi" w:hAnsiTheme="majorBidi"/>
                <w:szCs w:val="24"/>
                <w:rtl/>
              </w:rPr>
            </w:pPr>
          </w:p>
        </w:tc>
        <w:tc>
          <w:tcPr>
            <w:tcW w:w="1512" w:type="dxa"/>
            <w:shd w:val="clear" w:color="auto" w:fill="auto"/>
          </w:tcPr>
          <w:p w14:paraId="5AE523C7"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התאגיד</w:t>
            </w:r>
          </w:p>
        </w:tc>
        <w:tc>
          <w:tcPr>
            <w:tcW w:w="278" w:type="dxa"/>
            <w:tcBorders>
              <w:top w:val="nil"/>
              <w:bottom w:val="nil"/>
            </w:tcBorders>
            <w:shd w:val="clear" w:color="auto" w:fill="auto"/>
          </w:tcPr>
          <w:p w14:paraId="239A7591" w14:textId="77777777" w:rsidR="00472457" w:rsidRPr="008756DA" w:rsidRDefault="00472457" w:rsidP="00203F22">
            <w:pPr>
              <w:spacing w:line="360" w:lineRule="auto"/>
              <w:jc w:val="center"/>
              <w:rPr>
                <w:rFonts w:asciiTheme="majorBidi" w:hAnsiTheme="majorBidi"/>
                <w:szCs w:val="24"/>
                <w:rtl/>
              </w:rPr>
            </w:pPr>
          </w:p>
        </w:tc>
        <w:tc>
          <w:tcPr>
            <w:tcW w:w="1804" w:type="dxa"/>
            <w:shd w:val="clear" w:color="auto" w:fill="auto"/>
          </w:tcPr>
          <w:p w14:paraId="779D0135"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חותמת התאגיד</w:t>
            </w:r>
          </w:p>
        </w:tc>
        <w:tc>
          <w:tcPr>
            <w:tcW w:w="235" w:type="dxa"/>
            <w:tcBorders>
              <w:top w:val="nil"/>
              <w:bottom w:val="nil"/>
            </w:tcBorders>
            <w:shd w:val="clear" w:color="auto" w:fill="auto"/>
          </w:tcPr>
          <w:p w14:paraId="5D443DAC" w14:textId="77777777" w:rsidR="00472457" w:rsidRPr="008756DA" w:rsidRDefault="00472457" w:rsidP="00203F22">
            <w:pPr>
              <w:spacing w:line="360" w:lineRule="auto"/>
              <w:jc w:val="center"/>
              <w:rPr>
                <w:rFonts w:asciiTheme="majorBidi" w:hAnsiTheme="majorBidi"/>
                <w:szCs w:val="24"/>
                <w:rtl/>
              </w:rPr>
            </w:pPr>
          </w:p>
        </w:tc>
        <w:tc>
          <w:tcPr>
            <w:tcW w:w="1692" w:type="dxa"/>
            <w:shd w:val="clear" w:color="auto" w:fill="auto"/>
          </w:tcPr>
          <w:p w14:paraId="1DFECD3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המצהיר</w:t>
            </w:r>
          </w:p>
        </w:tc>
        <w:tc>
          <w:tcPr>
            <w:tcW w:w="235" w:type="dxa"/>
            <w:tcBorders>
              <w:top w:val="nil"/>
              <w:bottom w:val="nil"/>
            </w:tcBorders>
            <w:shd w:val="clear" w:color="auto" w:fill="auto"/>
          </w:tcPr>
          <w:p w14:paraId="5313C019" w14:textId="77777777" w:rsidR="00472457" w:rsidRPr="008756DA" w:rsidRDefault="00472457" w:rsidP="00203F22">
            <w:pPr>
              <w:spacing w:line="360" w:lineRule="auto"/>
              <w:jc w:val="center"/>
              <w:rPr>
                <w:rFonts w:asciiTheme="majorBidi" w:hAnsiTheme="majorBidi"/>
                <w:szCs w:val="24"/>
                <w:rtl/>
              </w:rPr>
            </w:pPr>
          </w:p>
        </w:tc>
        <w:tc>
          <w:tcPr>
            <w:tcW w:w="1590" w:type="dxa"/>
            <w:shd w:val="clear" w:color="auto" w:fill="auto"/>
          </w:tcPr>
          <w:p w14:paraId="37BD685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חתימת המצהיר</w:t>
            </w:r>
          </w:p>
        </w:tc>
      </w:tr>
    </w:tbl>
    <w:p w14:paraId="14E2CFA6" w14:textId="77777777" w:rsidR="00472457" w:rsidRPr="008756DA" w:rsidRDefault="00472457" w:rsidP="00472457">
      <w:pPr>
        <w:spacing w:line="360" w:lineRule="auto"/>
        <w:rPr>
          <w:rFonts w:asciiTheme="majorBidi" w:hAnsiTheme="majorBidi"/>
          <w:szCs w:val="24"/>
          <w:rtl/>
        </w:rPr>
      </w:pPr>
    </w:p>
    <w:p w14:paraId="5C44E20E" w14:textId="77777777" w:rsidR="00472457" w:rsidRPr="008756DA" w:rsidRDefault="00472457" w:rsidP="00472457">
      <w:pPr>
        <w:spacing w:line="360" w:lineRule="auto"/>
        <w:rPr>
          <w:rFonts w:asciiTheme="majorBidi" w:hAnsiTheme="majorBidi"/>
          <w:szCs w:val="24"/>
          <w:rtl/>
        </w:rPr>
      </w:pPr>
    </w:p>
    <w:p w14:paraId="59A10941"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11ECD81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62B6750"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274A4C"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p w14:paraId="2059FE1C" w14:textId="77777777" w:rsidR="00472457" w:rsidRPr="008756DA" w:rsidRDefault="00472457" w:rsidP="00472457">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15E0457D" w14:textId="77777777" w:rsidTr="00203F22">
        <w:trPr>
          <w:jc w:val="center"/>
        </w:trPr>
        <w:tc>
          <w:tcPr>
            <w:tcW w:w="2144" w:type="dxa"/>
            <w:tcBorders>
              <w:top w:val="single" w:sz="4" w:space="0" w:color="auto"/>
            </w:tcBorders>
          </w:tcPr>
          <w:p w14:paraId="37762A0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4B3613D2"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74A3469D"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6D8E162"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394B394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57D67BD7" w14:textId="77777777" w:rsidR="00472457" w:rsidRPr="008756DA" w:rsidRDefault="00472457" w:rsidP="00472457">
      <w:pPr>
        <w:spacing w:line="360" w:lineRule="auto"/>
        <w:jc w:val="center"/>
        <w:rPr>
          <w:rFonts w:asciiTheme="majorBidi" w:hAnsiTheme="majorBidi"/>
          <w:b/>
          <w:bCs/>
          <w:sz w:val="28"/>
          <w:szCs w:val="28"/>
          <w:u w:val="single"/>
          <w:rtl/>
        </w:rPr>
      </w:pPr>
    </w:p>
    <w:p w14:paraId="5A59C01E" w14:textId="77777777" w:rsidR="00472457" w:rsidRPr="008756DA" w:rsidRDefault="00472457" w:rsidP="00472457">
      <w:pPr>
        <w:spacing w:line="360" w:lineRule="auto"/>
        <w:jc w:val="center"/>
        <w:rPr>
          <w:rFonts w:asciiTheme="majorBidi" w:hAnsiTheme="majorBidi"/>
          <w:b/>
          <w:bCs/>
          <w:sz w:val="28"/>
          <w:szCs w:val="28"/>
          <w:u w:val="single"/>
          <w:rtl/>
        </w:rPr>
      </w:pPr>
    </w:p>
    <w:p w14:paraId="402C3702" w14:textId="77777777" w:rsidR="00472457" w:rsidRPr="008756DA" w:rsidRDefault="00472457" w:rsidP="00472457">
      <w:pPr>
        <w:rPr>
          <w:rFonts w:asciiTheme="majorBidi" w:hAnsiTheme="majorBidi"/>
          <w:szCs w:val="24"/>
          <w:rtl/>
        </w:rPr>
      </w:pPr>
    </w:p>
    <w:p w14:paraId="7B472815" w14:textId="77777777" w:rsidR="00472457" w:rsidRPr="008756DA" w:rsidRDefault="00472457" w:rsidP="00472457">
      <w:pPr>
        <w:rPr>
          <w:rFonts w:asciiTheme="majorBidi" w:hAnsiTheme="majorBidi"/>
          <w:szCs w:val="24"/>
          <w:rtl/>
        </w:rPr>
      </w:pPr>
    </w:p>
    <w:p w14:paraId="73D99E18" w14:textId="77777777" w:rsidR="00472457" w:rsidRPr="008756DA" w:rsidRDefault="00472457" w:rsidP="00472457">
      <w:pPr>
        <w:spacing w:line="360" w:lineRule="auto"/>
        <w:jc w:val="both"/>
        <w:rPr>
          <w:rFonts w:asciiTheme="majorBidi" w:hAnsiTheme="majorBidi"/>
          <w:szCs w:val="24"/>
          <w:rtl/>
        </w:rPr>
      </w:pPr>
    </w:p>
    <w:p w14:paraId="7E92F148" w14:textId="77777777" w:rsidR="00472457" w:rsidRPr="008756DA" w:rsidRDefault="00472457" w:rsidP="00472457">
      <w:pPr>
        <w:spacing w:line="360" w:lineRule="auto"/>
        <w:jc w:val="both"/>
        <w:rPr>
          <w:rFonts w:asciiTheme="majorBidi" w:hAnsiTheme="majorBidi"/>
          <w:szCs w:val="24"/>
          <w:rtl/>
        </w:rPr>
      </w:pPr>
    </w:p>
    <w:p w14:paraId="663F4D04" w14:textId="77777777" w:rsidR="00472457" w:rsidRPr="008756DA" w:rsidRDefault="00472457" w:rsidP="00472457">
      <w:pPr>
        <w:spacing w:line="360" w:lineRule="auto"/>
        <w:jc w:val="both"/>
        <w:rPr>
          <w:rFonts w:asciiTheme="majorBidi" w:hAnsiTheme="majorBidi"/>
          <w:szCs w:val="24"/>
          <w:rtl/>
        </w:rPr>
      </w:pPr>
    </w:p>
    <w:p w14:paraId="257A8804"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68C0DB11"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49A0FE4E" w14:textId="77777777" w:rsidR="00472457" w:rsidRPr="008756DA" w:rsidRDefault="00472457" w:rsidP="00472457"/>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46302B75" w14:textId="77777777" w:rsidTr="00203F22">
        <w:trPr>
          <w:trHeight w:hRule="exact" w:val="561"/>
        </w:trPr>
        <w:tc>
          <w:tcPr>
            <w:tcW w:w="8958" w:type="dxa"/>
            <w:tcBorders>
              <w:top w:val="nil"/>
              <w:bottom w:val="nil"/>
            </w:tcBorders>
            <w:shd w:val="clear" w:color="auto" w:fill="D9D9D9" w:themeFill="background1" w:themeFillShade="D9"/>
            <w:vAlign w:val="center"/>
          </w:tcPr>
          <w:p w14:paraId="4048DC1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ח'1</w:t>
            </w:r>
          </w:p>
        </w:tc>
      </w:tr>
      <w:tr w:rsidR="00472457" w:rsidRPr="008756DA" w14:paraId="37B944B8" w14:textId="77777777" w:rsidTr="00203F22">
        <w:trPr>
          <w:trHeight w:hRule="exact" w:val="561"/>
        </w:trPr>
        <w:tc>
          <w:tcPr>
            <w:tcW w:w="8958" w:type="dxa"/>
            <w:tcBorders>
              <w:top w:val="nil"/>
              <w:bottom w:val="nil"/>
            </w:tcBorders>
            <w:shd w:val="clear" w:color="auto" w:fill="1B3461"/>
            <w:vAlign w:val="center"/>
          </w:tcPr>
          <w:p w14:paraId="40FFFDD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נותן שירותים מטעם הקבלן, בדבר הימנעות ממצב של חשש לניגוד עניינים</w:t>
            </w:r>
          </w:p>
        </w:tc>
      </w:tr>
    </w:tbl>
    <w:p w14:paraId="598E221B" w14:textId="77777777" w:rsidR="00472457" w:rsidRPr="008756DA" w:rsidRDefault="00472457" w:rsidP="00472457">
      <w:pPr>
        <w:jc w:val="center"/>
        <w:rPr>
          <w:rFonts w:asciiTheme="majorBidi" w:hAnsiTheme="majorBidi"/>
          <w:b/>
          <w:bCs/>
          <w:szCs w:val="24"/>
          <w:u w:val="single"/>
          <w:rtl/>
        </w:rPr>
      </w:pPr>
      <w:r w:rsidRPr="008756DA">
        <w:rPr>
          <w:rFonts w:asciiTheme="majorBidi" w:hAnsiTheme="majorBidi"/>
          <w:b/>
          <w:bCs/>
          <w:szCs w:val="24"/>
          <w:u w:val="single"/>
          <w:rtl/>
        </w:rPr>
        <w:t xml:space="preserve"> (לחתימת הקבלן- התאגיד/ העוסק המורשה)</w:t>
      </w:r>
    </w:p>
    <w:p w14:paraId="3CBF48CA" w14:textId="77777777" w:rsidR="00472457" w:rsidRPr="008756DA" w:rsidRDefault="00472457" w:rsidP="00472457">
      <w:pPr>
        <w:spacing w:line="360" w:lineRule="auto"/>
        <w:jc w:val="center"/>
        <w:rPr>
          <w:rFonts w:asciiTheme="majorBidi" w:hAnsiTheme="majorBidi"/>
          <w:b/>
          <w:bCs/>
          <w:szCs w:val="24"/>
          <w:u w:val="single"/>
          <w:rtl/>
        </w:rPr>
      </w:pPr>
    </w:p>
    <w:p w14:paraId="11584534" w14:textId="77777777" w:rsidR="00472457" w:rsidRPr="008756DA" w:rsidRDefault="00472457" w:rsidP="00472457">
      <w:pPr>
        <w:spacing w:line="360" w:lineRule="auto"/>
        <w:rPr>
          <w:rFonts w:asciiTheme="majorBidi" w:hAnsiTheme="majorBidi"/>
          <w:szCs w:val="24"/>
        </w:rPr>
      </w:pPr>
      <w:r w:rsidRPr="008756DA">
        <w:rPr>
          <w:rFonts w:asciiTheme="majorBidi" w:hAnsiTheme="majorBidi"/>
          <w:szCs w:val="24"/>
          <w:rtl/>
        </w:rPr>
        <w:t xml:space="preserve">שנערכה ונחתמה בתאריך: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2638AE0"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על ידי מורשי החתימה מטעם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הקבלן</w:t>
      </w:r>
      <w:r w:rsidRPr="008756DA">
        <w:rPr>
          <w:rFonts w:asciiTheme="majorBidi" w:hAnsiTheme="majorBidi"/>
          <w:szCs w:val="24"/>
          <w:rtl/>
        </w:rPr>
        <w:t>")</w:t>
      </w:r>
    </w:p>
    <w:p w14:paraId="3FD36295"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שם/שמות מורשה/י החתימה מטעם הקבלן: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B79B23E"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6B7C345" w14:textId="77777777" w:rsidR="00472457" w:rsidRPr="008756DA" w:rsidRDefault="00472457" w:rsidP="00472457">
      <w:pPr>
        <w:spacing w:line="360" w:lineRule="auto"/>
        <w:rPr>
          <w:rFonts w:asciiTheme="majorBidi" w:hAnsiTheme="majorBidi"/>
          <w:szCs w:val="24"/>
          <w:u w:val="single"/>
          <w:rtl/>
        </w:rPr>
      </w:pPr>
      <w:r w:rsidRPr="008756DA">
        <w:rPr>
          <w:rFonts w:asciiTheme="majorBidi" w:hAnsiTheme="majorBidi"/>
          <w:szCs w:val="24"/>
          <w:rtl/>
        </w:rPr>
        <w:t>כתובת הקבלן (כתובת רשומה של התאגיד):</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2CB2A9A" w14:textId="77777777" w:rsidR="00472457" w:rsidRPr="008756DA" w:rsidRDefault="00472457" w:rsidP="00472457">
      <w:pPr>
        <w:jc w:val="both"/>
        <w:rPr>
          <w:rFonts w:asciiTheme="majorBidi" w:hAnsiTheme="majorBidi"/>
          <w:szCs w:val="24"/>
          <w:rtl/>
        </w:rPr>
      </w:pPr>
    </w:p>
    <w:p w14:paraId="472E053A" w14:textId="64164A90" w:rsidR="00472457" w:rsidRPr="008756DA" w:rsidRDefault="00472457" w:rsidP="00C65119">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 xml:space="preserve">ונחתם הסכם בין </w:t>
      </w:r>
      <w:r w:rsidR="008168C9">
        <w:rPr>
          <w:rFonts w:asciiTheme="majorBidi" w:hAnsiTheme="majorBidi"/>
          <w:szCs w:val="24"/>
          <w:rtl/>
        </w:rPr>
        <w:t>משרד האנרגיה</w:t>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xml:space="preserve">) ובין הקבלן, לקבלת השירותים כהגדרתם בהסכם שנחתם בעקבות מכרז פומבי </w:t>
      </w:r>
      <w:r w:rsidRPr="008756DA">
        <w:rPr>
          <w:rFonts w:asciiTheme="majorBidi" w:hAnsiTheme="majorBidi"/>
          <w:b/>
          <w:bCs/>
          <w:szCs w:val="24"/>
          <w:rtl/>
        </w:rPr>
        <w:t xml:space="preserve">מכרז פומבי מס' </w:t>
      </w:r>
      <w:r w:rsidR="0042508A">
        <w:rPr>
          <w:rFonts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szCs w:val="24"/>
          <w:rtl/>
        </w:rPr>
        <w:t xml:space="preserve"> (להלן, בהתאמה: "</w:t>
      </w:r>
      <w:r w:rsidRPr="008756DA">
        <w:rPr>
          <w:rFonts w:asciiTheme="majorBidi" w:hAnsiTheme="majorBidi"/>
          <w:b/>
          <w:bCs/>
          <w:szCs w:val="24"/>
          <w:rtl/>
        </w:rPr>
        <w:t>ההסכם</w:t>
      </w:r>
      <w:r w:rsidRPr="008756DA">
        <w:rPr>
          <w:rFonts w:asciiTheme="majorBidi" w:hAnsiTheme="majorBidi"/>
          <w:szCs w:val="24"/>
          <w:rtl/>
        </w:rPr>
        <w:t>", "</w:t>
      </w:r>
      <w:r w:rsidRPr="008756DA">
        <w:rPr>
          <w:rFonts w:asciiTheme="majorBidi" w:hAnsiTheme="majorBidi"/>
          <w:b/>
          <w:bCs/>
          <w:szCs w:val="24"/>
          <w:rtl/>
        </w:rPr>
        <w:t>השירותים</w:t>
      </w:r>
      <w:r w:rsidRPr="008756DA">
        <w:rPr>
          <w:rFonts w:asciiTheme="majorBidi" w:hAnsiTheme="majorBidi"/>
          <w:szCs w:val="24"/>
          <w:rtl/>
        </w:rPr>
        <w:t>");</w:t>
      </w:r>
    </w:p>
    <w:p w14:paraId="4B8B4D27" w14:textId="77777777" w:rsidR="00472457" w:rsidRPr="008756DA" w:rsidRDefault="00472457" w:rsidP="00472457">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ניגוד עניינים</w:t>
      </w:r>
      <w:r w:rsidRPr="008756DA">
        <w:rPr>
          <w:rFonts w:asciiTheme="majorBidi" w:hAnsiTheme="majorBidi" w:hint="cs"/>
          <w:szCs w:val="24"/>
          <w:rtl/>
        </w:rPr>
        <w:t>"</w:t>
      </w:r>
      <w:r w:rsidRPr="008756DA">
        <w:rPr>
          <w:rFonts w:asciiTheme="majorBidi" w:hAnsiTheme="majorBidi"/>
          <w:szCs w:val="24"/>
          <w:rtl/>
        </w:rPr>
        <w:t>);</w:t>
      </w:r>
    </w:p>
    <w:p w14:paraId="3A1B9BCC" w14:textId="77777777" w:rsidR="00472457" w:rsidRPr="008756DA" w:rsidRDefault="00472457" w:rsidP="00472457">
      <w:pPr>
        <w:spacing w:line="360" w:lineRule="auto"/>
        <w:jc w:val="center"/>
        <w:rPr>
          <w:rFonts w:asciiTheme="majorBidi" w:hAnsiTheme="majorBidi"/>
          <w:b/>
          <w:bCs/>
          <w:szCs w:val="24"/>
          <w:rtl/>
        </w:rPr>
      </w:pPr>
    </w:p>
    <w:p w14:paraId="5034B7A7"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לפיכך מצהיר ומתחייב הקבלן כלפי מדינת ישראל, כדלקמן:</w:t>
      </w:r>
    </w:p>
    <w:p w14:paraId="117653A5" w14:textId="77777777" w:rsidR="00472457" w:rsidRPr="008756DA" w:rsidRDefault="00472457" w:rsidP="00472457">
      <w:pPr>
        <w:spacing w:line="360" w:lineRule="auto"/>
        <w:jc w:val="center"/>
        <w:rPr>
          <w:rFonts w:asciiTheme="majorBidi" w:hAnsiTheme="majorBidi"/>
          <w:b/>
          <w:bCs/>
          <w:szCs w:val="24"/>
          <w:rtl/>
        </w:rPr>
      </w:pPr>
    </w:p>
    <w:p w14:paraId="0373897B" w14:textId="77777777" w:rsidR="00472457" w:rsidRPr="008756DA" w:rsidRDefault="00472457" w:rsidP="00472457">
      <w:pPr>
        <w:pStyle w:val="af5"/>
        <w:numPr>
          <w:ilvl w:val="0"/>
          <w:numId w:val="28"/>
        </w:numPr>
        <w:spacing w:line="360" w:lineRule="auto"/>
        <w:ind w:right="0"/>
        <w:jc w:val="both"/>
        <w:rPr>
          <w:rFonts w:asciiTheme="majorBidi" w:hAnsiTheme="majorBidi"/>
          <w:szCs w:val="24"/>
          <w:rtl/>
        </w:rPr>
      </w:pPr>
      <w:r w:rsidRPr="008756DA">
        <w:rPr>
          <w:rFonts w:asciiTheme="majorBidi" w:hAnsiTheme="majorBidi"/>
          <w:szCs w:val="24"/>
          <w:rtl/>
        </w:rPr>
        <w:t>הקבלן מצהיר שלא ידוע לו על חשש לניגוד עניינים בין השירותים כהגדרתם לעיל, לבין עניינים אחרים, שלו ושל עובדיו.</w:t>
      </w:r>
    </w:p>
    <w:p w14:paraId="026DF16E"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ED3AFD9"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A0DFC17"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14:paraId="758CCA2E" w14:textId="77777777" w:rsidR="00472457" w:rsidRPr="008756DA" w:rsidRDefault="00472457" w:rsidP="00472457">
      <w:pPr>
        <w:pStyle w:val="af5"/>
        <w:numPr>
          <w:ilvl w:val="0"/>
          <w:numId w:val="28"/>
        </w:numPr>
        <w:spacing w:line="360" w:lineRule="auto"/>
        <w:ind w:right="0"/>
        <w:jc w:val="both"/>
        <w:rPr>
          <w:rFonts w:asciiTheme="majorBidi" w:hAnsiTheme="majorBidi"/>
          <w:szCs w:val="24"/>
          <w:rtl/>
        </w:rPr>
      </w:pPr>
      <w:r w:rsidRPr="008756DA">
        <w:rPr>
          <w:rFonts w:asciiTheme="majorBidi" w:hAnsiTheme="majorBidi"/>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14:paraId="35354005" w14:textId="77777777" w:rsidR="00472457" w:rsidRPr="008756DA" w:rsidRDefault="00472457" w:rsidP="00472457">
      <w:pPr>
        <w:bidi w:val="0"/>
        <w:rPr>
          <w:rFonts w:asciiTheme="majorBidi" w:hAnsiTheme="majorBidi"/>
          <w:szCs w:val="24"/>
          <w:lang w:eastAsia="he-IL"/>
        </w:rPr>
      </w:pPr>
      <w:r w:rsidRPr="008756DA">
        <w:rPr>
          <w:rFonts w:asciiTheme="majorBidi" w:hAnsiTheme="majorBidi"/>
          <w:szCs w:val="24"/>
          <w:rtl/>
        </w:rPr>
        <w:br w:type="page"/>
      </w:r>
    </w:p>
    <w:p w14:paraId="56E5DCA7" w14:textId="77777777" w:rsidR="00472457" w:rsidRPr="008756DA" w:rsidRDefault="00472457" w:rsidP="00472457">
      <w:pPr>
        <w:pStyle w:val="af5"/>
        <w:numPr>
          <w:ilvl w:val="0"/>
          <w:numId w:val="28"/>
        </w:numPr>
        <w:ind w:right="0"/>
        <w:jc w:val="both"/>
        <w:rPr>
          <w:rFonts w:asciiTheme="majorBidi" w:hAnsiTheme="majorBidi"/>
          <w:szCs w:val="24"/>
        </w:rPr>
      </w:pPr>
      <w:r w:rsidRPr="008756DA">
        <w:rPr>
          <w:rFonts w:asciiTheme="majorBidi" w:hAnsiTheme="majorBidi"/>
          <w:szCs w:val="24"/>
          <w:rtl/>
        </w:rPr>
        <w:t xml:space="preserve">ולראיה בא הקבלן על החתום, באמצעות מורשה/י החתימה שלו: </w:t>
      </w:r>
      <w:r w:rsidRPr="008756DA">
        <w:rPr>
          <w:rFonts w:asciiTheme="majorBidi" w:hAnsiTheme="majorBidi"/>
          <w:szCs w:val="24"/>
          <w:rtl/>
        </w:rPr>
        <w:tab/>
      </w:r>
    </w:p>
    <w:p w14:paraId="4B4ECE88" w14:textId="77777777" w:rsidR="00472457" w:rsidRPr="008756DA" w:rsidRDefault="00472457" w:rsidP="00472457">
      <w:pPr>
        <w:jc w:val="both"/>
        <w:rPr>
          <w:rFonts w:asciiTheme="majorBidi" w:hAnsiTheme="majorBidi"/>
          <w:szCs w:val="24"/>
          <w:rtl/>
        </w:rPr>
      </w:pPr>
    </w:p>
    <w:p w14:paraId="29560569" w14:textId="77777777" w:rsidR="00472457" w:rsidRPr="008756DA" w:rsidRDefault="00472457" w:rsidP="00472457">
      <w:pPr>
        <w:jc w:val="both"/>
        <w:rPr>
          <w:rFonts w:asciiTheme="majorBidi" w:hAnsiTheme="majorBidi"/>
          <w:szCs w:val="24"/>
          <w:rtl/>
        </w:rPr>
      </w:pPr>
    </w:p>
    <w:p w14:paraId="641A43FD" w14:textId="77777777" w:rsidR="00472457" w:rsidRPr="008756DA" w:rsidRDefault="00472457" w:rsidP="00472457">
      <w:pPr>
        <w:jc w:val="both"/>
        <w:rPr>
          <w:rFonts w:asciiTheme="majorBidi" w:hAnsiTheme="majorBidi"/>
          <w:szCs w:val="24"/>
          <w:rtl/>
        </w:rPr>
      </w:pPr>
    </w:p>
    <w:p w14:paraId="5EAF3F9D" w14:textId="77777777" w:rsidR="00472457" w:rsidRPr="008756DA" w:rsidRDefault="00472457" w:rsidP="00472457">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18063BB5" w14:textId="77777777" w:rsidTr="00203F22">
        <w:tc>
          <w:tcPr>
            <w:tcW w:w="1718" w:type="dxa"/>
            <w:tcBorders>
              <w:top w:val="single" w:sz="4" w:space="0" w:color="auto"/>
            </w:tcBorders>
          </w:tcPr>
          <w:p w14:paraId="042849CC"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8A3CFD5"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5F68E51C"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562A4EF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0254EBA"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2249F0F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09AEF554"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422D5E54"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p>
    <w:p w14:paraId="6188929B"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p>
    <w:p w14:paraId="4F6D3932"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p>
    <w:p w14:paraId="2C381AC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F68993C" w14:textId="77777777" w:rsidR="00472457" w:rsidRPr="008756DA" w:rsidRDefault="00472457" w:rsidP="00472457">
      <w:pPr>
        <w:spacing w:line="360" w:lineRule="auto"/>
        <w:jc w:val="both"/>
        <w:rPr>
          <w:rFonts w:asciiTheme="majorBidi" w:hAnsiTheme="majorBidi"/>
          <w:szCs w:val="24"/>
          <w:rtl/>
        </w:rPr>
      </w:pPr>
    </w:p>
    <w:p w14:paraId="6ACB9B8A"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7E690F47" w14:textId="77777777" w:rsidTr="00203F22">
        <w:trPr>
          <w:jc w:val="center"/>
        </w:trPr>
        <w:tc>
          <w:tcPr>
            <w:tcW w:w="2144" w:type="dxa"/>
            <w:tcBorders>
              <w:top w:val="single" w:sz="4" w:space="0" w:color="auto"/>
            </w:tcBorders>
          </w:tcPr>
          <w:p w14:paraId="201AEA02"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תאריך</w:t>
            </w:r>
          </w:p>
        </w:tc>
        <w:tc>
          <w:tcPr>
            <w:tcW w:w="1134" w:type="dxa"/>
          </w:tcPr>
          <w:p w14:paraId="438FFF5B" w14:textId="77777777" w:rsidR="00472457" w:rsidRPr="008756DA" w:rsidRDefault="00472457" w:rsidP="00203F22">
            <w:pPr>
              <w:spacing w:line="360" w:lineRule="auto"/>
              <w:jc w:val="both"/>
              <w:rPr>
                <w:rFonts w:ascii="Arial" w:hAnsi="Arial"/>
                <w:szCs w:val="24"/>
                <w:rtl/>
              </w:rPr>
            </w:pPr>
          </w:p>
        </w:tc>
        <w:tc>
          <w:tcPr>
            <w:tcW w:w="2409" w:type="dxa"/>
            <w:tcBorders>
              <w:top w:val="single" w:sz="4" w:space="0" w:color="auto"/>
            </w:tcBorders>
          </w:tcPr>
          <w:p w14:paraId="06441B7B"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מס' רישיון</w:t>
            </w:r>
          </w:p>
        </w:tc>
        <w:tc>
          <w:tcPr>
            <w:tcW w:w="993" w:type="dxa"/>
          </w:tcPr>
          <w:p w14:paraId="7DDEF3DA" w14:textId="77777777" w:rsidR="00472457" w:rsidRPr="008756DA" w:rsidRDefault="00472457" w:rsidP="00203F22">
            <w:pPr>
              <w:spacing w:line="360" w:lineRule="auto"/>
              <w:jc w:val="both"/>
              <w:rPr>
                <w:rFonts w:ascii="Arial" w:hAnsi="Arial"/>
                <w:szCs w:val="24"/>
                <w:rtl/>
              </w:rPr>
            </w:pPr>
          </w:p>
        </w:tc>
        <w:tc>
          <w:tcPr>
            <w:tcW w:w="2268" w:type="dxa"/>
            <w:tcBorders>
              <w:top w:val="single" w:sz="4" w:space="0" w:color="auto"/>
            </w:tcBorders>
          </w:tcPr>
          <w:p w14:paraId="6D3DFEE9"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חתימה וחותמת</w:t>
            </w:r>
          </w:p>
        </w:tc>
      </w:tr>
    </w:tbl>
    <w:p w14:paraId="1F7C0085"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732CAD2E" w14:textId="77777777" w:rsidR="00472457" w:rsidRPr="008756DA" w:rsidRDefault="00472457" w:rsidP="00472457">
      <w:pPr>
        <w:pStyle w:val="24"/>
        <w:ind w:left="7200" w:firstLine="720"/>
        <w:rPr>
          <w:rFonts w:asciiTheme="majorBidi" w:hAnsiTheme="majorBidi"/>
          <w:sz w:val="28"/>
          <w:szCs w:val="28"/>
          <w:u w:val="single"/>
          <w:rtl/>
        </w:rPr>
      </w:pPr>
    </w:p>
    <w:p w14:paraId="13FCA6C3" w14:textId="77777777" w:rsidR="00472457" w:rsidRPr="008756DA" w:rsidRDefault="00472457" w:rsidP="00472457">
      <w:pPr>
        <w:jc w:val="center"/>
        <w:rPr>
          <w:rFonts w:asciiTheme="majorBidi" w:hAnsiTheme="majorBidi"/>
          <w:b/>
          <w:bCs/>
          <w:sz w:val="28"/>
          <w:szCs w:val="28"/>
          <w:rtl/>
        </w:rPr>
      </w:pP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p>
    <w:p w14:paraId="5E9653CA" w14:textId="77777777" w:rsidR="00472457" w:rsidRPr="008756DA" w:rsidRDefault="00472457" w:rsidP="00472457">
      <w:pPr>
        <w:bidi w:val="0"/>
        <w:rPr>
          <w:rFonts w:asciiTheme="majorBidi" w:hAnsiTheme="majorBidi"/>
          <w:b/>
          <w:bCs/>
          <w:sz w:val="28"/>
          <w:szCs w:val="28"/>
        </w:rPr>
      </w:pPr>
      <w:r w:rsidRPr="008756DA">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FC9C64D" w14:textId="77777777" w:rsidTr="00203F22">
        <w:trPr>
          <w:trHeight w:hRule="exact" w:val="561"/>
        </w:trPr>
        <w:tc>
          <w:tcPr>
            <w:tcW w:w="8958" w:type="dxa"/>
            <w:tcBorders>
              <w:top w:val="nil"/>
              <w:bottom w:val="nil"/>
            </w:tcBorders>
            <w:shd w:val="clear" w:color="auto" w:fill="D9D9D9" w:themeFill="background1" w:themeFillShade="D9"/>
            <w:vAlign w:val="center"/>
          </w:tcPr>
          <w:p w14:paraId="48195B2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ח'2</w:t>
            </w:r>
          </w:p>
        </w:tc>
      </w:tr>
      <w:tr w:rsidR="00472457" w:rsidRPr="008756DA" w14:paraId="22AE8B4A" w14:textId="77777777" w:rsidTr="00203F22">
        <w:trPr>
          <w:trHeight w:hRule="exact" w:val="561"/>
        </w:trPr>
        <w:tc>
          <w:tcPr>
            <w:tcW w:w="8958" w:type="dxa"/>
            <w:tcBorders>
              <w:top w:val="nil"/>
              <w:bottom w:val="nil"/>
            </w:tcBorders>
            <w:shd w:val="clear" w:color="auto" w:fill="1B3461"/>
            <w:vAlign w:val="center"/>
          </w:tcPr>
          <w:p w14:paraId="4AC92C1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קבלן בדבר הימנעות ממצב של חשש לניגוד עניינים</w:t>
            </w:r>
          </w:p>
        </w:tc>
      </w:tr>
    </w:tbl>
    <w:p w14:paraId="1D224A2F" w14:textId="77777777" w:rsidR="00472457" w:rsidRPr="008756DA" w:rsidRDefault="00472457" w:rsidP="00472457">
      <w:pPr>
        <w:jc w:val="center"/>
        <w:rPr>
          <w:rFonts w:asciiTheme="majorBidi" w:hAnsiTheme="majorBidi"/>
          <w:b/>
          <w:bCs/>
          <w:sz w:val="28"/>
          <w:szCs w:val="28"/>
          <w:u w:val="single"/>
          <w:rtl/>
        </w:rPr>
      </w:pPr>
      <w:r w:rsidRPr="008756DA">
        <w:rPr>
          <w:rFonts w:asciiTheme="majorBidi" w:hAnsiTheme="majorBidi"/>
          <w:b/>
          <w:bCs/>
          <w:sz w:val="28"/>
          <w:szCs w:val="28"/>
          <w:u w:val="single"/>
          <w:rtl/>
        </w:rPr>
        <w:t>(נוסח לחתימת כל אחד מנותני השירותים מטעם הקבלן- התאגיד)</w:t>
      </w:r>
    </w:p>
    <w:p w14:paraId="4784BEAC" w14:textId="77777777" w:rsidR="00472457" w:rsidRPr="008756DA" w:rsidRDefault="00472457" w:rsidP="00472457">
      <w:pPr>
        <w:jc w:val="center"/>
        <w:rPr>
          <w:rFonts w:asciiTheme="majorBidi" w:hAnsiTheme="majorBidi"/>
          <w:b/>
          <w:bCs/>
          <w:sz w:val="28"/>
          <w:szCs w:val="28"/>
          <w:u w:val="single"/>
          <w:rtl/>
        </w:rPr>
      </w:pPr>
    </w:p>
    <w:p w14:paraId="4A939EE8" w14:textId="77777777" w:rsidR="00472457" w:rsidRPr="008756DA" w:rsidRDefault="00472457" w:rsidP="00472457">
      <w:pPr>
        <w:spacing w:line="360" w:lineRule="auto"/>
        <w:rPr>
          <w:rFonts w:asciiTheme="majorBidi" w:hAnsiTheme="majorBidi"/>
          <w:szCs w:val="24"/>
        </w:rPr>
      </w:pPr>
      <w:r w:rsidRPr="008756DA">
        <w:rPr>
          <w:rFonts w:asciiTheme="majorBidi" w:hAnsiTheme="majorBidi"/>
          <w:szCs w:val="24"/>
          <w:rtl/>
        </w:rPr>
        <w:t xml:space="preserve">שנערכה ונחתמה בתאריך: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C43FCA1"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על ידי נותן השירותים מטעם הקבלן, מר/גב'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נותן השירותים</w:t>
      </w:r>
      <w:r w:rsidRPr="008756DA">
        <w:rPr>
          <w:rFonts w:asciiTheme="majorBidi" w:hAnsiTheme="majorBidi"/>
          <w:szCs w:val="24"/>
          <w:rtl/>
        </w:rPr>
        <w:t>")</w:t>
      </w:r>
    </w:p>
    <w:p w14:paraId="773F77DD"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8E64F25" w14:textId="77777777" w:rsidR="00472457" w:rsidRPr="008756DA" w:rsidRDefault="00472457" w:rsidP="00472457">
      <w:pPr>
        <w:spacing w:line="360" w:lineRule="auto"/>
        <w:rPr>
          <w:rFonts w:asciiTheme="majorBidi" w:hAnsiTheme="majorBidi"/>
          <w:szCs w:val="24"/>
          <w:u w:val="single"/>
          <w:rtl/>
        </w:rPr>
      </w:pPr>
      <w:r w:rsidRPr="008756DA">
        <w:rPr>
          <w:rFonts w:asciiTheme="majorBidi" w:hAnsiTheme="majorBidi"/>
          <w:szCs w:val="24"/>
          <w:rtl/>
        </w:rPr>
        <w:t>כתובת הקבלן (כתובת רשומה של התאגיד):</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6773402" w14:textId="77777777" w:rsidR="00472457" w:rsidRPr="008756DA" w:rsidRDefault="00472457" w:rsidP="00472457">
      <w:pPr>
        <w:jc w:val="both"/>
        <w:rPr>
          <w:rFonts w:asciiTheme="majorBidi" w:hAnsiTheme="majorBidi"/>
          <w:szCs w:val="24"/>
          <w:rtl/>
        </w:rPr>
      </w:pPr>
    </w:p>
    <w:p w14:paraId="7612E3F9" w14:textId="52F0DB01" w:rsidR="00472457" w:rsidRPr="008756DA" w:rsidRDefault="00472457" w:rsidP="00B9706C">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 xml:space="preserve">ונחתם הסכם בין </w:t>
      </w:r>
      <w:r w:rsidR="008168C9">
        <w:rPr>
          <w:rFonts w:asciiTheme="majorBidi" w:hAnsiTheme="majorBidi"/>
          <w:szCs w:val="24"/>
          <w:rtl/>
        </w:rPr>
        <w:t>משרד האנרגיה</w:t>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xml:space="preserve">) ובין הקבלן, לקבלת השירותים כהגדרתם בהסכם שנחתם בעקבות מכרז פומבי מס' </w:t>
      </w:r>
      <w:r w:rsidR="0042508A">
        <w:rPr>
          <w:rFonts w:hint="cs"/>
          <w:b/>
          <w:bCs/>
          <w:szCs w:val="24"/>
          <w:rtl/>
        </w:rPr>
        <w:t>7/2018</w:t>
      </w:r>
      <w:r>
        <w:rPr>
          <w:rFonts w:hint="cs"/>
          <w:szCs w:val="24"/>
          <w:rtl/>
        </w:rPr>
        <w:t xml:space="preserve"> </w:t>
      </w:r>
      <w:r w:rsidRPr="008756DA">
        <w:rPr>
          <w:rFonts w:asciiTheme="majorBidi" w:hAnsiTheme="majorBidi"/>
          <w:szCs w:val="24"/>
          <w:rtl/>
        </w:rPr>
        <w:t xml:space="preserve">למתן </w:t>
      </w:r>
      <w:r w:rsidRPr="008756DA">
        <w:rPr>
          <w:rFonts w:asciiTheme="majorBidi" w:hAnsiTheme="majorBidi"/>
          <w:b/>
          <w:bCs/>
          <w:szCs w:val="24"/>
          <w:rtl/>
        </w:rPr>
        <w:t>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hint="cs"/>
          <w:b/>
          <w:bCs/>
          <w:szCs w:val="24"/>
          <w:rtl/>
        </w:rPr>
        <w:t>,</w:t>
      </w:r>
      <w:r w:rsidRPr="008756DA">
        <w:rPr>
          <w:rFonts w:asciiTheme="majorBidi" w:hAnsiTheme="majorBidi"/>
          <w:szCs w:val="24"/>
          <w:rtl/>
        </w:rPr>
        <w:t xml:space="preserve"> (להלן, בהתאמה: "</w:t>
      </w:r>
      <w:r w:rsidRPr="008756DA">
        <w:rPr>
          <w:rFonts w:asciiTheme="majorBidi" w:hAnsiTheme="majorBidi"/>
          <w:b/>
          <w:bCs/>
          <w:szCs w:val="24"/>
          <w:rtl/>
        </w:rPr>
        <w:t>ההסכם</w:t>
      </w:r>
      <w:r w:rsidRPr="008756DA">
        <w:rPr>
          <w:rFonts w:asciiTheme="majorBidi" w:hAnsiTheme="majorBidi"/>
          <w:szCs w:val="24"/>
          <w:rtl/>
        </w:rPr>
        <w:t>", "</w:t>
      </w:r>
      <w:r w:rsidRPr="008756DA">
        <w:rPr>
          <w:rFonts w:asciiTheme="majorBidi" w:hAnsiTheme="majorBidi"/>
          <w:b/>
          <w:bCs/>
          <w:szCs w:val="24"/>
          <w:rtl/>
        </w:rPr>
        <w:t>השירותים</w:t>
      </w:r>
      <w:r w:rsidRPr="008756DA">
        <w:rPr>
          <w:rFonts w:asciiTheme="majorBidi" w:hAnsiTheme="majorBidi"/>
          <w:szCs w:val="24"/>
          <w:rtl/>
        </w:rPr>
        <w:t>");</w:t>
      </w:r>
    </w:p>
    <w:p w14:paraId="4DC0D0F3" w14:textId="77777777" w:rsidR="00472457" w:rsidRPr="008756DA" w:rsidRDefault="00472457" w:rsidP="00472457">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ניגוד עניינים</w:t>
      </w:r>
      <w:r w:rsidRPr="008756DA">
        <w:rPr>
          <w:rFonts w:asciiTheme="majorBidi" w:hAnsiTheme="majorBidi" w:hint="cs"/>
          <w:szCs w:val="24"/>
          <w:rtl/>
        </w:rPr>
        <w:t>"</w:t>
      </w:r>
      <w:r w:rsidRPr="008756DA">
        <w:rPr>
          <w:rFonts w:asciiTheme="majorBidi" w:hAnsiTheme="majorBidi"/>
          <w:szCs w:val="24"/>
          <w:rtl/>
        </w:rPr>
        <w:t>);</w:t>
      </w:r>
    </w:p>
    <w:p w14:paraId="791CE01A" w14:textId="77777777" w:rsidR="00472457" w:rsidRPr="008756DA" w:rsidRDefault="00472457" w:rsidP="00472457">
      <w:pPr>
        <w:spacing w:line="360" w:lineRule="auto"/>
        <w:jc w:val="center"/>
        <w:rPr>
          <w:rFonts w:asciiTheme="majorBidi" w:hAnsiTheme="majorBidi"/>
          <w:szCs w:val="24"/>
          <w:rtl/>
        </w:rPr>
      </w:pPr>
    </w:p>
    <w:p w14:paraId="63CE3FE0"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לפיכך הנני מצהיר ומתחייב כלפי מדינת ישראל, כדלקמן:</w:t>
      </w:r>
    </w:p>
    <w:p w14:paraId="7A756D15" w14:textId="77777777" w:rsidR="00472457" w:rsidRPr="008756DA" w:rsidRDefault="00472457" w:rsidP="00472457">
      <w:pPr>
        <w:spacing w:line="360" w:lineRule="auto"/>
        <w:jc w:val="center"/>
        <w:rPr>
          <w:rFonts w:asciiTheme="majorBidi" w:hAnsiTheme="majorBidi"/>
          <w:b/>
          <w:bCs/>
          <w:szCs w:val="24"/>
          <w:rtl/>
        </w:rPr>
      </w:pPr>
    </w:p>
    <w:p w14:paraId="05E6B060"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מצהיר שלא ידוע לי על חשש לניגוד עניינים בין השירותים כהגדרתם לעיל, לבין עניינים אחרים שלי.</w:t>
      </w:r>
    </w:p>
    <w:p w14:paraId="7E08FC28"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9BE8DF5"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E58BA8E"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CF9CF87"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69B1DC5" w14:textId="77777777" w:rsidR="00472457" w:rsidRPr="008756DA" w:rsidRDefault="00472457" w:rsidP="00472457">
      <w:pPr>
        <w:bidi w:val="0"/>
        <w:rPr>
          <w:rFonts w:asciiTheme="majorBidi" w:hAnsiTheme="majorBidi"/>
          <w:szCs w:val="24"/>
          <w:lang w:eastAsia="he-IL"/>
        </w:rPr>
      </w:pPr>
      <w:r w:rsidRPr="008756DA">
        <w:rPr>
          <w:rFonts w:asciiTheme="majorBidi" w:hAnsiTheme="majorBidi"/>
          <w:szCs w:val="24"/>
          <w:rtl/>
        </w:rPr>
        <w:br w:type="page"/>
      </w:r>
    </w:p>
    <w:p w14:paraId="67D20374" w14:textId="77777777" w:rsidR="00472457" w:rsidRPr="008756DA" w:rsidRDefault="00472457" w:rsidP="00472457">
      <w:pPr>
        <w:pStyle w:val="af5"/>
        <w:spacing w:line="360" w:lineRule="auto"/>
        <w:ind w:left="567" w:right="567"/>
        <w:jc w:val="both"/>
        <w:rPr>
          <w:rFonts w:asciiTheme="majorBidi" w:hAnsiTheme="majorBidi"/>
          <w:szCs w:val="24"/>
        </w:rPr>
      </w:pPr>
    </w:p>
    <w:p w14:paraId="7EDB60C3" w14:textId="77777777" w:rsidR="00472457" w:rsidRPr="008756DA" w:rsidRDefault="00472457" w:rsidP="00472457">
      <w:pPr>
        <w:pStyle w:val="af5"/>
        <w:numPr>
          <w:ilvl w:val="0"/>
          <w:numId w:val="29"/>
        </w:numPr>
        <w:spacing w:line="360" w:lineRule="auto"/>
        <w:ind w:right="0"/>
        <w:jc w:val="both"/>
        <w:rPr>
          <w:rFonts w:asciiTheme="majorBidi" w:hAnsiTheme="majorBidi"/>
          <w:szCs w:val="24"/>
          <w:rtl/>
        </w:rPr>
      </w:pPr>
      <w:r w:rsidRPr="008756DA">
        <w:rPr>
          <w:rFonts w:asciiTheme="majorBidi" w:hAnsiTheme="majorBidi"/>
          <w:szCs w:val="24"/>
          <w:rtl/>
        </w:rPr>
        <w:t xml:space="preserve">ולראיה, באתי על החתום: </w:t>
      </w:r>
      <w:r w:rsidRPr="008756DA">
        <w:rPr>
          <w:rFonts w:asciiTheme="majorBidi" w:hAnsiTheme="majorBidi"/>
          <w:szCs w:val="24"/>
          <w:rtl/>
        </w:rPr>
        <w:tab/>
      </w:r>
    </w:p>
    <w:p w14:paraId="411C210F" w14:textId="77777777" w:rsidR="00472457" w:rsidRPr="008756DA" w:rsidRDefault="00472457" w:rsidP="00472457">
      <w:pPr>
        <w:jc w:val="both"/>
        <w:rPr>
          <w:rFonts w:asciiTheme="majorBidi" w:hAnsiTheme="majorBidi"/>
          <w:szCs w:val="24"/>
          <w:rtl/>
        </w:rPr>
      </w:pPr>
    </w:p>
    <w:p w14:paraId="6F2D1EFA" w14:textId="77777777" w:rsidR="00472457" w:rsidRPr="008756DA" w:rsidRDefault="00472457" w:rsidP="00472457">
      <w:pPr>
        <w:jc w:val="both"/>
        <w:rPr>
          <w:rFonts w:asciiTheme="majorBidi" w:hAnsiTheme="majorBidi"/>
          <w:szCs w:val="24"/>
          <w:rtl/>
        </w:rPr>
      </w:pPr>
    </w:p>
    <w:p w14:paraId="310A578E" w14:textId="77777777" w:rsidR="00472457" w:rsidRPr="008756DA" w:rsidRDefault="00472457" w:rsidP="00472457">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4990ADB1" w14:textId="77777777" w:rsidTr="00203F22">
        <w:tc>
          <w:tcPr>
            <w:tcW w:w="1718" w:type="dxa"/>
            <w:tcBorders>
              <w:top w:val="single" w:sz="4" w:space="0" w:color="auto"/>
            </w:tcBorders>
          </w:tcPr>
          <w:p w14:paraId="74CDAA70"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1109250"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43C9B1D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p>
        </w:tc>
        <w:tc>
          <w:tcPr>
            <w:tcW w:w="425" w:type="dxa"/>
          </w:tcPr>
          <w:p w14:paraId="2BB8A0CF"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64FDE9E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ת.ז.</w:t>
            </w:r>
          </w:p>
        </w:tc>
        <w:tc>
          <w:tcPr>
            <w:tcW w:w="425" w:type="dxa"/>
          </w:tcPr>
          <w:p w14:paraId="7C0358C5"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771888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r>
    </w:tbl>
    <w:p w14:paraId="4E642DAD" w14:textId="77777777" w:rsidR="00472457" w:rsidRPr="008756DA" w:rsidRDefault="00472457" w:rsidP="00472457">
      <w:pPr>
        <w:jc w:val="both"/>
        <w:rPr>
          <w:rFonts w:asciiTheme="majorBidi" w:hAnsiTheme="majorBidi"/>
          <w:szCs w:val="24"/>
          <w:rtl/>
        </w:rPr>
      </w:pPr>
    </w:p>
    <w:p w14:paraId="74391F89" w14:textId="77777777" w:rsidR="00472457" w:rsidRPr="008756DA" w:rsidRDefault="00472457" w:rsidP="00472457">
      <w:pPr>
        <w:spacing w:line="360" w:lineRule="auto"/>
        <w:jc w:val="both"/>
        <w:rPr>
          <w:rFonts w:asciiTheme="majorBidi" w:hAnsiTheme="majorBidi"/>
          <w:szCs w:val="24"/>
          <w:rtl/>
        </w:rPr>
      </w:pPr>
    </w:p>
    <w:p w14:paraId="4E7BB4DE" w14:textId="77777777" w:rsidR="00472457" w:rsidRPr="008756DA" w:rsidRDefault="00472457" w:rsidP="00472457">
      <w:pPr>
        <w:spacing w:line="360" w:lineRule="auto"/>
        <w:jc w:val="center"/>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r w:rsidRPr="008756DA">
        <w:rPr>
          <w:rFonts w:asciiTheme="majorBidi" w:hAnsiTheme="majorBidi"/>
          <w:b/>
          <w:bCs/>
          <w:szCs w:val="24"/>
          <w:u w:val="single"/>
          <w:rtl/>
        </w:rPr>
        <w:t xml:space="preserve"> </w:t>
      </w:r>
    </w:p>
    <w:p w14:paraId="7AD68A47" w14:textId="77777777" w:rsidR="00472457" w:rsidRPr="008756DA" w:rsidRDefault="00472457" w:rsidP="00472457">
      <w:pPr>
        <w:spacing w:line="360" w:lineRule="auto"/>
        <w:jc w:val="center"/>
        <w:rPr>
          <w:rFonts w:asciiTheme="majorBidi" w:hAnsiTheme="majorBidi"/>
          <w:b/>
          <w:bCs/>
          <w:szCs w:val="24"/>
          <w:u w:val="single"/>
          <w:rtl/>
        </w:rPr>
      </w:pPr>
    </w:p>
    <w:p w14:paraId="1383B9A3"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F754ECC" w14:textId="77777777" w:rsidR="00472457" w:rsidRPr="008756DA" w:rsidRDefault="00472457" w:rsidP="00472457">
      <w:pPr>
        <w:spacing w:line="360" w:lineRule="auto"/>
        <w:jc w:val="both"/>
        <w:rPr>
          <w:rFonts w:asciiTheme="majorBidi" w:hAnsiTheme="majorBidi"/>
          <w:szCs w:val="24"/>
          <w:rtl/>
        </w:rPr>
      </w:pPr>
    </w:p>
    <w:p w14:paraId="125CC4E0"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6A26190A" w14:textId="77777777" w:rsidTr="00203F22">
        <w:trPr>
          <w:jc w:val="center"/>
        </w:trPr>
        <w:tc>
          <w:tcPr>
            <w:tcW w:w="2144" w:type="dxa"/>
            <w:tcBorders>
              <w:top w:val="single" w:sz="4" w:space="0" w:color="auto"/>
            </w:tcBorders>
          </w:tcPr>
          <w:p w14:paraId="0BF973E9"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תאריך</w:t>
            </w:r>
          </w:p>
        </w:tc>
        <w:tc>
          <w:tcPr>
            <w:tcW w:w="1134" w:type="dxa"/>
          </w:tcPr>
          <w:p w14:paraId="7BE05D66" w14:textId="77777777" w:rsidR="00472457" w:rsidRPr="008756DA" w:rsidRDefault="00472457" w:rsidP="00203F22">
            <w:pPr>
              <w:spacing w:line="360" w:lineRule="auto"/>
              <w:jc w:val="both"/>
              <w:rPr>
                <w:rFonts w:ascii="Arial" w:hAnsi="Arial"/>
                <w:szCs w:val="24"/>
                <w:rtl/>
              </w:rPr>
            </w:pPr>
          </w:p>
        </w:tc>
        <w:tc>
          <w:tcPr>
            <w:tcW w:w="2409" w:type="dxa"/>
            <w:tcBorders>
              <w:top w:val="single" w:sz="4" w:space="0" w:color="auto"/>
            </w:tcBorders>
          </w:tcPr>
          <w:p w14:paraId="696C1540"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מס' רישיון</w:t>
            </w:r>
          </w:p>
        </w:tc>
        <w:tc>
          <w:tcPr>
            <w:tcW w:w="993" w:type="dxa"/>
          </w:tcPr>
          <w:p w14:paraId="72783A8C" w14:textId="77777777" w:rsidR="00472457" w:rsidRPr="008756DA" w:rsidRDefault="00472457" w:rsidP="00203F22">
            <w:pPr>
              <w:spacing w:line="360" w:lineRule="auto"/>
              <w:jc w:val="both"/>
              <w:rPr>
                <w:rFonts w:ascii="Arial" w:hAnsi="Arial"/>
                <w:szCs w:val="24"/>
                <w:rtl/>
              </w:rPr>
            </w:pPr>
          </w:p>
        </w:tc>
        <w:tc>
          <w:tcPr>
            <w:tcW w:w="2268" w:type="dxa"/>
            <w:tcBorders>
              <w:top w:val="single" w:sz="4" w:space="0" w:color="auto"/>
            </w:tcBorders>
          </w:tcPr>
          <w:p w14:paraId="096B0832"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חתימה וחותמת</w:t>
            </w:r>
          </w:p>
        </w:tc>
      </w:tr>
    </w:tbl>
    <w:p w14:paraId="529B7B49" w14:textId="77777777" w:rsidR="00472457" w:rsidRPr="008756DA" w:rsidRDefault="00472457" w:rsidP="00472457">
      <w:pPr>
        <w:spacing w:line="360" w:lineRule="auto"/>
        <w:jc w:val="center"/>
        <w:rPr>
          <w:rFonts w:asciiTheme="majorBidi" w:hAnsiTheme="majorBidi"/>
          <w:b/>
          <w:bCs/>
          <w:sz w:val="28"/>
          <w:szCs w:val="28"/>
          <w:u w:val="single"/>
          <w:rtl/>
        </w:rPr>
      </w:pPr>
    </w:p>
    <w:p w14:paraId="31D57384" w14:textId="77777777" w:rsidR="00472457" w:rsidRPr="008756DA" w:rsidRDefault="00472457" w:rsidP="00472457">
      <w:pPr>
        <w:spacing w:line="360" w:lineRule="auto"/>
        <w:jc w:val="center"/>
        <w:rPr>
          <w:rFonts w:asciiTheme="majorBidi" w:hAnsiTheme="majorBidi"/>
          <w:b/>
          <w:bCs/>
          <w:sz w:val="28"/>
          <w:szCs w:val="28"/>
          <w:u w:val="single"/>
          <w:rtl/>
        </w:rPr>
      </w:pPr>
    </w:p>
    <w:p w14:paraId="64BD5A2E" w14:textId="77777777" w:rsidR="00472457" w:rsidRPr="008756DA" w:rsidRDefault="00472457" w:rsidP="00472457">
      <w:pPr>
        <w:spacing w:line="360" w:lineRule="auto"/>
        <w:jc w:val="center"/>
        <w:rPr>
          <w:rFonts w:asciiTheme="majorBidi" w:hAnsiTheme="majorBidi"/>
          <w:b/>
          <w:bCs/>
          <w:sz w:val="28"/>
          <w:szCs w:val="28"/>
          <w:u w:val="single"/>
          <w:rtl/>
        </w:rPr>
      </w:pPr>
    </w:p>
    <w:p w14:paraId="4F397EA3" w14:textId="77777777" w:rsidR="00472457" w:rsidRPr="008756DA" w:rsidRDefault="00472457" w:rsidP="00472457">
      <w:pPr>
        <w:spacing w:line="360" w:lineRule="auto"/>
        <w:jc w:val="center"/>
        <w:rPr>
          <w:rFonts w:asciiTheme="majorBidi" w:hAnsiTheme="majorBidi"/>
          <w:b/>
          <w:bCs/>
          <w:sz w:val="28"/>
          <w:szCs w:val="28"/>
          <w:u w:val="single"/>
          <w:rtl/>
        </w:rPr>
      </w:pPr>
    </w:p>
    <w:p w14:paraId="6BBC0A94" w14:textId="77777777" w:rsidR="00472457" w:rsidRPr="008756DA" w:rsidRDefault="00472457" w:rsidP="00472457">
      <w:pPr>
        <w:spacing w:line="360" w:lineRule="auto"/>
        <w:jc w:val="center"/>
        <w:rPr>
          <w:rFonts w:asciiTheme="majorBidi" w:hAnsiTheme="majorBidi"/>
          <w:b/>
          <w:bCs/>
          <w:sz w:val="28"/>
          <w:szCs w:val="28"/>
          <w:u w:val="single"/>
          <w:rtl/>
        </w:rPr>
      </w:pPr>
    </w:p>
    <w:p w14:paraId="27EEC807" w14:textId="77777777" w:rsidR="00472457" w:rsidRPr="008756DA" w:rsidRDefault="00472457" w:rsidP="00472457">
      <w:pPr>
        <w:spacing w:line="360" w:lineRule="auto"/>
        <w:jc w:val="center"/>
        <w:rPr>
          <w:rFonts w:asciiTheme="majorBidi" w:hAnsiTheme="majorBidi"/>
          <w:b/>
          <w:bCs/>
          <w:sz w:val="28"/>
          <w:szCs w:val="28"/>
          <w:u w:val="single"/>
          <w:rtl/>
        </w:rPr>
      </w:pPr>
    </w:p>
    <w:p w14:paraId="0E7C7C8D" w14:textId="77777777" w:rsidR="00472457" w:rsidRPr="008756DA" w:rsidRDefault="00472457" w:rsidP="00472457">
      <w:pPr>
        <w:spacing w:line="360" w:lineRule="auto"/>
        <w:jc w:val="center"/>
        <w:rPr>
          <w:rFonts w:asciiTheme="majorBidi" w:hAnsiTheme="majorBidi"/>
          <w:b/>
          <w:bCs/>
          <w:sz w:val="28"/>
          <w:szCs w:val="28"/>
          <w:u w:val="single"/>
          <w:rtl/>
        </w:rPr>
      </w:pPr>
    </w:p>
    <w:p w14:paraId="58C2F60D" w14:textId="77777777" w:rsidR="00472457" w:rsidRPr="008756DA" w:rsidRDefault="00472457" w:rsidP="00472457">
      <w:pPr>
        <w:spacing w:line="360" w:lineRule="auto"/>
        <w:jc w:val="center"/>
        <w:rPr>
          <w:rFonts w:asciiTheme="majorBidi" w:hAnsiTheme="majorBidi"/>
          <w:b/>
          <w:bCs/>
          <w:sz w:val="28"/>
          <w:szCs w:val="28"/>
          <w:u w:val="single"/>
          <w:rtl/>
        </w:rPr>
      </w:pPr>
    </w:p>
    <w:p w14:paraId="4A663FD7" w14:textId="77777777" w:rsidR="00472457" w:rsidRPr="008756DA" w:rsidRDefault="00472457" w:rsidP="00472457">
      <w:pPr>
        <w:spacing w:line="360" w:lineRule="auto"/>
        <w:jc w:val="center"/>
        <w:rPr>
          <w:rFonts w:asciiTheme="majorBidi" w:hAnsiTheme="majorBidi"/>
          <w:b/>
          <w:bCs/>
          <w:sz w:val="28"/>
          <w:szCs w:val="28"/>
          <w:u w:val="single"/>
          <w:rtl/>
        </w:rPr>
      </w:pPr>
    </w:p>
    <w:p w14:paraId="4FAC0341" w14:textId="77777777" w:rsidR="00472457" w:rsidRPr="008756DA" w:rsidRDefault="00472457" w:rsidP="00472457">
      <w:pPr>
        <w:spacing w:line="360" w:lineRule="auto"/>
        <w:jc w:val="center"/>
        <w:rPr>
          <w:rFonts w:asciiTheme="majorBidi" w:hAnsiTheme="majorBidi"/>
          <w:b/>
          <w:bCs/>
          <w:sz w:val="28"/>
          <w:szCs w:val="28"/>
          <w:u w:val="single"/>
          <w:rtl/>
        </w:rPr>
      </w:pPr>
    </w:p>
    <w:p w14:paraId="1505C0E3"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18C58A00" w14:textId="77777777" w:rsidR="00472457" w:rsidRPr="008756DA" w:rsidRDefault="00472457" w:rsidP="00472457">
      <w:pPr>
        <w:rPr>
          <w:rtl/>
        </w:rPr>
      </w:pPr>
      <w:r w:rsidRPr="008756DA">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48555C0" w14:textId="77777777" w:rsidTr="00203F22">
        <w:trPr>
          <w:trHeight w:hRule="exact" w:val="561"/>
        </w:trPr>
        <w:tc>
          <w:tcPr>
            <w:tcW w:w="8958" w:type="dxa"/>
            <w:tcBorders>
              <w:top w:val="nil"/>
              <w:bottom w:val="nil"/>
            </w:tcBorders>
            <w:shd w:val="clear" w:color="auto" w:fill="D9D9D9" w:themeFill="background1" w:themeFillShade="D9"/>
            <w:vAlign w:val="center"/>
          </w:tcPr>
          <w:p w14:paraId="6D4BEB0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ח'3</w:t>
            </w:r>
          </w:p>
        </w:tc>
      </w:tr>
      <w:tr w:rsidR="00472457" w:rsidRPr="008756DA" w14:paraId="18DDB120" w14:textId="77777777" w:rsidTr="00203F22">
        <w:trPr>
          <w:trHeight w:hRule="exact" w:val="561"/>
        </w:trPr>
        <w:tc>
          <w:tcPr>
            <w:tcW w:w="8958" w:type="dxa"/>
            <w:tcBorders>
              <w:top w:val="nil"/>
              <w:bottom w:val="nil"/>
            </w:tcBorders>
            <w:shd w:val="clear" w:color="auto" w:fill="1B3461"/>
            <w:vAlign w:val="center"/>
          </w:tcPr>
          <w:p w14:paraId="5A375C53"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שאלון  לבדיקת ניגוד עניינים</w:t>
            </w:r>
          </w:p>
        </w:tc>
      </w:tr>
    </w:tbl>
    <w:p w14:paraId="0BE0CB5B" w14:textId="77777777" w:rsidR="00472457" w:rsidRPr="008756DA" w:rsidRDefault="00472457" w:rsidP="00472457">
      <w:pPr>
        <w:spacing w:line="360" w:lineRule="auto"/>
        <w:jc w:val="center"/>
        <w:rPr>
          <w:rFonts w:asciiTheme="majorBidi" w:hAnsiTheme="majorBidi"/>
          <w:b/>
          <w:bCs/>
          <w:sz w:val="28"/>
          <w:szCs w:val="28"/>
          <w:u w:val="single"/>
          <w:rtl/>
        </w:rPr>
      </w:pPr>
      <w:r w:rsidRPr="008756DA">
        <w:rPr>
          <w:rFonts w:asciiTheme="majorBidi" w:hAnsiTheme="majorBidi"/>
          <w:b/>
          <w:bCs/>
          <w:sz w:val="28"/>
          <w:szCs w:val="28"/>
          <w:u w:val="single"/>
          <w:rtl/>
        </w:rPr>
        <w:t>(נוסח למילוי ע"י כל אחד מנותני השירותים המוצעים מטעם המציע)</w:t>
      </w:r>
    </w:p>
    <w:p w14:paraId="49E61469" w14:textId="5FD86EA4"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 xml:space="preserve"> במסגרת מכרז פומבי מס'</w:t>
      </w:r>
      <w:r w:rsidRPr="008756DA">
        <w:rPr>
          <w:rFonts w:asciiTheme="majorBidi" w:hAnsiTheme="majorBidi" w:hint="cs"/>
          <w:b/>
          <w:bCs/>
          <w:szCs w:val="24"/>
          <w:rtl/>
        </w:rPr>
        <w:t xml:space="preserve"> </w:t>
      </w:r>
      <w:r w:rsidR="0042508A">
        <w:rPr>
          <w:rFonts w:asciiTheme="majorBidi" w:hAnsiTheme="majorBidi"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p>
    <w:p w14:paraId="1AA9DC62" w14:textId="77777777" w:rsidR="00472457" w:rsidRPr="008756DA" w:rsidRDefault="00472457" w:rsidP="00472457">
      <w:pPr>
        <w:spacing w:line="360" w:lineRule="auto"/>
        <w:jc w:val="center"/>
        <w:rPr>
          <w:rFonts w:asciiTheme="majorBidi" w:hAnsiTheme="majorBidi"/>
          <w:szCs w:val="24"/>
          <w:rtl/>
        </w:rPr>
      </w:pPr>
    </w:p>
    <w:p w14:paraId="01786616"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שם  המציע:  ___________________________________________________________</w:t>
      </w:r>
    </w:p>
    <w:p w14:paraId="02F0FC3D"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שמות המצהיר/ים מטעמו: _________________________________________________</w:t>
      </w:r>
    </w:p>
    <w:p w14:paraId="72096402" w14:textId="77777777" w:rsidR="00472457" w:rsidRPr="008756DA" w:rsidRDefault="00472457" w:rsidP="00472457">
      <w:pPr>
        <w:spacing w:line="360" w:lineRule="auto"/>
        <w:rPr>
          <w:rFonts w:asciiTheme="majorBidi" w:hAnsiTheme="majorBidi"/>
          <w:szCs w:val="24"/>
          <w:rtl/>
        </w:rPr>
      </w:pPr>
    </w:p>
    <w:p w14:paraId="6D4EA0BD"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C79557D"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Pr>
      </w:pPr>
      <w:r w:rsidRPr="008756DA">
        <w:rPr>
          <w:rFonts w:asciiTheme="majorBidi" w:hAnsiTheme="majorBidi"/>
          <w:szCs w:val="24"/>
          <w:rtl/>
        </w:rPr>
        <w:t>אין קשרים כאמור.</w:t>
      </w:r>
    </w:p>
    <w:p w14:paraId="55D18CBA"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8756DA">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472457" w:rsidRPr="008756DA" w14:paraId="591005BD" w14:textId="77777777" w:rsidTr="00203F2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310A032"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FDE9C32" w14:textId="77777777" w:rsidR="00472457" w:rsidRPr="008756DA" w:rsidRDefault="00472457" w:rsidP="00203F22">
            <w:pPr>
              <w:spacing w:line="360" w:lineRule="auto"/>
              <w:jc w:val="center"/>
              <w:rPr>
                <w:rFonts w:asciiTheme="majorBidi" w:hAnsiTheme="majorBidi"/>
                <w:b/>
                <w:bCs/>
                <w:szCs w:val="24"/>
                <w:rtl/>
              </w:rPr>
            </w:pPr>
            <w:r w:rsidRPr="008756DA">
              <w:rPr>
                <w:rFonts w:asciiTheme="majorBidi" w:hAnsiTheme="majorBidi"/>
                <w:b/>
                <w:bCs/>
                <w:szCs w:val="24"/>
                <w:rtl/>
              </w:rPr>
              <w:t xml:space="preserve">תחום עיסוקו </w:t>
            </w:r>
          </w:p>
          <w:p w14:paraId="6A1AF192"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B24BDA"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14AD8F" w14:textId="77777777" w:rsidR="00472457" w:rsidRPr="008756DA" w:rsidRDefault="00472457" w:rsidP="00203F22">
            <w:pPr>
              <w:spacing w:line="360" w:lineRule="auto"/>
              <w:jc w:val="center"/>
              <w:rPr>
                <w:rFonts w:asciiTheme="majorBidi" w:hAnsiTheme="majorBidi"/>
                <w:b/>
                <w:bCs/>
                <w:szCs w:val="24"/>
                <w:rtl/>
              </w:rPr>
            </w:pPr>
            <w:r w:rsidRPr="008756DA">
              <w:rPr>
                <w:rFonts w:asciiTheme="majorBidi" w:hAnsiTheme="majorBidi"/>
                <w:b/>
                <w:bCs/>
                <w:szCs w:val="24"/>
                <w:rtl/>
              </w:rPr>
              <w:t xml:space="preserve">תקופת העבודה עם </w:t>
            </w:r>
          </w:p>
          <w:p w14:paraId="315305BE"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גוף זה</w:t>
            </w:r>
          </w:p>
        </w:tc>
      </w:tr>
      <w:tr w:rsidR="00472457" w:rsidRPr="008756DA" w14:paraId="72C83A9B"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B91AF2" w14:textId="77777777" w:rsidR="00472457" w:rsidRPr="008756DA" w:rsidRDefault="00472457" w:rsidP="00203F22">
            <w:pPr>
              <w:spacing w:line="360" w:lineRule="auto"/>
              <w:jc w:val="both"/>
              <w:rPr>
                <w:rFonts w:asciiTheme="majorBidi" w:eastAsia="Calibri" w:hAnsiTheme="majorBidi"/>
                <w:szCs w:val="24"/>
                <w:highlight w:val="yellow"/>
                <w:rtl/>
              </w:rPr>
            </w:pPr>
          </w:p>
          <w:p w14:paraId="164B965A"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CD3A56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E7D4ECA"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446449"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580490D4"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7D3057" w14:textId="77777777" w:rsidR="00472457" w:rsidRPr="008756DA" w:rsidRDefault="00472457" w:rsidP="00203F22">
            <w:pPr>
              <w:spacing w:line="360" w:lineRule="auto"/>
              <w:jc w:val="both"/>
              <w:rPr>
                <w:rFonts w:asciiTheme="majorBidi" w:eastAsia="Calibri" w:hAnsiTheme="majorBidi"/>
                <w:szCs w:val="24"/>
                <w:highlight w:val="yellow"/>
                <w:rtl/>
              </w:rPr>
            </w:pPr>
          </w:p>
          <w:p w14:paraId="0BB43FF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06AFB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48FAFD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758781C"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0E585501"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34F9DF" w14:textId="77777777" w:rsidR="00472457" w:rsidRPr="008756DA" w:rsidRDefault="00472457" w:rsidP="00203F22">
            <w:pPr>
              <w:spacing w:line="360" w:lineRule="auto"/>
              <w:jc w:val="both"/>
              <w:rPr>
                <w:rFonts w:asciiTheme="majorBidi" w:eastAsia="Calibri" w:hAnsiTheme="majorBidi"/>
                <w:szCs w:val="24"/>
                <w:highlight w:val="yellow"/>
                <w:rtl/>
              </w:rPr>
            </w:pPr>
          </w:p>
          <w:p w14:paraId="0562A639"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8F93C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3240BB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8E117BC"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32A93853"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C1B957" w14:textId="77777777" w:rsidR="00472457" w:rsidRPr="008756DA" w:rsidRDefault="00472457" w:rsidP="00203F22">
            <w:pPr>
              <w:spacing w:line="360" w:lineRule="auto"/>
              <w:jc w:val="both"/>
              <w:rPr>
                <w:rFonts w:asciiTheme="majorBidi" w:eastAsia="Calibri" w:hAnsiTheme="majorBidi"/>
                <w:szCs w:val="24"/>
                <w:highlight w:val="yellow"/>
                <w:rtl/>
              </w:rPr>
            </w:pPr>
          </w:p>
          <w:p w14:paraId="3BF01E5D"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5C9B506"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632557D"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40659A0" w14:textId="77777777" w:rsidR="00472457" w:rsidRPr="008756DA" w:rsidRDefault="00472457" w:rsidP="00203F22">
            <w:pPr>
              <w:spacing w:line="360" w:lineRule="auto"/>
              <w:jc w:val="both"/>
              <w:rPr>
                <w:rFonts w:asciiTheme="majorBidi" w:eastAsia="Calibri" w:hAnsiTheme="majorBidi"/>
                <w:szCs w:val="24"/>
                <w:highlight w:val="yellow"/>
              </w:rPr>
            </w:pPr>
          </w:p>
        </w:tc>
      </w:tr>
    </w:tbl>
    <w:p w14:paraId="20E2A2E5" w14:textId="77777777" w:rsidR="00472457" w:rsidRPr="008756DA" w:rsidRDefault="00472457" w:rsidP="00472457">
      <w:pPr>
        <w:spacing w:line="360" w:lineRule="auto"/>
        <w:jc w:val="both"/>
        <w:rPr>
          <w:rFonts w:asciiTheme="majorBidi" w:eastAsia="Calibri" w:hAnsiTheme="majorBidi"/>
          <w:b/>
          <w:bCs/>
          <w:szCs w:val="24"/>
        </w:rPr>
      </w:pPr>
    </w:p>
    <w:p w14:paraId="318FDD6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החתום מטה _____________________ ת.ז מס'_________________, מצהיר בזאת כי: </w:t>
      </w:r>
    </w:p>
    <w:p w14:paraId="772D39FD" w14:textId="77777777" w:rsidR="00472457" w:rsidRPr="008756DA" w:rsidRDefault="00472457" w:rsidP="00472457">
      <w:pPr>
        <w:numPr>
          <w:ilvl w:val="0"/>
          <w:numId w:val="9"/>
        </w:numPr>
        <w:spacing w:line="360" w:lineRule="auto"/>
        <w:ind w:left="360"/>
        <w:jc w:val="both"/>
        <w:rPr>
          <w:rFonts w:asciiTheme="majorBidi" w:hAnsiTheme="majorBidi"/>
          <w:szCs w:val="24"/>
          <w:rtl/>
        </w:rPr>
      </w:pPr>
      <w:r w:rsidRPr="008756DA">
        <w:rPr>
          <w:rFonts w:asciiTheme="majorBidi" w:hAnsiTheme="majorBidi"/>
          <w:szCs w:val="24"/>
          <w:rtl/>
        </w:rPr>
        <w:t xml:space="preserve">כל המידע והפרטים שמסרתי בשאלון זה, מלאים, נכונים ואמיתיים; </w:t>
      </w:r>
    </w:p>
    <w:p w14:paraId="1D1697FF" w14:textId="4DBF4CDC" w:rsidR="00472457" w:rsidRPr="008756DA" w:rsidRDefault="00472457" w:rsidP="00472457">
      <w:pPr>
        <w:numPr>
          <w:ilvl w:val="0"/>
          <w:numId w:val="9"/>
        </w:numPr>
        <w:spacing w:line="360" w:lineRule="auto"/>
        <w:ind w:left="360"/>
        <w:jc w:val="both"/>
        <w:rPr>
          <w:rFonts w:asciiTheme="majorBidi" w:hAnsiTheme="majorBidi"/>
          <w:szCs w:val="24"/>
          <w:u w:val="single"/>
          <w:rtl/>
        </w:rPr>
      </w:pPr>
      <w:r w:rsidRPr="008756DA">
        <w:rPr>
          <w:rFonts w:asciiTheme="majorBidi" w:hAnsiTheme="majorBidi"/>
          <w:szCs w:val="24"/>
          <w:rtl/>
        </w:rPr>
        <w:t xml:space="preserve">אני מתחייב לעדכן את </w:t>
      </w:r>
      <w:r w:rsidR="008168C9">
        <w:rPr>
          <w:rFonts w:asciiTheme="majorBidi" w:hAnsiTheme="majorBidi"/>
          <w:szCs w:val="24"/>
          <w:rtl/>
        </w:rPr>
        <w:t>משרד האנרגיה</w:t>
      </w:r>
      <w:r w:rsidRPr="008756DA">
        <w:rPr>
          <w:rFonts w:asciiTheme="majorBidi" w:hAnsiTheme="majorBidi"/>
          <w:szCs w:val="24"/>
          <w:rtl/>
        </w:rPr>
        <w:t xml:space="preserve"> על כל שינוי שיחול בפרטים ובמידע שמסרתי; </w:t>
      </w:r>
    </w:p>
    <w:p w14:paraId="06D1D97F" w14:textId="77777777" w:rsidR="00472457" w:rsidRPr="008756DA" w:rsidRDefault="00472457" w:rsidP="00472457">
      <w:pPr>
        <w:numPr>
          <w:ilvl w:val="0"/>
          <w:numId w:val="9"/>
        </w:numPr>
        <w:spacing w:line="360" w:lineRule="auto"/>
        <w:ind w:left="360"/>
        <w:jc w:val="both"/>
        <w:rPr>
          <w:rFonts w:asciiTheme="majorBidi" w:hAnsiTheme="majorBidi"/>
          <w:szCs w:val="24"/>
          <w:u w:val="single"/>
          <w:rtl/>
        </w:rPr>
      </w:pPr>
      <w:r w:rsidRPr="008756DA">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B919808" w14:textId="77777777" w:rsidR="00472457" w:rsidRPr="008756DA" w:rsidRDefault="00472457" w:rsidP="00472457">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5A637709" w14:textId="77777777" w:rsidTr="00203F22">
        <w:tc>
          <w:tcPr>
            <w:tcW w:w="1718" w:type="dxa"/>
            <w:tcBorders>
              <w:top w:val="single" w:sz="4" w:space="0" w:color="auto"/>
            </w:tcBorders>
          </w:tcPr>
          <w:p w14:paraId="5B823BE7"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2E40F452"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0CE9BAB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p>
        </w:tc>
        <w:tc>
          <w:tcPr>
            <w:tcW w:w="425" w:type="dxa"/>
          </w:tcPr>
          <w:p w14:paraId="7DADD367"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094021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ת.ז.</w:t>
            </w:r>
          </w:p>
        </w:tc>
        <w:tc>
          <w:tcPr>
            <w:tcW w:w="425" w:type="dxa"/>
          </w:tcPr>
          <w:p w14:paraId="192106F2"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3143C8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r>
    </w:tbl>
    <w:p w14:paraId="34DA8C9B" w14:textId="77777777" w:rsidR="00472457" w:rsidRPr="008756DA" w:rsidRDefault="00472457" w:rsidP="00472457">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1D76065C" w14:textId="77777777" w:rsidTr="00203F22">
        <w:trPr>
          <w:trHeight w:hRule="exact" w:val="561"/>
        </w:trPr>
        <w:tc>
          <w:tcPr>
            <w:tcW w:w="8931" w:type="dxa"/>
            <w:tcBorders>
              <w:top w:val="nil"/>
              <w:bottom w:val="nil"/>
            </w:tcBorders>
            <w:shd w:val="clear" w:color="auto" w:fill="D9D9D9" w:themeFill="background1" w:themeFillShade="D9"/>
            <w:vAlign w:val="center"/>
          </w:tcPr>
          <w:p w14:paraId="3F50E535"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w:t>
            </w:r>
          </w:p>
        </w:tc>
      </w:tr>
      <w:tr w:rsidR="00472457" w:rsidRPr="008756DA" w14:paraId="242BDEBE" w14:textId="77777777" w:rsidTr="00203F22">
        <w:trPr>
          <w:trHeight w:hRule="exact" w:val="561"/>
        </w:trPr>
        <w:tc>
          <w:tcPr>
            <w:tcW w:w="8931" w:type="dxa"/>
            <w:tcBorders>
              <w:top w:val="nil"/>
              <w:bottom w:val="nil"/>
            </w:tcBorders>
            <w:shd w:val="clear" w:color="auto" w:fill="1B3461"/>
            <w:vAlign w:val="center"/>
          </w:tcPr>
          <w:p w14:paraId="53DEC4A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התחייבות</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הקבלן</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בדבר</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שמירה</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על</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סודיות</w:t>
            </w:r>
          </w:p>
        </w:tc>
      </w:tr>
    </w:tbl>
    <w:p w14:paraId="420CD3D9" w14:textId="77777777" w:rsidR="00472457" w:rsidRPr="008756DA" w:rsidRDefault="00472457" w:rsidP="00472457">
      <w:pPr>
        <w:spacing w:after="120" w:line="360" w:lineRule="auto"/>
        <w:jc w:val="center"/>
        <w:rPr>
          <w:rFonts w:asciiTheme="majorBidi" w:hAnsiTheme="majorBidi"/>
          <w:b/>
          <w:bCs/>
          <w:sz w:val="22"/>
          <w:szCs w:val="22"/>
          <w:u w:val="single"/>
          <w:rtl/>
        </w:rPr>
      </w:pPr>
      <w:r w:rsidRPr="008756DA">
        <w:rPr>
          <w:rFonts w:asciiTheme="majorBidi" w:hAnsiTheme="majorBidi"/>
          <w:b/>
          <w:bCs/>
          <w:sz w:val="22"/>
          <w:szCs w:val="22"/>
          <w:u w:val="single"/>
          <w:rtl/>
        </w:rPr>
        <w:t>(נוסח לחתימת מורשי החתימה מטעם הקבלן- התאגיד)</w:t>
      </w:r>
    </w:p>
    <w:p w14:paraId="012807D9" w14:textId="77777777" w:rsidR="00472457" w:rsidRPr="008756DA" w:rsidRDefault="00472457" w:rsidP="00472457">
      <w:pPr>
        <w:ind w:left="360"/>
        <w:jc w:val="center"/>
        <w:rPr>
          <w:rFonts w:asciiTheme="majorBidi" w:hAnsiTheme="majorBidi"/>
          <w:szCs w:val="24"/>
          <w:u w:val="single"/>
          <w:rtl/>
        </w:rPr>
      </w:pPr>
      <w:r w:rsidRPr="008756DA">
        <w:rPr>
          <w:rFonts w:asciiTheme="majorBidi" w:hAnsiTheme="majorBidi"/>
          <w:szCs w:val="24"/>
          <w:rtl/>
        </w:rPr>
        <w:t>שנערכה ונחתמה ב</w:t>
      </w:r>
      <w:r w:rsidRPr="008756DA">
        <w:rPr>
          <w:rFonts w:asciiTheme="majorBidi" w:hAnsiTheme="majorBidi" w:hint="cs"/>
          <w:szCs w:val="24"/>
          <w:rtl/>
        </w:rPr>
        <w:t>ירושלים</w:t>
      </w:r>
      <w:r w:rsidRPr="008756DA">
        <w:rPr>
          <w:rFonts w:asciiTheme="majorBidi" w:hAnsiTheme="majorBidi"/>
          <w:szCs w:val="24"/>
          <w:rtl/>
        </w:rPr>
        <w:t xml:space="preserve"> ביום</w:t>
      </w:r>
      <w:r w:rsidRPr="008756DA">
        <w:rPr>
          <w:rFonts w:asciiTheme="majorBidi" w:hAnsiTheme="majorBidi" w:hint="cs"/>
          <w:szCs w:val="24"/>
          <w:rtl/>
        </w:rPr>
        <w:t xml:space="preserve"> </w:t>
      </w:r>
      <w:r w:rsidRPr="008756DA">
        <w:rPr>
          <w:rFonts w:asciiTheme="majorBidi" w:hAnsiTheme="majorBidi" w:hint="cs"/>
          <w:szCs w:val="24"/>
          <w:u w:val="single"/>
          <w:rtl/>
        </w:rPr>
        <w:t xml:space="preserve">          </w:t>
      </w:r>
      <w:r w:rsidRPr="008756DA">
        <w:rPr>
          <w:rFonts w:asciiTheme="majorBidi" w:hAnsiTheme="majorBidi"/>
          <w:szCs w:val="24"/>
          <w:rtl/>
        </w:rPr>
        <w:t xml:space="preserve"> בחודש </w:t>
      </w:r>
      <w:r w:rsidRPr="008756DA">
        <w:rPr>
          <w:rFonts w:asciiTheme="majorBidi" w:hAnsiTheme="majorBidi" w:hint="cs"/>
          <w:szCs w:val="24"/>
          <w:u w:val="single"/>
          <w:rtl/>
        </w:rPr>
        <w:t xml:space="preserve">          </w:t>
      </w:r>
      <w:r w:rsidRPr="008756DA">
        <w:rPr>
          <w:rFonts w:asciiTheme="majorBidi" w:hAnsiTheme="majorBidi" w:hint="cs"/>
          <w:szCs w:val="24"/>
          <w:rtl/>
        </w:rPr>
        <w:t xml:space="preserve"> </w:t>
      </w:r>
      <w:r w:rsidRPr="008756DA">
        <w:rPr>
          <w:rFonts w:asciiTheme="majorBidi" w:hAnsiTheme="majorBidi"/>
          <w:szCs w:val="24"/>
          <w:rtl/>
        </w:rPr>
        <w:t>שנת</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hint="cs"/>
          <w:szCs w:val="24"/>
          <w:u w:val="single"/>
          <w:rtl/>
        </w:rPr>
        <w:t xml:space="preserve">             </w:t>
      </w:r>
    </w:p>
    <w:p w14:paraId="77C1C567" w14:textId="77777777" w:rsidR="00472457" w:rsidRPr="008756DA" w:rsidRDefault="00472457" w:rsidP="00472457">
      <w:pPr>
        <w:ind w:left="360"/>
        <w:jc w:val="center"/>
        <w:rPr>
          <w:rFonts w:asciiTheme="majorBidi" w:hAnsiTheme="majorBidi"/>
          <w:szCs w:val="24"/>
          <w:rtl/>
        </w:rPr>
      </w:pPr>
    </w:p>
    <w:p w14:paraId="5FBEFBC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על ידי מורשי החתימה מטעם: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hint="cs"/>
          <w:szCs w:val="24"/>
          <w:rtl/>
        </w:rPr>
        <w:t xml:space="preserve"> </w:t>
      </w:r>
      <w:r w:rsidRPr="008756DA">
        <w:rPr>
          <w:rFonts w:asciiTheme="majorBidi" w:hAnsiTheme="majorBidi"/>
          <w:szCs w:val="24"/>
          <w:rtl/>
        </w:rPr>
        <w:t>(להלן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התאגיד</w:t>
      </w:r>
      <w:r w:rsidRPr="008756DA">
        <w:rPr>
          <w:rFonts w:asciiTheme="majorBidi" w:hAnsiTheme="majorBidi"/>
          <w:szCs w:val="24"/>
          <w:rtl/>
        </w:rPr>
        <w:t>")</w:t>
      </w:r>
    </w:p>
    <w:p w14:paraId="3CCCD961"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שמות החותם/ים:</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ab/>
      </w:r>
    </w:p>
    <w:p w14:paraId="19BC35E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46CCCB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כתובת התאגיד: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CF559C0" w14:textId="77777777" w:rsidR="00472457" w:rsidRPr="008756DA" w:rsidRDefault="00472457" w:rsidP="00472457">
      <w:pPr>
        <w:ind w:left="360"/>
        <w:jc w:val="both"/>
        <w:rPr>
          <w:rFonts w:asciiTheme="majorBidi" w:hAnsiTheme="majorBidi"/>
          <w:szCs w:val="24"/>
          <w:rtl/>
        </w:rPr>
      </w:pPr>
    </w:p>
    <w:p w14:paraId="2B80DE1D" w14:textId="43D88FDB" w:rsidR="00472457" w:rsidRPr="008756DA" w:rsidRDefault="00472457" w:rsidP="00472457">
      <w:pPr>
        <w:spacing w:line="360" w:lineRule="auto"/>
        <w:ind w:left="1440" w:hanging="1080"/>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 xml:space="preserve">ונחתם הסכם בין </w:t>
      </w:r>
      <w:r w:rsidR="008168C9">
        <w:rPr>
          <w:rFonts w:asciiTheme="majorBidi" w:hAnsiTheme="majorBidi"/>
          <w:szCs w:val="24"/>
          <w:rtl/>
        </w:rPr>
        <w:t>משרד האנרגיה</w:t>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ובין התאגיד, לפיהם יעניק התאגיד שירותים למשרד, כמפורט בהסכם שנחתם בין הצדדים;</w:t>
      </w:r>
    </w:p>
    <w:p w14:paraId="09D5BD54"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 xml:space="preserve"> </w:t>
      </w:r>
      <w:r w:rsidRPr="008756DA">
        <w:rPr>
          <w:rFonts w:asciiTheme="majorBidi" w:hAnsiTheme="majorBidi"/>
          <w:szCs w:val="24"/>
          <w:rtl/>
        </w:rPr>
        <w:tab/>
        <w:t>והתאגיד עשוי להיחשף לסודות מקצועיים עליהם מעוניין המשרד להגן;</w:t>
      </w:r>
    </w:p>
    <w:p w14:paraId="67CCFB3B" w14:textId="77777777" w:rsidR="00472457" w:rsidRPr="008756DA" w:rsidRDefault="00472457" w:rsidP="00472457">
      <w:pPr>
        <w:spacing w:line="360" w:lineRule="auto"/>
        <w:ind w:left="360"/>
        <w:jc w:val="center"/>
        <w:rPr>
          <w:rFonts w:asciiTheme="majorBidi" w:hAnsiTheme="majorBidi"/>
          <w:b/>
          <w:bCs/>
          <w:szCs w:val="24"/>
          <w:rtl/>
        </w:rPr>
      </w:pPr>
    </w:p>
    <w:p w14:paraId="3DCEFDB8" w14:textId="77777777" w:rsidR="00472457" w:rsidRPr="008756DA" w:rsidRDefault="00472457" w:rsidP="00472457">
      <w:pPr>
        <w:spacing w:line="360" w:lineRule="auto"/>
        <w:ind w:left="360"/>
        <w:jc w:val="center"/>
        <w:rPr>
          <w:rFonts w:asciiTheme="majorBidi" w:hAnsiTheme="majorBidi"/>
          <w:b/>
          <w:bCs/>
          <w:szCs w:val="24"/>
          <w:rtl/>
        </w:rPr>
      </w:pPr>
      <w:r w:rsidRPr="008756DA">
        <w:rPr>
          <w:rFonts w:asciiTheme="majorBidi" w:hAnsiTheme="majorBidi"/>
          <w:b/>
          <w:bCs/>
          <w:szCs w:val="24"/>
          <w:rtl/>
        </w:rPr>
        <w:t>לפיכך, מתחייב התאגיד כלפי מדינת ישראל כדלקמן:</w:t>
      </w:r>
    </w:p>
    <w:p w14:paraId="48E85C47"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u w:val="single"/>
          <w:rtl/>
        </w:rPr>
        <w:t>הגדרות</w:t>
      </w:r>
    </w:p>
    <w:p w14:paraId="1528E0DE"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szCs w:val="24"/>
          <w:rtl/>
        </w:rPr>
        <w:t>בהתחייבות זו תהיה למונחים הבאים המשמעות המופיעה לצידם:</w:t>
      </w:r>
    </w:p>
    <w:p w14:paraId="5C476CA7" w14:textId="3256728A" w:rsidR="00472457" w:rsidRPr="008756DA" w:rsidRDefault="00472457" w:rsidP="00B9706C">
      <w:pPr>
        <w:spacing w:line="360" w:lineRule="auto"/>
        <w:ind w:left="2160" w:hanging="1800"/>
        <w:jc w:val="both"/>
        <w:rPr>
          <w:rFonts w:asciiTheme="majorBidi" w:hAnsiTheme="majorBidi"/>
          <w:szCs w:val="24"/>
          <w:rtl/>
        </w:rPr>
      </w:pPr>
      <w:r w:rsidRPr="008756DA">
        <w:rPr>
          <w:rFonts w:asciiTheme="majorBidi" w:hAnsiTheme="majorBidi"/>
          <w:b/>
          <w:bCs/>
          <w:szCs w:val="24"/>
          <w:rtl/>
        </w:rPr>
        <w:t>"השירותים"</w:t>
      </w:r>
      <w:r w:rsidRPr="008756DA">
        <w:rPr>
          <w:rFonts w:asciiTheme="majorBidi" w:hAnsiTheme="majorBidi"/>
          <w:szCs w:val="24"/>
          <w:rtl/>
        </w:rPr>
        <w:t xml:space="preserve"> - </w:t>
      </w:r>
      <w:r w:rsidRPr="008756DA">
        <w:rPr>
          <w:rFonts w:asciiTheme="majorBidi" w:hAnsiTheme="majorBidi"/>
          <w:szCs w:val="24"/>
          <w:rtl/>
        </w:rPr>
        <w:tab/>
        <w:t xml:space="preserve">השירותים הניתנים במסגרת ההסכם שנכרת </w:t>
      </w:r>
      <w:r w:rsidRPr="008756DA">
        <w:rPr>
          <w:rFonts w:asciiTheme="majorBidi" w:hAnsiTheme="majorBidi"/>
          <w:b/>
          <w:bCs/>
          <w:szCs w:val="24"/>
          <w:rtl/>
        </w:rPr>
        <w:t xml:space="preserve">בעקבות מכרז פומבי מס' </w:t>
      </w:r>
      <w:r w:rsidR="0042508A">
        <w:rPr>
          <w:rFonts w:asciiTheme="majorBidi" w:hAnsiTheme="majorBidi"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szCs w:val="24"/>
          <w:rtl/>
        </w:rPr>
        <w:t>;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ההסכם</w:t>
      </w:r>
      <w:r w:rsidRPr="008756DA">
        <w:rPr>
          <w:rFonts w:asciiTheme="majorBidi" w:hAnsiTheme="majorBidi" w:hint="cs"/>
          <w:szCs w:val="24"/>
          <w:rtl/>
        </w:rPr>
        <w:t>"</w:t>
      </w:r>
      <w:r w:rsidRPr="008756DA">
        <w:rPr>
          <w:rFonts w:asciiTheme="majorBidi" w:hAnsiTheme="majorBidi"/>
          <w:szCs w:val="24"/>
          <w:rtl/>
        </w:rPr>
        <w:t>).</w:t>
      </w:r>
    </w:p>
    <w:p w14:paraId="3B2031DD"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b/>
          <w:bCs/>
          <w:szCs w:val="24"/>
          <w:rtl/>
        </w:rPr>
        <w:t>"עובד"</w:t>
      </w:r>
      <w:r w:rsidRPr="008756DA">
        <w:rPr>
          <w:rFonts w:asciiTheme="majorBidi" w:hAnsiTheme="majorBidi"/>
          <w:szCs w:val="24"/>
          <w:rtl/>
        </w:rPr>
        <w:t xml:space="preserve"> -</w:t>
      </w:r>
      <w:r w:rsidRPr="008756DA">
        <w:rPr>
          <w:rFonts w:asciiTheme="majorBidi" w:hAnsiTheme="majorBidi"/>
          <w:szCs w:val="24"/>
          <w:rtl/>
        </w:rPr>
        <w:tab/>
      </w:r>
      <w:r w:rsidRPr="008756DA">
        <w:rPr>
          <w:rFonts w:asciiTheme="majorBidi" w:hAnsiTheme="majorBidi"/>
          <w:szCs w:val="24"/>
          <w:rtl/>
        </w:rPr>
        <w:tab/>
        <w:t>כל אחד מעובדי התאגיד אשר באמצעותו יינתנו השירותים למשרד.</w:t>
      </w:r>
    </w:p>
    <w:p w14:paraId="5D25B40A" w14:textId="77777777" w:rsidR="00472457" w:rsidRPr="008756DA" w:rsidRDefault="00472457" w:rsidP="00472457">
      <w:pPr>
        <w:spacing w:line="360" w:lineRule="auto"/>
        <w:ind w:left="2154" w:hanging="1794"/>
        <w:jc w:val="both"/>
        <w:rPr>
          <w:rFonts w:asciiTheme="majorBidi" w:hAnsiTheme="majorBidi"/>
          <w:szCs w:val="24"/>
          <w:rtl/>
        </w:rPr>
      </w:pPr>
      <w:r w:rsidRPr="008756DA">
        <w:rPr>
          <w:rFonts w:asciiTheme="majorBidi" w:hAnsiTheme="majorBidi"/>
          <w:b/>
          <w:bCs/>
          <w:szCs w:val="24"/>
          <w:rtl/>
        </w:rPr>
        <w:t>"מידע"</w:t>
      </w:r>
      <w:r w:rsidRPr="008756DA">
        <w:rPr>
          <w:rFonts w:asciiTheme="majorBidi" w:hAnsiTheme="majorBidi"/>
          <w:szCs w:val="24"/>
          <w:rtl/>
        </w:rPr>
        <w:t xml:space="preserve"> -</w:t>
      </w:r>
      <w:r w:rsidRPr="008756DA">
        <w:rPr>
          <w:rFonts w:asciiTheme="majorBidi" w:hAnsiTheme="majorBidi"/>
          <w:szCs w:val="24"/>
          <w:rtl/>
        </w:rPr>
        <w:tab/>
      </w:r>
      <w:r w:rsidRPr="008756DA">
        <w:rPr>
          <w:rFonts w:asciiTheme="majorBidi" w:hAnsiTheme="majorBidi"/>
          <w:szCs w:val="24"/>
          <w:rtl/>
        </w:rPr>
        <w:tab/>
        <w:t>כל מידע (</w:t>
      </w:r>
      <w:r w:rsidRPr="008756DA">
        <w:rPr>
          <w:rFonts w:asciiTheme="majorBidi" w:hAnsiTheme="majorBidi"/>
          <w:szCs w:val="24"/>
        </w:rPr>
        <w:t>Information</w:t>
      </w:r>
      <w:r w:rsidRPr="008756DA">
        <w:rPr>
          <w:rFonts w:asciiTheme="majorBidi" w:hAnsiTheme="majorBidi"/>
          <w:szCs w:val="24"/>
          <w:rtl/>
        </w:rPr>
        <w:t>), ידע (</w:t>
      </w:r>
      <w:r w:rsidRPr="008756DA">
        <w:rPr>
          <w:rFonts w:asciiTheme="majorBidi" w:hAnsiTheme="majorBidi"/>
          <w:szCs w:val="24"/>
        </w:rPr>
        <w:t>Know-How</w:t>
      </w:r>
      <w:r w:rsidRPr="008756DA">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A78CBC9" w14:textId="77777777" w:rsidR="00472457" w:rsidRPr="008756DA" w:rsidRDefault="00472457" w:rsidP="00472457">
      <w:pPr>
        <w:spacing w:line="360" w:lineRule="auto"/>
        <w:ind w:left="2154" w:hanging="1794"/>
        <w:jc w:val="both"/>
        <w:rPr>
          <w:rFonts w:asciiTheme="majorBidi" w:hAnsiTheme="majorBidi"/>
          <w:szCs w:val="24"/>
          <w:rtl/>
        </w:rPr>
      </w:pPr>
      <w:r w:rsidRPr="008756DA">
        <w:rPr>
          <w:rFonts w:asciiTheme="majorBidi" w:hAnsiTheme="majorBidi"/>
          <w:b/>
          <w:bCs/>
          <w:szCs w:val="24"/>
          <w:rtl/>
        </w:rPr>
        <w:t>"סודות מקצועיים"</w:t>
      </w:r>
      <w:r w:rsidRPr="008756DA">
        <w:rPr>
          <w:rFonts w:asciiTheme="majorBidi" w:hAnsiTheme="majorBidi"/>
          <w:szCs w:val="24"/>
          <w:rtl/>
        </w:rPr>
        <w:t xml:space="preserve"> </w:t>
      </w:r>
      <w:r w:rsidRPr="008756DA">
        <w:rPr>
          <w:rFonts w:asciiTheme="majorBidi" w:hAnsiTheme="majorBidi"/>
          <w:szCs w:val="24"/>
        </w:rPr>
        <w:t>-</w:t>
      </w:r>
      <w:r w:rsidRPr="008756DA">
        <w:rPr>
          <w:rFonts w:asciiTheme="majorBidi" w:hAnsiTheme="majorBidi"/>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8756DA">
        <w:rPr>
          <w:rFonts w:asciiTheme="majorBidi" w:hAnsiTheme="majorBidi"/>
          <w:szCs w:val="24"/>
        </w:rPr>
        <w:t xml:space="preserve"> </w:t>
      </w:r>
      <w:r w:rsidRPr="008756DA">
        <w:rPr>
          <w:rFonts w:asciiTheme="majorBidi" w:hAnsiTheme="majorBidi"/>
          <w:szCs w:val="24"/>
          <w:rtl/>
        </w:rPr>
        <w:t xml:space="preserve">בכלליות האמור לעיל: מידע אשר יימסר ע"י המשרד ו/או כל גורם אחר ו/או מי מטעמו. </w:t>
      </w:r>
    </w:p>
    <w:p w14:paraId="572EA3ED" w14:textId="77777777" w:rsidR="00472457" w:rsidRPr="008756DA" w:rsidRDefault="00472457" w:rsidP="00472457">
      <w:pPr>
        <w:spacing w:line="360" w:lineRule="auto"/>
        <w:ind w:left="360"/>
        <w:jc w:val="both"/>
        <w:rPr>
          <w:rFonts w:asciiTheme="majorBidi" w:hAnsiTheme="majorBidi"/>
          <w:szCs w:val="24"/>
          <w:rtl/>
        </w:rPr>
      </w:pPr>
    </w:p>
    <w:p w14:paraId="3353A6FF"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u w:val="single"/>
          <w:rtl/>
        </w:rPr>
        <w:t>התחייבות לשמירת סודיות</w:t>
      </w:r>
    </w:p>
    <w:p w14:paraId="2B3A4DB2"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76C35CF5" w14:textId="77777777" w:rsidR="00472457" w:rsidRPr="008756DA" w:rsidRDefault="00472457" w:rsidP="00472457">
      <w:pPr>
        <w:numPr>
          <w:ilvl w:val="0"/>
          <w:numId w:val="10"/>
        </w:numPr>
        <w:tabs>
          <w:tab w:val="left" w:pos="8958"/>
        </w:tabs>
        <w:spacing w:line="360" w:lineRule="auto"/>
        <w:ind w:right="0"/>
        <w:jc w:val="both"/>
        <w:rPr>
          <w:rFonts w:asciiTheme="majorBidi" w:hAnsiTheme="majorBidi"/>
          <w:szCs w:val="24"/>
          <w:rtl/>
        </w:rPr>
      </w:pPr>
      <w:r w:rsidRPr="008756DA">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3FD22528"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BE836A3"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1684F385"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Cs w:val="24"/>
          <w:u w:val="single"/>
          <w:rtl/>
        </w:rPr>
      </w:pPr>
      <w:r w:rsidRPr="008756DA">
        <w:rPr>
          <w:rFonts w:asciiTheme="majorBidi" w:hAnsiTheme="majorBidi"/>
          <w:szCs w:val="24"/>
          <w:u w:val="single"/>
          <w:rtl/>
        </w:rPr>
        <w:t>ולראיה באתי על החתום:</w:t>
      </w:r>
    </w:p>
    <w:p w14:paraId="057EE2CD"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472457" w:rsidRPr="008756DA" w14:paraId="14A3F7EB" w14:textId="77777777" w:rsidTr="00203F22">
        <w:trPr>
          <w:jc w:val="center"/>
        </w:trPr>
        <w:tc>
          <w:tcPr>
            <w:tcW w:w="2285" w:type="dxa"/>
            <w:tcBorders>
              <w:top w:val="single" w:sz="4" w:space="0" w:color="auto"/>
            </w:tcBorders>
          </w:tcPr>
          <w:p w14:paraId="6FCF8FC3"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851" w:type="dxa"/>
          </w:tcPr>
          <w:p w14:paraId="08CB1C03" w14:textId="77777777" w:rsidR="00472457" w:rsidRPr="008756DA" w:rsidRDefault="00472457" w:rsidP="00203F22">
            <w:pPr>
              <w:spacing w:line="360" w:lineRule="auto"/>
              <w:jc w:val="both"/>
              <w:rPr>
                <w:rFonts w:ascii="Arial" w:hAnsi="Arial"/>
                <w:sz w:val="22"/>
                <w:szCs w:val="22"/>
                <w:rtl/>
              </w:rPr>
            </w:pPr>
          </w:p>
        </w:tc>
        <w:tc>
          <w:tcPr>
            <w:tcW w:w="2693" w:type="dxa"/>
            <w:tcBorders>
              <w:top w:val="single" w:sz="4" w:space="0" w:color="auto"/>
            </w:tcBorders>
          </w:tcPr>
          <w:p w14:paraId="72FE4F6A"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שם וחתימת מורשה/י החתימה</w:t>
            </w:r>
          </w:p>
        </w:tc>
        <w:tc>
          <w:tcPr>
            <w:tcW w:w="709" w:type="dxa"/>
          </w:tcPr>
          <w:p w14:paraId="21399BC8" w14:textId="77777777" w:rsidR="00472457" w:rsidRPr="008756DA" w:rsidRDefault="00472457" w:rsidP="00203F22">
            <w:pPr>
              <w:spacing w:line="360" w:lineRule="auto"/>
              <w:jc w:val="both"/>
              <w:rPr>
                <w:rFonts w:ascii="Arial" w:hAnsi="Arial"/>
                <w:sz w:val="22"/>
                <w:szCs w:val="22"/>
                <w:rtl/>
              </w:rPr>
            </w:pPr>
          </w:p>
        </w:tc>
        <w:tc>
          <w:tcPr>
            <w:tcW w:w="2410" w:type="dxa"/>
            <w:tcBorders>
              <w:top w:val="single" w:sz="4" w:space="0" w:color="auto"/>
            </w:tcBorders>
          </w:tcPr>
          <w:p w14:paraId="3A1A0E5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חותמת התאגיד</w:t>
            </w:r>
          </w:p>
        </w:tc>
      </w:tr>
    </w:tbl>
    <w:p w14:paraId="716AB894"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2637E72D"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p>
    <w:p w14:paraId="49AC61E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5355387"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103AE01" w14:textId="77777777" w:rsidTr="00203F22">
        <w:trPr>
          <w:jc w:val="center"/>
        </w:trPr>
        <w:tc>
          <w:tcPr>
            <w:tcW w:w="2144" w:type="dxa"/>
            <w:tcBorders>
              <w:top w:val="single" w:sz="4" w:space="0" w:color="auto"/>
            </w:tcBorders>
          </w:tcPr>
          <w:p w14:paraId="19D2561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53E3196"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E0110E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79F307DF"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7B81E38E"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45373A19" w14:textId="77777777" w:rsidR="00472457" w:rsidRPr="008756DA" w:rsidRDefault="00472457" w:rsidP="00472457">
      <w:pPr>
        <w:spacing w:line="360" w:lineRule="auto"/>
        <w:jc w:val="both"/>
        <w:rPr>
          <w:rFonts w:asciiTheme="majorBidi" w:hAnsiTheme="majorBidi"/>
          <w:szCs w:val="24"/>
          <w:rtl/>
        </w:rPr>
      </w:pPr>
    </w:p>
    <w:p w14:paraId="72BCB3D6" w14:textId="77777777" w:rsidR="00472457" w:rsidRPr="008756DA" w:rsidRDefault="00472457" w:rsidP="00472457">
      <w:pPr>
        <w:spacing w:line="360" w:lineRule="auto"/>
        <w:jc w:val="both"/>
        <w:rPr>
          <w:rFonts w:asciiTheme="majorBidi" w:hAnsiTheme="majorBidi"/>
          <w:szCs w:val="24"/>
          <w:rtl/>
        </w:rPr>
      </w:pPr>
    </w:p>
    <w:p w14:paraId="4C4C0204" w14:textId="77777777" w:rsidR="00472457" w:rsidRPr="008756DA" w:rsidRDefault="00472457" w:rsidP="00472457">
      <w:pPr>
        <w:spacing w:line="360" w:lineRule="auto"/>
        <w:jc w:val="both"/>
        <w:rPr>
          <w:rFonts w:asciiTheme="majorBidi" w:hAnsiTheme="majorBidi"/>
          <w:szCs w:val="24"/>
          <w:rtl/>
        </w:rPr>
      </w:pPr>
    </w:p>
    <w:p w14:paraId="1AF6353D" w14:textId="77777777" w:rsidR="00472457" w:rsidRPr="008756DA" w:rsidRDefault="00472457" w:rsidP="00472457">
      <w:pPr>
        <w:spacing w:line="360" w:lineRule="auto"/>
        <w:jc w:val="both"/>
        <w:rPr>
          <w:rFonts w:asciiTheme="majorBidi" w:hAnsiTheme="majorBidi"/>
          <w:szCs w:val="24"/>
          <w:rtl/>
        </w:rPr>
      </w:pPr>
    </w:p>
    <w:p w14:paraId="72651A35" w14:textId="77777777" w:rsidR="00472457" w:rsidRPr="008756DA" w:rsidRDefault="00472457" w:rsidP="00472457">
      <w:pPr>
        <w:spacing w:line="360" w:lineRule="auto"/>
        <w:jc w:val="both"/>
        <w:rPr>
          <w:rFonts w:asciiTheme="majorBidi" w:hAnsiTheme="majorBidi"/>
          <w:szCs w:val="24"/>
          <w:rtl/>
        </w:rPr>
      </w:pPr>
    </w:p>
    <w:p w14:paraId="2BAB542C" w14:textId="77777777" w:rsidR="00472457" w:rsidRPr="008756DA" w:rsidRDefault="00472457" w:rsidP="00472457">
      <w:pPr>
        <w:spacing w:line="360" w:lineRule="auto"/>
        <w:jc w:val="both"/>
        <w:rPr>
          <w:rFonts w:asciiTheme="majorBidi" w:hAnsiTheme="majorBidi"/>
          <w:szCs w:val="24"/>
          <w:rtl/>
        </w:rPr>
      </w:pPr>
    </w:p>
    <w:p w14:paraId="66C8EBA2" w14:textId="77777777" w:rsidR="00472457" w:rsidRPr="008756DA" w:rsidRDefault="00472457" w:rsidP="00472457">
      <w:pPr>
        <w:spacing w:line="360" w:lineRule="auto"/>
        <w:jc w:val="both"/>
        <w:rPr>
          <w:rFonts w:asciiTheme="majorBidi" w:hAnsiTheme="majorBidi"/>
          <w:szCs w:val="24"/>
          <w:rtl/>
        </w:rPr>
      </w:pPr>
    </w:p>
    <w:p w14:paraId="450482EA" w14:textId="77777777" w:rsidR="00472457" w:rsidRPr="008756DA" w:rsidRDefault="00472457" w:rsidP="00472457">
      <w:pPr>
        <w:spacing w:line="360" w:lineRule="auto"/>
        <w:jc w:val="both"/>
        <w:rPr>
          <w:rFonts w:asciiTheme="majorBidi" w:hAnsiTheme="majorBidi"/>
          <w:szCs w:val="24"/>
          <w:rtl/>
        </w:rPr>
      </w:pPr>
    </w:p>
    <w:p w14:paraId="591F1569" w14:textId="77777777" w:rsidR="00472457" w:rsidRPr="008756DA" w:rsidRDefault="00472457" w:rsidP="00472457">
      <w:pPr>
        <w:spacing w:line="360" w:lineRule="auto"/>
        <w:jc w:val="both"/>
        <w:rPr>
          <w:rFonts w:asciiTheme="majorBidi" w:hAnsiTheme="majorBidi"/>
          <w:szCs w:val="24"/>
          <w:rtl/>
        </w:rPr>
      </w:pPr>
    </w:p>
    <w:p w14:paraId="18854526" w14:textId="77777777" w:rsidR="00472457" w:rsidRPr="008756DA" w:rsidRDefault="00472457" w:rsidP="00472457">
      <w:pPr>
        <w:spacing w:line="360" w:lineRule="auto"/>
        <w:jc w:val="both"/>
        <w:rPr>
          <w:rFonts w:asciiTheme="majorBidi" w:hAnsiTheme="majorBidi"/>
          <w:szCs w:val="24"/>
          <w:rtl/>
        </w:rPr>
      </w:pPr>
    </w:p>
    <w:p w14:paraId="4BBA7AC7" w14:textId="77777777" w:rsidR="00472457" w:rsidRPr="008756DA" w:rsidRDefault="00472457" w:rsidP="00472457">
      <w:pPr>
        <w:spacing w:line="360" w:lineRule="auto"/>
        <w:jc w:val="both"/>
        <w:rPr>
          <w:rFonts w:asciiTheme="majorBidi" w:hAnsiTheme="majorBidi"/>
          <w:szCs w:val="24"/>
          <w:rtl/>
        </w:rPr>
      </w:pPr>
    </w:p>
    <w:p w14:paraId="4C04F211" w14:textId="77777777" w:rsidR="00472457" w:rsidRPr="008756DA" w:rsidRDefault="00472457" w:rsidP="00472457">
      <w:pPr>
        <w:spacing w:line="360" w:lineRule="auto"/>
        <w:jc w:val="both"/>
        <w:rPr>
          <w:rFonts w:asciiTheme="majorBidi" w:hAnsiTheme="majorBidi"/>
          <w:szCs w:val="24"/>
        </w:rPr>
      </w:pPr>
    </w:p>
    <w:p w14:paraId="74C764D8" w14:textId="77777777" w:rsidR="00472457" w:rsidRPr="008756DA" w:rsidRDefault="00472457" w:rsidP="00472457">
      <w:pPr>
        <w:spacing w:line="360" w:lineRule="auto"/>
        <w:jc w:val="center"/>
        <w:rPr>
          <w:rFonts w:asciiTheme="majorBidi" w:hAnsiTheme="majorBidi"/>
          <w:b/>
          <w:bCs/>
          <w:sz w:val="28"/>
          <w:szCs w:val="28"/>
          <w:u w:val="single"/>
          <w:rtl/>
        </w:rPr>
      </w:pPr>
    </w:p>
    <w:p w14:paraId="2074972D" w14:textId="77777777" w:rsidR="00472457" w:rsidRPr="008756DA" w:rsidRDefault="00472457" w:rsidP="00472457">
      <w:pPr>
        <w:bidi w:val="0"/>
        <w:rPr>
          <w:rFonts w:asciiTheme="majorBidi" w:hAnsiTheme="majorBidi"/>
          <w:b/>
          <w:bCs/>
          <w:sz w:val="28"/>
          <w:szCs w:val="28"/>
        </w:rPr>
      </w:pPr>
      <w:r w:rsidRPr="008756DA">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0CC0040D" w14:textId="77777777" w:rsidTr="00203F22">
        <w:trPr>
          <w:trHeight w:hRule="exact" w:val="561"/>
        </w:trPr>
        <w:tc>
          <w:tcPr>
            <w:tcW w:w="8931" w:type="dxa"/>
            <w:tcBorders>
              <w:top w:val="nil"/>
              <w:bottom w:val="nil"/>
            </w:tcBorders>
            <w:shd w:val="clear" w:color="auto" w:fill="D9D9D9" w:themeFill="background1" w:themeFillShade="D9"/>
            <w:vAlign w:val="center"/>
          </w:tcPr>
          <w:p w14:paraId="33D8519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ט'1</w:t>
            </w:r>
          </w:p>
        </w:tc>
      </w:tr>
      <w:tr w:rsidR="00472457" w:rsidRPr="008756DA" w14:paraId="5E68A0B2" w14:textId="77777777" w:rsidTr="00203F22">
        <w:trPr>
          <w:trHeight w:hRule="exact" w:val="561"/>
        </w:trPr>
        <w:tc>
          <w:tcPr>
            <w:tcW w:w="8931" w:type="dxa"/>
            <w:tcBorders>
              <w:top w:val="nil"/>
              <w:bottom w:val="nil"/>
            </w:tcBorders>
            <w:shd w:val="clear" w:color="auto" w:fill="1B3461"/>
            <w:vAlign w:val="center"/>
          </w:tcPr>
          <w:p w14:paraId="3D681E8B"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התחייבות</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בדבר</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שמירה</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על</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סודיות</w:t>
            </w:r>
          </w:p>
        </w:tc>
      </w:tr>
    </w:tbl>
    <w:p w14:paraId="6EE9C393" w14:textId="77777777" w:rsidR="00472457" w:rsidRPr="008756DA" w:rsidRDefault="00472457" w:rsidP="00472457">
      <w:pPr>
        <w:spacing w:line="360" w:lineRule="auto"/>
        <w:ind w:firstLine="720"/>
        <w:jc w:val="center"/>
        <w:rPr>
          <w:rFonts w:asciiTheme="majorBidi" w:hAnsiTheme="majorBidi"/>
          <w:b/>
          <w:bCs/>
          <w:szCs w:val="24"/>
          <w:u w:val="single"/>
          <w:rtl/>
        </w:rPr>
      </w:pPr>
      <w:r w:rsidRPr="008756DA">
        <w:rPr>
          <w:rFonts w:asciiTheme="majorBidi" w:hAnsiTheme="majorBidi"/>
          <w:b/>
          <w:bCs/>
          <w:szCs w:val="24"/>
          <w:u w:val="single"/>
          <w:rtl/>
        </w:rPr>
        <w:t>(נוסח לחתימת כל אחד מאנשי הצוות מטעם הקבלן)</w:t>
      </w:r>
    </w:p>
    <w:p w14:paraId="1900C25C" w14:textId="77777777" w:rsidR="00472457" w:rsidRPr="008756DA" w:rsidRDefault="00472457" w:rsidP="00472457">
      <w:pPr>
        <w:spacing w:line="360" w:lineRule="auto"/>
        <w:ind w:firstLine="720"/>
        <w:jc w:val="center"/>
        <w:rPr>
          <w:rFonts w:asciiTheme="majorBidi" w:hAnsiTheme="majorBidi"/>
          <w:b/>
          <w:bCs/>
          <w:sz w:val="22"/>
          <w:szCs w:val="22"/>
          <w:u w:val="single"/>
          <w:rtl/>
        </w:rPr>
      </w:pPr>
    </w:p>
    <w:p w14:paraId="4D2D02E3" w14:textId="535A52D2" w:rsidR="00472457" w:rsidRPr="008756DA" w:rsidRDefault="00472457" w:rsidP="00B9706C">
      <w:pPr>
        <w:spacing w:after="240" w:line="360" w:lineRule="auto"/>
        <w:ind w:left="1440" w:hanging="1440"/>
        <w:jc w:val="both"/>
        <w:rPr>
          <w:rFonts w:asciiTheme="majorBidi" w:hAnsiTheme="majorBidi"/>
          <w:b/>
          <w:bCs/>
          <w:sz w:val="22"/>
          <w:szCs w:val="22"/>
          <w:rtl/>
        </w:rPr>
      </w:pPr>
      <w:r w:rsidRPr="008756DA">
        <w:rPr>
          <w:rFonts w:asciiTheme="majorBidi" w:hAnsiTheme="majorBidi"/>
          <w:sz w:val="22"/>
          <w:szCs w:val="22"/>
          <w:rtl/>
        </w:rPr>
        <w:t>הואיל:</w:t>
      </w:r>
      <w:r w:rsidRPr="008756DA">
        <w:rPr>
          <w:rFonts w:asciiTheme="majorBidi" w:hAnsiTheme="majorBidi"/>
          <w:sz w:val="22"/>
          <w:szCs w:val="22"/>
          <w:rtl/>
        </w:rPr>
        <w:tab/>
        <w:t>ובין  ____________ (להלן:</w:t>
      </w:r>
      <w:r w:rsidRPr="008756DA">
        <w:rPr>
          <w:rFonts w:asciiTheme="majorBidi" w:hAnsiTheme="majorBidi" w:hint="cs"/>
          <w:sz w:val="22"/>
          <w:szCs w:val="22"/>
          <w:rtl/>
        </w:rPr>
        <w:t xml:space="preserve"> </w:t>
      </w:r>
      <w:r w:rsidRPr="008756DA">
        <w:rPr>
          <w:rFonts w:asciiTheme="majorBidi" w:hAnsiTheme="majorBidi"/>
          <w:sz w:val="22"/>
          <w:szCs w:val="22"/>
          <w:rtl/>
        </w:rPr>
        <w:t>"</w:t>
      </w:r>
      <w:r w:rsidRPr="008756DA">
        <w:rPr>
          <w:rFonts w:asciiTheme="majorBidi" w:hAnsiTheme="majorBidi"/>
          <w:b/>
          <w:bCs/>
          <w:sz w:val="22"/>
          <w:szCs w:val="22"/>
          <w:rtl/>
        </w:rPr>
        <w:t>הקבלן</w:t>
      </w:r>
      <w:r w:rsidRPr="008756DA">
        <w:rPr>
          <w:rFonts w:asciiTheme="majorBidi" w:hAnsiTheme="majorBidi"/>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לבין </w:t>
      </w:r>
      <w:r w:rsidR="008168C9">
        <w:rPr>
          <w:rFonts w:asciiTheme="majorBidi" w:hAnsiTheme="majorBidi"/>
          <w:sz w:val="22"/>
          <w:szCs w:val="22"/>
          <w:rtl/>
        </w:rPr>
        <w:t>משרד האנרגיה</w:t>
      </w:r>
      <w:r w:rsidRPr="008756DA">
        <w:rPr>
          <w:rFonts w:asciiTheme="majorBidi" w:hAnsiTheme="majorBidi"/>
          <w:sz w:val="22"/>
          <w:szCs w:val="22"/>
          <w:rtl/>
        </w:rPr>
        <w:t xml:space="preserve"> (להלן: "</w:t>
      </w:r>
      <w:r w:rsidRPr="008756DA">
        <w:rPr>
          <w:rFonts w:asciiTheme="majorBidi" w:hAnsiTheme="majorBidi"/>
          <w:b/>
          <w:bCs/>
          <w:sz w:val="22"/>
          <w:szCs w:val="22"/>
          <w:rtl/>
        </w:rPr>
        <w:t>המשרד</w:t>
      </w:r>
      <w:r w:rsidRPr="008756DA">
        <w:rPr>
          <w:rFonts w:asciiTheme="majorBidi" w:hAnsiTheme="majorBidi"/>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נחתם הסכם</w:t>
      </w:r>
      <w:r w:rsidRPr="008756DA">
        <w:rPr>
          <w:rFonts w:asciiTheme="majorBidi" w:hAnsiTheme="majorBidi" w:hint="cs"/>
          <w:b/>
          <w:bCs/>
          <w:sz w:val="22"/>
          <w:szCs w:val="22"/>
          <w:rtl/>
        </w:rPr>
        <w:t xml:space="preserve"> </w:t>
      </w:r>
      <w:r w:rsidRPr="008756DA">
        <w:rPr>
          <w:rFonts w:asciiTheme="majorBidi" w:hAnsiTheme="majorBidi" w:hint="cs"/>
          <w:sz w:val="22"/>
          <w:szCs w:val="22"/>
          <w:rtl/>
        </w:rPr>
        <w:t>במסגרת</w:t>
      </w:r>
      <w:r w:rsidRPr="008756DA">
        <w:rPr>
          <w:rFonts w:asciiTheme="majorBidi" w:hAnsiTheme="majorBidi"/>
          <w:b/>
          <w:bCs/>
          <w:sz w:val="22"/>
          <w:szCs w:val="22"/>
          <w:rtl/>
        </w:rPr>
        <w:t xml:space="preserve"> מכרז פומבי מס' </w:t>
      </w:r>
      <w:r w:rsidR="0042508A">
        <w:rPr>
          <w:rFonts w:hint="cs"/>
          <w:b/>
          <w:bCs/>
          <w:sz w:val="22"/>
          <w:szCs w:val="22"/>
          <w:rtl/>
        </w:rPr>
        <w:t>7/2018</w:t>
      </w:r>
      <w:r w:rsidRPr="008756DA">
        <w:rPr>
          <w:rFonts w:asciiTheme="majorBidi" w:hAnsiTheme="majorBidi"/>
          <w:b/>
          <w:bCs/>
          <w:sz w:val="22"/>
          <w:szCs w:val="22"/>
          <w:rtl/>
        </w:rPr>
        <w:t xml:space="preserve"> למתן שירותי</w:t>
      </w:r>
      <w:r w:rsidRPr="008756DA">
        <w:rPr>
          <w:rFonts w:asciiTheme="majorBidi" w:hAnsiTheme="majorBidi" w:hint="cs"/>
          <w:b/>
          <w:bCs/>
          <w:sz w:val="22"/>
          <w:szCs w:val="22"/>
          <w:rtl/>
        </w:rPr>
        <w:t xml:space="preserve">ם לביצוע סקר גיאולוגי לבחינת איכות וכמות חומר הגלם באתר </w:t>
      </w:r>
      <w:r w:rsidR="008168C9">
        <w:rPr>
          <w:rFonts w:asciiTheme="majorBidi" w:hAnsiTheme="majorBidi" w:hint="cs"/>
          <w:b/>
          <w:bCs/>
          <w:sz w:val="22"/>
          <w:szCs w:val="22"/>
          <w:rtl/>
        </w:rPr>
        <w:t>אשרת</w:t>
      </w:r>
      <w:r w:rsidRPr="008756DA">
        <w:rPr>
          <w:rFonts w:asciiTheme="majorBidi" w:hAnsiTheme="majorBidi" w:hint="cs"/>
          <w:b/>
          <w:bCs/>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 xml:space="preserve"> (להלן, בהתאמה:</w:t>
      </w:r>
      <w:r w:rsidRPr="008756DA">
        <w:rPr>
          <w:rFonts w:asciiTheme="majorBidi" w:hAnsiTheme="majorBidi"/>
          <w:b/>
          <w:bCs/>
          <w:sz w:val="22"/>
          <w:szCs w:val="22"/>
          <w:rtl/>
        </w:rPr>
        <w:t xml:space="preserve"> </w:t>
      </w:r>
      <w:r w:rsidRPr="008756DA">
        <w:rPr>
          <w:rFonts w:asciiTheme="majorBidi" w:hAnsiTheme="majorBidi"/>
          <w:sz w:val="22"/>
          <w:szCs w:val="22"/>
          <w:rtl/>
        </w:rPr>
        <w:t>"</w:t>
      </w:r>
      <w:r w:rsidRPr="008756DA">
        <w:rPr>
          <w:rFonts w:asciiTheme="majorBidi" w:hAnsiTheme="majorBidi"/>
          <w:b/>
          <w:bCs/>
          <w:sz w:val="22"/>
          <w:szCs w:val="22"/>
          <w:rtl/>
        </w:rPr>
        <w:t>ההסכם</w:t>
      </w:r>
      <w:r w:rsidRPr="008756DA">
        <w:rPr>
          <w:rFonts w:asciiTheme="majorBidi" w:hAnsiTheme="majorBidi"/>
          <w:sz w:val="22"/>
          <w:szCs w:val="22"/>
          <w:rtl/>
        </w:rPr>
        <w:t>", "</w:t>
      </w:r>
      <w:r w:rsidRPr="008756DA">
        <w:rPr>
          <w:rFonts w:asciiTheme="majorBidi" w:hAnsiTheme="majorBidi"/>
          <w:b/>
          <w:bCs/>
          <w:sz w:val="22"/>
          <w:szCs w:val="22"/>
          <w:rtl/>
        </w:rPr>
        <w:t>השירותים</w:t>
      </w:r>
      <w:r w:rsidRPr="008756DA">
        <w:rPr>
          <w:rFonts w:asciiTheme="majorBidi" w:hAnsiTheme="majorBidi"/>
          <w:sz w:val="22"/>
          <w:szCs w:val="22"/>
          <w:rtl/>
        </w:rPr>
        <w:t>")</w:t>
      </w:r>
      <w:r w:rsidRPr="008756DA">
        <w:rPr>
          <w:rFonts w:asciiTheme="majorBidi" w:hAnsiTheme="majorBidi" w:hint="cs"/>
          <w:sz w:val="22"/>
          <w:szCs w:val="22"/>
          <w:rtl/>
        </w:rPr>
        <w:t>;</w:t>
      </w:r>
    </w:p>
    <w:p w14:paraId="52D49289"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והואיל:</w:t>
      </w:r>
      <w:r w:rsidRPr="008756DA">
        <w:rPr>
          <w:rFonts w:asciiTheme="majorBidi" w:hAnsiTheme="majorBidi"/>
          <w:sz w:val="22"/>
          <w:szCs w:val="22"/>
          <w:rtl/>
        </w:rPr>
        <w:tab/>
        <w:t xml:space="preserve"> ואני מועסק על-ידי הקבלן, בין היתר לשם הענקת השירותים למשרד;</w:t>
      </w:r>
    </w:p>
    <w:p w14:paraId="400663F7"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והואיל:</w:t>
      </w:r>
      <w:r w:rsidRPr="008756DA">
        <w:rPr>
          <w:rFonts w:asciiTheme="majorBidi" w:hAnsiTheme="majorBidi"/>
          <w:sz w:val="22"/>
          <w:szCs w:val="22"/>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14:paraId="5035DE89"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 xml:space="preserve">והואיל: </w:t>
      </w:r>
      <w:r w:rsidRPr="008756DA">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8756DA">
        <w:rPr>
          <w:rFonts w:asciiTheme="majorBidi" w:hAnsiTheme="majorBidi"/>
          <w:sz w:val="22"/>
          <w:szCs w:val="22"/>
        </w:rPr>
        <w:t>Information</w:t>
      </w:r>
      <w:r w:rsidRPr="008756DA">
        <w:rPr>
          <w:rFonts w:asciiTheme="majorBidi" w:hAnsiTheme="majorBidi"/>
          <w:sz w:val="22"/>
          <w:szCs w:val="22"/>
          <w:rtl/>
        </w:rPr>
        <w:t xml:space="preserve">), או ידע </w:t>
      </w:r>
      <w:r w:rsidRPr="008756DA">
        <w:rPr>
          <w:rFonts w:asciiTheme="majorBidi" w:hAnsiTheme="majorBidi"/>
          <w:sz w:val="22"/>
          <w:szCs w:val="22"/>
        </w:rPr>
        <w:t>Know- How)</w:t>
      </w:r>
      <w:r w:rsidRPr="008756DA">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8756DA">
        <w:rPr>
          <w:rFonts w:asciiTheme="majorBidi" w:hAnsiTheme="majorBidi"/>
          <w:b/>
          <w:bCs/>
          <w:sz w:val="22"/>
          <w:szCs w:val="22"/>
          <w:rtl/>
        </w:rPr>
        <w:t>המידע</w:t>
      </w:r>
      <w:r w:rsidRPr="008756DA">
        <w:rPr>
          <w:rFonts w:asciiTheme="majorBidi" w:hAnsiTheme="majorBidi"/>
          <w:sz w:val="22"/>
          <w:szCs w:val="22"/>
          <w:rtl/>
        </w:rPr>
        <w:t>");</w:t>
      </w:r>
    </w:p>
    <w:p w14:paraId="3DA70583" w14:textId="77777777" w:rsidR="00472457" w:rsidRPr="008756DA" w:rsidRDefault="00472457" w:rsidP="00472457">
      <w:pPr>
        <w:spacing w:line="360" w:lineRule="auto"/>
        <w:ind w:left="1440" w:hanging="1440"/>
        <w:jc w:val="both"/>
        <w:rPr>
          <w:rFonts w:asciiTheme="majorBidi" w:hAnsiTheme="majorBidi"/>
          <w:sz w:val="22"/>
          <w:szCs w:val="22"/>
          <w:rtl/>
        </w:rPr>
      </w:pPr>
      <w:r w:rsidRPr="008756DA">
        <w:rPr>
          <w:rFonts w:asciiTheme="majorBidi" w:hAnsiTheme="majorBidi"/>
          <w:sz w:val="22"/>
          <w:szCs w:val="22"/>
          <w:rtl/>
        </w:rPr>
        <w:t xml:space="preserve">והואיל: </w:t>
      </w:r>
      <w:r w:rsidRPr="008756DA">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4B8B40F7" w14:textId="77777777" w:rsidR="00472457" w:rsidRPr="008756DA" w:rsidRDefault="00472457" w:rsidP="00472457">
      <w:pPr>
        <w:spacing w:line="360" w:lineRule="auto"/>
        <w:jc w:val="both"/>
        <w:rPr>
          <w:rFonts w:asciiTheme="majorBidi" w:hAnsiTheme="majorBidi"/>
          <w:sz w:val="22"/>
          <w:szCs w:val="22"/>
          <w:rtl/>
        </w:rPr>
      </w:pPr>
    </w:p>
    <w:p w14:paraId="38481D6C" w14:textId="77777777" w:rsidR="00472457" w:rsidRPr="008756DA" w:rsidRDefault="00472457" w:rsidP="00472457">
      <w:pPr>
        <w:spacing w:line="360" w:lineRule="auto"/>
        <w:ind w:left="799" w:hanging="142"/>
        <w:jc w:val="center"/>
        <w:rPr>
          <w:rFonts w:asciiTheme="majorBidi" w:hAnsiTheme="majorBidi"/>
          <w:b/>
          <w:bCs/>
          <w:sz w:val="22"/>
          <w:szCs w:val="22"/>
          <w:u w:val="single"/>
          <w:rtl/>
        </w:rPr>
      </w:pPr>
      <w:r w:rsidRPr="008756DA">
        <w:rPr>
          <w:rFonts w:asciiTheme="majorBidi" w:hAnsiTheme="majorBidi"/>
          <w:b/>
          <w:bCs/>
          <w:sz w:val="22"/>
          <w:szCs w:val="22"/>
          <w:u w:val="single"/>
          <w:rtl/>
        </w:rPr>
        <w:t>אי לזאת, אני הח"מ מתחייב כלפי המשרד, כדלקמן:</w:t>
      </w:r>
    </w:p>
    <w:p w14:paraId="419D7BF8" w14:textId="77777777" w:rsidR="00472457" w:rsidRPr="008756DA" w:rsidRDefault="00472457" w:rsidP="00472457">
      <w:pPr>
        <w:spacing w:line="360" w:lineRule="auto"/>
        <w:ind w:left="799" w:hanging="142"/>
        <w:jc w:val="center"/>
        <w:rPr>
          <w:rFonts w:asciiTheme="majorBidi" w:hAnsiTheme="majorBidi"/>
          <w:b/>
          <w:bCs/>
          <w:sz w:val="22"/>
          <w:szCs w:val="22"/>
          <w:u w:val="single"/>
        </w:rPr>
      </w:pPr>
    </w:p>
    <w:p w14:paraId="51A9BAB9"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לשמור על המידע בסודיות גמורה ומוחלטת.</w:t>
      </w:r>
    </w:p>
    <w:p w14:paraId="776D3F0B"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5188228"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846076F"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197EB12"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3C21B86D"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4AD11DA"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E92BED9"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במסגרת מתן השירותים ועניינים הקשורים בהם, שלא לייצג או לפעול מטעם כל גורם שהוא, מלבד המשרד.</w:t>
      </w:r>
    </w:p>
    <w:p w14:paraId="4EB05EFA"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F3875FC"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413243C"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התחייבותי זו לא תפורש כיוצרת קשר אישי מכל סוג שהוא ביני לבין המשרד. </w:t>
      </w:r>
    </w:p>
    <w:p w14:paraId="3D61C38D"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A97C313" w14:textId="77777777" w:rsidR="00472457" w:rsidRPr="008756DA" w:rsidRDefault="00472457" w:rsidP="00472457">
      <w:pPr>
        <w:numPr>
          <w:ilvl w:val="0"/>
          <w:numId w:val="7"/>
        </w:numPr>
        <w:spacing w:line="360" w:lineRule="auto"/>
        <w:jc w:val="both"/>
        <w:rPr>
          <w:rFonts w:asciiTheme="majorBidi" w:hAnsiTheme="majorBidi"/>
          <w:sz w:val="22"/>
          <w:szCs w:val="22"/>
          <w:rtl/>
        </w:rPr>
      </w:pPr>
      <w:r w:rsidRPr="008756DA">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B239B59"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 w:val="22"/>
          <w:szCs w:val="22"/>
          <w:u w:val="single"/>
          <w:rtl/>
        </w:rPr>
      </w:pPr>
      <w:r w:rsidRPr="008756DA">
        <w:rPr>
          <w:rFonts w:asciiTheme="majorBidi" w:hAnsiTheme="majorBidi"/>
          <w:sz w:val="22"/>
          <w:szCs w:val="22"/>
          <w:u w:val="single"/>
          <w:rtl/>
        </w:rPr>
        <w:t>ולראיה באתי על החתום:</w:t>
      </w:r>
    </w:p>
    <w:p w14:paraId="000B914F"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5800DDD3" w14:textId="77777777" w:rsidTr="00203F22">
        <w:trPr>
          <w:jc w:val="center"/>
        </w:trPr>
        <w:tc>
          <w:tcPr>
            <w:tcW w:w="2144" w:type="dxa"/>
            <w:tcBorders>
              <w:top w:val="single" w:sz="4" w:space="0" w:color="auto"/>
            </w:tcBorders>
          </w:tcPr>
          <w:p w14:paraId="56D22D5C"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שם</w:t>
            </w:r>
          </w:p>
        </w:tc>
        <w:tc>
          <w:tcPr>
            <w:tcW w:w="1134" w:type="dxa"/>
          </w:tcPr>
          <w:p w14:paraId="5822FBF6" w14:textId="77777777" w:rsidR="00472457" w:rsidRPr="008756DA" w:rsidRDefault="00472457" w:rsidP="00203F22">
            <w:pPr>
              <w:spacing w:line="360" w:lineRule="auto"/>
              <w:jc w:val="both"/>
              <w:rPr>
                <w:rFonts w:ascii="Arial" w:hAnsi="Arial"/>
                <w:sz w:val="20"/>
                <w:szCs w:val="20"/>
                <w:rtl/>
              </w:rPr>
            </w:pPr>
          </w:p>
        </w:tc>
        <w:tc>
          <w:tcPr>
            <w:tcW w:w="2409" w:type="dxa"/>
            <w:tcBorders>
              <w:top w:val="single" w:sz="4" w:space="0" w:color="auto"/>
            </w:tcBorders>
          </w:tcPr>
          <w:p w14:paraId="5128F62A"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חתימה</w:t>
            </w:r>
          </w:p>
        </w:tc>
        <w:tc>
          <w:tcPr>
            <w:tcW w:w="993" w:type="dxa"/>
          </w:tcPr>
          <w:p w14:paraId="2B789562" w14:textId="77777777" w:rsidR="00472457" w:rsidRPr="008756DA" w:rsidRDefault="00472457" w:rsidP="00203F22">
            <w:pPr>
              <w:spacing w:line="360" w:lineRule="auto"/>
              <w:jc w:val="both"/>
              <w:rPr>
                <w:rFonts w:ascii="Arial" w:hAnsi="Arial"/>
                <w:sz w:val="20"/>
                <w:szCs w:val="20"/>
                <w:rtl/>
              </w:rPr>
            </w:pPr>
          </w:p>
        </w:tc>
        <w:tc>
          <w:tcPr>
            <w:tcW w:w="2268" w:type="dxa"/>
            <w:tcBorders>
              <w:top w:val="single" w:sz="4" w:space="0" w:color="auto"/>
            </w:tcBorders>
          </w:tcPr>
          <w:p w14:paraId="4C078833"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תאריך</w:t>
            </w:r>
          </w:p>
        </w:tc>
      </w:tr>
    </w:tbl>
    <w:p w14:paraId="344AC491"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p>
    <w:p w14:paraId="3363AB25"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1A97453"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E04B60"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549F5EB1" w14:textId="77777777" w:rsidTr="00203F22">
        <w:trPr>
          <w:jc w:val="center"/>
        </w:trPr>
        <w:tc>
          <w:tcPr>
            <w:tcW w:w="2144" w:type="dxa"/>
            <w:tcBorders>
              <w:top w:val="single" w:sz="4" w:space="0" w:color="auto"/>
            </w:tcBorders>
          </w:tcPr>
          <w:p w14:paraId="33B876B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46AE55D1"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91F13E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84AA09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51FF926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10082C6" w14:textId="77777777" w:rsidR="00472457" w:rsidRPr="008756DA" w:rsidRDefault="00472457" w:rsidP="00472457">
      <w:pPr>
        <w:spacing w:line="360" w:lineRule="auto"/>
        <w:jc w:val="both"/>
        <w:rPr>
          <w:rFonts w:asciiTheme="majorBidi" w:hAnsiTheme="majorBidi"/>
          <w:szCs w:val="24"/>
          <w:rtl/>
        </w:rPr>
      </w:pPr>
    </w:p>
    <w:p w14:paraId="0BA58A93" w14:textId="77777777" w:rsidR="00472457" w:rsidRPr="008756DA" w:rsidRDefault="00472457" w:rsidP="00472457">
      <w:pPr>
        <w:spacing w:line="360" w:lineRule="auto"/>
        <w:jc w:val="both"/>
        <w:rPr>
          <w:rFonts w:asciiTheme="majorBidi" w:hAnsiTheme="majorBidi"/>
          <w:sz w:val="22"/>
          <w:szCs w:val="22"/>
          <w:rtl/>
        </w:rPr>
      </w:pPr>
    </w:p>
    <w:p w14:paraId="68C1D60F" w14:textId="77777777" w:rsidR="00472457" w:rsidRPr="008756DA" w:rsidRDefault="00472457" w:rsidP="00472457">
      <w:pPr>
        <w:bidi w:val="0"/>
        <w:rPr>
          <w:rFonts w:asciiTheme="majorBidi" w:hAnsiTheme="majorBidi"/>
          <w:b/>
          <w:bCs/>
          <w:sz w:val="28"/>
          <w:szCs w:val="28"/>
        </w:rPr>
      </w:pPr>
      <w:r w:rsidRPr="008756DA">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35ADAEAC" w14:textId="77777777" w:rsidTr="00203F22">
        <w:trPr>
          <w:trHeight w:hRule="exact" w:val="561"/>
        </w:trPr>
        <w:tc>
          <w:tcPr>
            <w:tcW w:w="8931" w:type="dxa"/>
            <w:tcBorders>
              <w:top w:val="nil"/>
              <w:bottom w:val="nil"/>
            </w:tcBorders>
            <w:shd w:val="clear" w:color="auto" w:fill="D9D9D9" w:themeFill="background1" w:themeFillShade="D9"/>
            <w:vAlign w:val="center"/>
          </w:tcPr>
          <w:p w14:paraId="6F3DECA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w:t>
            </w:r>
          </w:p>
        </w:tc>
      </w:tr>
      <w:tr w:rsidR="00472457" w:rsidRPr="008756DA" w14:paraId="6156A69F" w14:textId="77777777" w:rsidTr="00203F22">
        <w:trPr>
          <w:trHeight w:hRule="exact" w:val="561"/>
        </w:trPr>
        <w:tc>
          <w:tcPr>
            <w:tcW w:w="8931" w:type="dxa"/>
            <w:tcBorders>
              <w:top w:val="nil"/>
              <w:bottom w:val="nil"/>
            </w:tcBorders>
            <w:shd w:val="clear" w:color="auto" w:fill="1B3461"/>
            <w:vAlign w:val="center"/>
          </w:tcPr>
          <w:p w14:paraId="6312BFD8"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 xml:space="preserve">הצעת מחיר </w:t>
            </w:r>
          </w:p>
        </w:tc>
      </w:tr>
    </w:tbl>
    <w:p w14:paraId="544303D8" w14:textId="40828050" w:rsidR="00472457" w:rsidRPr="008756DA" w:rsidRDefault="00472457" w:rsidP="00472457">
      <w:pPr>
        <w:spacing w:line="360" w:lineRule="auto"/>
        <w:rPr>
          <w:rFonts w:asciiTheme="majorBidi" w:hAnsiTheme="majorBidi"/>
          <w:b/>
          <w:bCs/>
          <w:szCs w:val="24"/>
          <w:rtl/>
        </w:rPr>
      </w:pPr>
      <w:r w:rsidRPr="008756DA">
        <w:rPr>
          <w:rFonts w:asciiTheme="majorBidi" w:hAnsiTheme="majorBidi"/>
          <w:b/>
          <w:bCs/>
          <w:szCs w:val="24"/>
          <w:rtl/>
        </w:rPr>
        <w:t xml:space="preserve">לכבוד: </w:t>
      </w:r>
      <w:r w:rsidR="008168C9">
        <w:rPr>
          <w:rFonts w:asciiTheme="majorBidi" w:hAnsiTheme="majorBidi"/>
          <w:b/>
          <w:bCs/>
          <w:szCs w:val="24"/>
          <w:rtl/>
        </w:rPr>
        <w:t>משרד האנרגיה</w:t>
      </w:r>
      <w:r w:rsidRPr="008756DA">
        <w:rPr>
          <w:rFonts w:asciiTheme="majorBidi" w:hAnsiTheme="majorBidi"/>
          <w:b/>
          <w:bCs/>
          <w:szCs w:val="24"/>
          <w:rtl/>
        </w:rPr>
        <w:t>,</w:t>
      </w:r>
    </w:p>
    <w:p w14:paraId="29F74665" w14:textId="77777777" w:rsidR="00472457" w:rsidRPr="008756DA" w:rsidRDefault="00472457" w:rsidP="00472457">
      <w:pPr>
        <w:spacing w:line="360" w:lineRule="auto"/>
        <w:jc w:val="both"/>
        <w:rPr>
          <w:rFonts w:asciiTheme="majorBidi" w:hAnsiTheme="majorBidi"/>
          <w:szCs w:val="24"/>
          <w:rtl/>
        </w:rPr>
      </w:pPr>
    </w:p>
    <w:p w14:paraId="0E544AC4" w14:textId="60750580" w:rsidR="00472457" w:rsidRPr="008756DA" w:rsidRDefault="00472457" w:rsidP="00B9706C">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8756DA">
        <w:rPr>
          <w:rFonts w:asciiTheme="majorBidi" w:hAnsiTheme="majorBidi"/>
          <w:b/>
          <w:bCs/>
          <w:szCs w:val="24"/>
          <w:rtl/>
        </w:rPr>
        <w:t xml:space="preserve">מכרז פומבי מס' </w:t>
      </w:r>
      <w:r w:rsidR="0042508A">
        <w:rPr>
          <w:rFonts w:asciiTheme="majorBidi" w:hAnsiTheme="majorBidi" w:hint="cs"/>
          <w:b/>
          <w:bCs/>
          <w:szCs w:val="24"/>
          <w:rtl/>
        </w:rPr>
        <w:t>7/2018</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52C4EBE9" w14:textId="77777777" w:rsidR="00472457" w:rsidRPr="008756DA" w:rsidRDefault="00472457" w:rsidP="00472457">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472457" w:rsidRPr="000A4FFF" w14:paraId="24B74B47" w14:textId="77777777" w:rsidTr="00203F22">
        <w:tc>
          <w:tcPr>
            <w:tcW w:w="5742" w:type="dxa"/>
          </w:tcPr>
          <w:p w14:paraId="679B3803" w14:textId="77777777" w:rsidR="00472457" w:rsidRPr="00887380" w:rsidRDefault="00472457" w:rsidP="00203F22">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48C0BA49" w14:textId="77777777" w:rsidR="00472457" w:rsidRPr="00887380" w:rsidRDefault="00472457" w:rsidP="00203F22">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472457" w:rsidRPr="008756DA" w14:paraId="0285227D" w14:textId="77777777" w:rsidTr="00203F22">
        <w:tc>
          <w:tcPr>
            <w:tcW w:w="5742" w:type="dxa"/>
          </w:tcPr>
          <w:p w14:paraId="26CFA495" w14:textId="194501EB" w:rsidR="00472457" w:rsidRPr="008756DA" w:rsidRDefault="00B25DC8" w:rsidP="00203F22">
            <w:pPr>
              <w:spacing w:before="120" w:after="120" w:line="276" w:lineRule="auto"/>
              <w:jc w:val="both"/>
              <w:rPr>
                <w:rFonts w:ascii="Arial" w:hAnsi="Arial"/>
                <w:b/>
                <w:bCs/>
                <w:u w:val="single"/>
              </w:rPr>
            </w:pPr>
            <w:r>
              <w:rPr>
                <w:rFonts w:hint="cs"/>
                <w:szCs w:val="24"/>
                <w:rtl/>
              </w:rPr>
              <w:t>[</w:t>
            </w:r>
            <w:r>
              <w:rPr>
                <w:szCs w:val="24"/>
              </w:rPr>
              <w:t>R</w:t>
            </w:r>
            <w:r>
              <w:rPr>
                <w:rFonts w:hint="cs"/>
                <w:szCs w:val="24"/>
                <w:rtl/>
              </w:rPr>
              <w:t xml:space="preserve">] - </w:t>
            </w:r>
            <w:r w:rsidR="00472457" w:rsidRPr="008756DA">
              <w:rPr>
                <w:rFonts w:hint="cs"/>
                <w:szCs w:val="24"/>
                <w:rtl/>
              </w:rPr>
              <w:t>הצעת מחיר עבור ביצוע דו</w:t>
            </w:r>
            <w:r w:rsidR="00472457">
              <w:rPr>
                <w:rFonts w:hint="cs"/>
                <w:szCs w:val="24"/>
                <w:rtl/>
              </w:rPr>
              <w:t>"</w:t>
            </w:r>
            <w:r w:rsidR="00472457" w:rsidRPr="008756DA">
              <w:rPr>
                <w:rFonts w:hint="cs"/>
                <w:szCs w:val="24"/>
                <w:rtl/>
              </w:rPr>
              <w:t>ח הסקר הגיאולוגי, כמפורט בפרק מבנה הדוח הגיאולוגי ותכולתו, כולל ביצוע כל השירותים הנלווים המתוארים ב"מפרט העבודה"</w:t>
            </w:r>
            <w:r w:rsidR="00472457">
              <w:rPr>
                <w:rFonts w:hint="cs"/>
                <w:szCs w:val="24"/>
                <w:rtl/>
              </w:rPr>
              <w:t>.</w:t>
            </w:r>
          </w:p>
          <w:p w14:paraId="06E9AE0A" w14:textId="77777777" w:rsidR="00472457" w:rsidRPr="008756DA" w:rsidRDefault="00472457" w:rsidP="00203F22">
            <w:pPr>
              <w:spacing w:before="120" w:after="120" w:line="276" w:lineRule="auto"/>
              <w:jc w:val="both"/>
              <w:rPr>
                <w:rFonts w:ascii="Arial" w:hAnsi="Arial"/>
                <w:szCs w:val="24"/>
                <w:u w:val="single"/>
                <w:rtl/>
              </w:rPr>
            </w:pPr>
          </w:p>
        </w:tc>
        <w:tc>
          <w:tcPr>
            <w:tcW w:w="3206" w:type="dxa"/>
          </w:tcPr>
          <w:p w14:paraId="4DC67B2A" w14:textId="77777777" w:rsidR="00472457" w:rsidRPr="008756DA" w:rsidRDefault="00472457" w:rsidP="00203F22">
            <w:pPr>
              <w:spacing w:before="120" w:after="120" w:line="276" w:lineRule="auto"/>
              <w:contextualSpacing/>
              <w:jc w:val="both"/>
              <w:rPr>
                <w:rFonts w:ascii="Arial" w:hAnsi="Arial"/>
                <w:szCs w:val="24"/>
                <w:rtl/>
              </w:rPr>
            </w:pPr>
          </w:p>
          <w:p w14:paraId="526FE9AD" w14:textId="77777777" w:rsidR="00472457" w:rsidRPr="008756DA" w:rsidRDefault="00472457" w:rsidP="00203F22">
            <w:pPr>
              <w:spacing w:before="120" w:after="120" w:line="276" w:lineRule="auto"/>
              <w:contextualSpacing/>
              <w:jc w:val="both"/>
              <w:rPr>
                <w:rFonts w:ascii="Arial" w:hAnsi="Arial"/>
                <w:szCs w:val="24"/>
                <w:rtl/>
              </w:rPr>
            </w:pPr>
          </w:p>
          <w:p w14:paraId="2A646F8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A16AA03" w14:textId="77777777" w:rsidR="00472457" w:rsidRPr="008756DA" w:rsidRDefault="00472457" w:rsidP="00203F22">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472457" w:rsidRPr="008756DA" w14:paraId="6144F40C" w14:textId="77777777" w:rsidTr="00203F22">
        <w:tc>
          <w:tcPr>
            <w:tcW w:w="5742" w:type="dxa"/>
          </w:tcPr>
          <w:p w14:paraId="4888D061" w14:textId="376ED06C" w:rsidR="00472457" w:rsidRPr="008756DA" w:rsidRDefault="00B25DC8" w:rsidP="00203F22">
            <w:pPr>
              <w:spacing w:line="276" w:lineRule="auto"/>
              <w:contextualSpacing/>
              <w:jc w:val="both"/>
              <w:rPr>
                <w:szCs w:val="24"/>
                <w:rtl/>
              </w:rPr>
            </w:pPr>
            <w:r>
              <w:rPr>
                <w:rFonts w:hint="cs"/>
                <w:szCs w:val="24"/>
                <w:rtl/>
              </w:rPr>
              <w:t>[</w:t>
            </w:r>
            <w:r>
              <w:rPr>
                <w:szCs w:val="24"/>
              </w:rPr>
              <w:t>D</w:t>
            </w:r>
            <w:r>
              <w:rPr>
                <w:rFonts w:hint="cs"/>
                <w:szCs w:val="24"/>
                <w:rtl/>
              </w:rPr>
              <w:t xml:space="preserve">] - </w:t>
            </w:r>
            <w:r w:rsidR="00472457"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sidR="00472457">
              <w:rPr>
                <w:rFonts w:hint="cs"/>
                <w:szCs w:val="24"/>
                <w:rtl/>
              </w:rPr>
              <w:t>.</w:t>
            </w:r>
          </w:p>
        </w:tc>
        <w:tc>
          <w:tcPr>
            <w:tcW w:w="3206" w:type="dxa"/>
          </w:tcPr>
          <w:p w14:paraId="43AEF135" w14:textId="77777777" w:rsidR="00472457" w:rsidRPr="008756DA" w:rsidRDefault="00472457" w:rsidP="00203F22">
            <w:pPr>
              <w:spacing w:before="120" w:after="120" w:line="276" w:lineRule="auto"/>
              <w:contextualSpacing/>
              <w:jc w:val="both"/>
              <w:rPr>
                <w:rFonts w:ascii="Arial" w:hAnsi="Arial"/>
                <w:szCs w:val="24"/>
                <w:rtl/>
              </w:rPr>
            </w:pPr>
          </w:p>
          <w:p w14:paraId="2968522D" w14:textId="77777777" w:rsidR="00472457" w:rsidRPr="008756DA" w:rsidRDefault="00472457" w:rsidP="00203F22">
            <w:pPr>
              <w:spacing w:before="120" w:after="120" w:line="276" w:lineRule="auto"/>
              <w:contextualSpacing/>
              <w:jc w:val="both"/>
              <w:rPr>
                <w:rFonts w:ascii="Arial" w:hAnsi="Arial"/>
                <w:szCs w:val="24"/>
                <w:rtl/>
              </w:rPr>
            </w:pPr>
          </w:p>
          <w:p w14:paraId="22254C9C"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BF8C25C"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5920529E" w14:textId="77777777" w:rsidTr="00203F22">
        <w:tc>
          <w:tcPr>
            <w:tcW w:w="5742" w:type="dxa"/>
          </w:tcPr>
          <w:p w14:paraId="2D536C24" w14:textId="3FE08884" w:rsidR="00472457" w:rsidRPr="008756DA" w:rsidRDefault="00B25DC8" w:rsidP="00203F22">
            <w:pPr>
              <w:spacing w:line="276" w:lineRule="auto"/>
              <w:jc w:val="both"/>
              <w:rPr>
                <w:rFonts w:ascii="Arial" w:hAnsi="Arial"/>
                <w:szCs w:val="24"/>
                <w:rtl/>
              </w:rPr>
            </w:pPr>
            <w:r w:rsidRPr="00B25DC8">
              <w:rPr>
                <w:rFonts w:hint="cs"/>
                <w:szCs w:val="24"/>
                <w:rtl/>
              </w:rPr>
              <w:t xml:space="preserve">[ </w:t>
            </w:r>
            <w:r w:rsidRPr="00B25DC8">
              <w:rPr>
                <w:szCs w:val="24"/>
              </w:rPr>
              <w:t>T1</w:t>
            </w:r>
            <w:r w:rsidRPr="00B25DC8">
              <w:rPr>
                <w:rFonts w:hint="cs"/>
                <w:szCs w:val="24"/>
                <w:rtl/>
              </w:rPr>
              <w:t>]</w:t>
            </w:r>
            <w:r>
              <w:rPr>
                <w:rFonts w:ascii="Arial" w:hAnsi="Arial" w:hint="cs"/>
                <w:szCs w:val="24"/>
                <w:rtl/>
              </w:rPr>
              <w:t xml:space="preserve"> - </w:t>
            </w:r>
            <w:r w:rsidR="00472457"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sidR="00472457">
              <w:rPr>
                <w:rFonts w:ascii="Arial" w:hAnsi="Arial" w:hint="cs"/>
                <w:szCs w:val="24"/>
                <w:rtl/>
              </w:rPr>
              <w:t>.</w:t>
            </w:r>
          </w:p>
        </w:tc>
        <w:tc>
          <w:tcPr>
            <w:tcW w:w="3206" w:type="dxa"/>
          </w:tcPr>
          <w:p w14:paraId="74687D9D" w14:textId="77777777" w:rsidR="00472457" w:rsidRPr="008756DA" w:rsidRDefault="00472457" w:rsidP="00203F22">
            <w:pPr>
              <w:spacing w:before="120" w:after="120" w:line="276" w:lineRule="auto"/>
              <w:contextualSpacing/>
              <w:jc w:val="both"/>
              <w:rPr>
                <w:rFonts w:ascii="Arial" w:hAnsi="Arial"/>
                <w:szCs w:val="24"/>
                <w:rtl/>
              </w:rPr>
            </w:pPr>
          </w:p>
          <w:p w14:paraId="67A7D663" w14:textId="77777777" w:rsidR="00472457" w:rsidRPr="008756DA" w:rsidRDefault="00472457" w:rsidP="00203F22">
            <w:pPr>
              <w:spacing w:before="120" w:after="120" w:line="276" w:lineRule="auto"/>
              <w:contextualSpacing/>
              <w:jc w:val="both"/>
              <w:rPr>
                <w:rFonts w:ascii="Arial" w:hAnsi="Arial"/>
                <w:szCs w:val="24"/>
                <w:rtl/>
              </w:rPr>
            </w:pPr>
          </w:p>
          <w:p w14:paraId="2CD8729A"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6B1413C" w14:textId="77777777" w:rsidR="00472457" w:rsidRPr="008756DA" w:rsidRDefault="00472457" w:rsidP="00203F22">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472457" w:rsidRPr="008756DA" w14:paraId="74A5160A" w14:textId="77777777" w:rsidTr="00203F22">
        <w:tc>
          <w:tcPr>
            <w:tcW w:w="5742" w:type="dxa"/>
          </w:tcPr>
          <w:p w14:paraId="480E5D9A" w14:textId="6B5689D0" w:rsidR="00472457" w:rsidRPr="008756DA" w:rsidRDefault="00B25DC8" w:rsidP="00B25DC8">
            <w:pPr>
              <w:spacing w:line="276" w:lineRule="auto"/>
              <w:jc w:val="both"/>
              <w:rPr>
                <w:rFonts w:ascii="Arial" w:hAnsi="Arial"/>
                <w:szCs w:val="24"/>
                <w:rtl/>
              </w:rPr>
            </w:pPr>
            <w:r w:rsidRPr="00B25DC8">
              <w:rPr>
                <w:rFonts w:hint="cs"/>
                <w:szCs w:val="24"/>
                <w:rtl/>
              </w:rPr>
              <w:t>[</w:t>
            </w:r>
            <w:r w:rsidRPr="00B25DC8">
              <w:rPr>
                <w:szCs w:val="24"/>
              </w:rPr>
              <w:t>T</w:t>
            </w:r>
            <w:r>
              <w:rPr>
                <w:szCs w:val="24"/>
              </w:rPr>
              <w:t>2</w:t>
            </w:r>
            <w:r w:rsidRPr="00B25DC8">
              <w:rPr>
                <w:rFonts w:hint="cs"/>
                <w:szCs w:val="24"/>
                <w:rtl/>
              </w:rPr>
              <w:t>]</w:t>
            </w:r>
            <w:r>
              <w:rPr>
                <w:rFonts w:ascii="Arial" w:hAnsi="Arial" w:hint="cs"/>
                <w:szCs w:val="24"/>
                <w:rtl/>
              </w:rPr>
              <w:t xml:space="preserve"> - </w:t>
            </w:r>
            <w:r w:rsidR="00472457"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sidR="00472457">
              <w:rPr>
                <w:rFonts w:ascii="Arial" w:hAnsi="Arial" w:hint="cs"/>
                <w:szCs w:val="24"/>
                <w:rtl/>
              </w:rPr>
              <w:t>.</w:t>
            </w:r>
          </w:p>
        </w:tc>
        <w:tc>
          <w:tcPr>
            <w:tcW w:w="3206" w:type="dxa"/>
          </w:tcPr>
          <w:p w14:paraId="6A29AD7E" w14:textId="77777777" w:rsidR="00472457" w:rsidRPr="008756DA" w:rsidRDefault="00472457" w:rsidP="00203F22">
            <w:pPr>
              <w:spacing w:before="120" w:after="120" w:line="276" w:lineRule="auto"/>
              <w:contextualSpacing/>
              <w:jc w:val="both"/>
              <w:rPr>
                <w:rFonts w:ascii="Arial" w:hAnsi="Arial"/>
                <w:szCs w:val="24"/>
                <w:rtl/>
              </w:rPr>
            </w:pPr>
          </w:p>
          <w:p w14:paraId="5BF19EBA" w14:textId="77777777" w:rsidR="00472457" w:rsidRPr="008756DA" w:rsidRDefault="00472457" w:rsidP="00203F22">
            <w:pPr>
              <w:spacing w:before="120" w:after="120" w:line="276" w:lineRule="auto"/>
              <w:contextualSpacing/>
              <w:jc w:val="both"/>
              <w:rPr>
                <w:rFonts w:ascii="Arial" w:hAnsi="Arial"/>
                <w:szCs w:val="24"/>
                <w:rtl/>
              </w:rPr>
            </w:pPr>
          </w:p>
          <w:p w14:paraId="5F632B3F"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A7EFC61"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7A52C608" w14:textId="77777777" w:rsidTr="00203F22">
        <w:tc>
          <w:tcPr>
            <w:tcW w:w="5742" w:type="dxa"/>
          </w:tcPr>
          <w:p w14:paraId="7C4B60C2" w14:textId="67A8F83A" w:rsidR="00472457" w:rsidRPr="008756DA" w:rsidRDefault="00B25DC8" w:rsidP="00B25DC8">
            <w:pPr>
              <w:spacing w:line="276" w:lineRule="auto"/>
              <w:jc w:val="both"/>
              <w:rPr>
                <w:szCs w:val="24"/>
                <w:rtl/>
              </w:rPr>
            </w:pPr>
            <w:r w:rsidRPr="00B25DC8">
              <w:rPr>
                <w:rFonts w:hint="cs"/>
                <w:szCs w:val="24"/>
                <w:rtl/>
              </w:rPr>
              <w:t xml:space="preserve">[ </w:t>
            </w:r>
            <w:r w:rsidRPr="00B25DC8">
              <w:rPr>
                <w:szCs w:val="24"/>
              </w:rPr>
              <w:t>T</w:t>
            </w:r>
            <w:r>
              <w:rPr>
                <w:szCs w:val="24"/>
              </w:rPr>
              <w:t>3</w:t>
            </w:r>
            <w:r w:rsidRPr="00B25DC8">
              <w:rPr>
                <w:rFonts w:hint="cs"/>
                <w:szCs w:val="24"/>
                <w:rtl/>
              </w:rPr>
              <w:t>]</w:t>
            </w:r>
            <w:r>
              <w:rPr>
                <w:rFonts w:ascii="Arial" w:hAnsi="Arial" w:hint="cs"/>
                <w:szCs w:val="24"/>
                <w:rtl/>
              </w:rPr>
              <w:t xml:space="preserve"> - </w:t>
            </w:r>
            <w:r w:rsidR="00472457" w:rsidRPr="008756DA">
              <w:rPr>
                <w:rFonts w:hint="cs"/>
                <w:szCs w:val="24"/>
                <w:rtl/>
              </w:rPr>
              <w:t>הצעת המחיר עבור ביצוע בדיקת מעבדה אחת של שחיקה לפי שיטת לוס אנג'לס, דירוג</w:t>
            </w:r>
            <w:r w:rsidR="00472457" w:rsidRPr="008756DA">
              <w:rPr>
                <w:szCs w:val="24"/>
              </w:rPr>
              <w:t xml:space="preserve">B </w:t>
            </w:r>
            <w:r w:rsidR="00472457" w:rsidRPr="008756DA">
              <w:rPr>
                <w:rFonts w:hint="cs"/>
                <w:szCs w:val="24"/>
                <w:rtl/>
              </w:rPr>
              <w:t xml:space="preserve"> (מקס'), בכפוף לת"י 1865 חלק ב'-"שיטות בדיקה בתחום הסלילה: בדיקות של אגרגאטים"</w:t>
            </w:r>
            <w:r w:rsidR="00472457">
              <w:rPr>
                <w:rFonts w:hint="cs"/>
                <w:szCs w:val="24"/>
                <w:rtl/>
              </w:rPr>
              <w:t>.</w:t>
            </w:r>
          </w:p>
        </w:tc>
        <w:tc>
          <w:tcPr>
            <w:tcW w:w="3206" w:type="dxa"/>
          </w:tcPr>
          <w:p w14:paraId="72CBFEAA" w14:textId="77777777" w:rsidR="00472457" w:rsidRPr="008756DA" w:rsidRDefault="00472457" w:rsidP="00203F22">
            <w:pPr>
              <w:spacing w:before="120" w:after="120" w:line="276" w:lineRule="auto"/>
              <w:contextualSpacing/>
              <w:jc w:val="both"/>
              <w:rPr>
                <w:rFonts w:ascii="Arial" w:hAnsi="Arial"/>
                <w:szCs w:val="24"/>
                <w:rtl/>
              </w:rPr>
            </w:pPr>
          </w:p>
          <w:p w14:paraId="16F5BA45" w14:textId="77777777" w:rsidR="00472457" w:rsidRPr="008756DA" w:rsidRDefault="00472457" w:rsidP="00203F22">
            <w:pPr>
              <w:spacing w:before="120" w:after="120" w:line="276" w:lineRule="auto"/>
              <w:contextualSpacing/>
              <w:jc w:val="both"/>
              <w:rPr>
                <w:rFonts w:ascii="Arial" w:hAnsi="Arial"/>
                <w:szCs w:val="24"/>
                <w:rtl/>
              </w:rPr>
            </w:pPr>
          </w:p>
          <w:p w14:paraId="6BF79BF1"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15265335"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1F3D544A" w14:textId="77777777" w:rsidTr="00203F22">
        <w:tc>
          <w:tcPr>
            <w:tcW w:w="5742" w:type="dxa"/>
          </w:tcPr>
          <w:p w14:paraId="5484206F" w14:textId="522CF4B1" w:rsidR="00472457" w:rsidRPr="008756DA" w:rsidRDefault="00B25DC8" w:rsidP="00B25DC8">
            <w:pPr>
              <w:spacing w:line="276" w:lineRule="auto"/>
              <w:jc w:val="both"/>
              <w:rPr>
                <w:szCs w:val="24"/>
                <w:rtl/>
              </w:rPr>
            </w:pPr>
            <w:r w:rsidRPr="00B25DC8">
              <w:rPr>
                <w:rFonts w:hint="cs"/>
                <w:szCs w:val="24"/>
                <w:rtl/>
              </w:rPr>
              <w:t xml:space="preserve">[ </w:t>
            </w:r>
            <w:r w:rsidRPr="00B25DC8">
              <w:rPr>
                <w:szCs w:val="24"/>
              </w:rPr>
              <w:t>T</w:t>
            </w:r>
            <w:r>
              <w:rPr>
                <w:szCs w:val="24"/>
              </w:rPr>
              <w:t>4</w:t>
            </w:r>
            <w:r w:rsidRPr="00B25DC8">
              <w:rPr>
                <w:rFonts w:hint="cs"/>
                <w:szCs w:val="24"/>
                <w:rtl/>
              </w:rPr>
              <w:t>]</w:t>
            </w:r>
            <w:r>
              <w:rPr>
                <w:rFonts w:ascii="Arial" w:hAnsi="Arial" w:hint="cs"/>
                <w:szCs w:val="24"/>
                <w:rtl/>
              </w:rPr>
              <w:t xml:space="preserve"> - </w:t>
            </w:r>
            <w:r w:rsidR="00472457"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sidR="00472457">
              <w:rPr>
                <w:rFonts w:hint="cs"/>
                <w:szCs w:val="24"/>
                <w:rtl/>
              </w:rPr>
              <w:t>.</w:t>
            </w:r>
          </w:p>
        </w:tc>
        <w:tc>
          <w:tcPr>
            <w:tcW w:w="3206" w:type="dxa"/>
          </w:tcPr>
          <w:p w14:paraId="6BDD2228" w14:textId="77777777" w:rsidR="00472457" w:rsidRPr="008756DA" w:rsidRDefault="00472457" w:rsidP="00203F22">
            <w:pPr>
              <w:spacing w:before="120" w:after="120" w:line="276" w:lineRule="auto"/>
              <w:contextualSpacing/>
              <w:jc w:val="both"/>
              <w:rPr>
                <w:rFonts w:ascii="Arial" w:hAnsi="Arial"/>
                <w:szCs w:val="24"/>
                <w:rtl/>
              </w:rPr>
            </w:pPr>
          </w:p>
          <w:p w14:paraId="1D743E96" w14:textId="77777777" w:rsidR="00472457" w:rsidRPr="008756DA" w:rsidRDefault="00472457" w:rsidP="00203F22">
            <w:pPr>
              <w:spacing w:before="120" w:after="120" w:line="276" w:lineRule="auto"/>
              <w:contextualSpacing/>
              <w:jc w:val="both"/>
              <w:rPr>
                <w:rFonts w:ascii="Arial" w:hAnsi="Arial"/>
                <w:szCs w:val="24"/>
                <w:rtl/>
              </w:rPr>
            </w:pPr>
          </w:p>
          <w:p w14:paraId="0F91C34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5FC686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0ED768D0" w14:textId="77777777" w:rsidR="00472457" w:rsidRPr="008756DA" w:rsidRDefault="00472457" w:rsidP="00472457">
      <w:pPr>
        <w:pStyle w:val="afff"/>
        <w:spacing w:before="120"/>
        <w:ind w:right="720"/>
        <w:rPr>
          <w:rFonts w:cs="David"/>
          <w:sz w:val="24"/>
          <w:szCs w:val="24"/>
          <w:u w:val="single"/>
          <w:rtl/>
        </w:rPr>
      </w:pPr>
    </w:p>
    <w:p w14:paraId="78DCA370" w14:textId="77777777" w:rsidR="00472457" w:rsidRPr="008756DA" w:rsidRDefault="00472457" w:rsidP="00472457">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43770283" w14:textId="77777777" w:rsidR="00472457" w:rsidRPr="008756DA" w:rsidRDefault="00472457" w:rsidP="00E173CD">
      <w:pPr>
        <w:numPr>
          <w:ilvl w:val="0"/>
          <w:numId w:val="94"/>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הצעת המחיר תעודכן בתום </w:t>
      </w:r>
      <w:r>
        <w:rPr>
          <w:rFonts w:ascii="Arial" w:hAnsi="Arial" w:hint="cs"/>
          <w:szCs w:val="24"/>
          <w:rtl/>
        </w:rPr>
        <w:t>18</w:t>
      </w:r>
      <w:r w:rsidRPr="008756DA">
        <w:rPr>
          <w:rFonts w:ascii="Arial" w:hAnsi="Arial" w:hint="cs"/>
          <w:szCs w:val="24"/>
          <w:rtl/>
        </w:rPr>
        <w:t xml:space="preserve"> חודשים מ</w:t>
      </w:r>
      <w:r>
        <w:rPr>
          <w:rFonts w:ascii="Arial" w:hAnsi="Arial" w:hint="cs"/>
          <w:szCs w:val="24"/>
          <w:rtl/>
        </w:rPr>
        <w:t>יום תחילת ההסכם.</w:t>
      </w:r>
      <w:r w:rsidRPr="008756DA">
        <w:rPr>
          <w:rFonts w:ascii="Arial" w:hAnsi="Arial" w:hint="cs"/>
          <w:szCs w:val="24"/>
          <w:rtl/>
        </w:rPr>
        <w:t xml:space="preserve"> </w:t>
      </w:r>
    </w:p>
    <w:p w14:paraId="47A83B20" w14:textId="77777777" w:rsidR="00472457" w:rsidRPr="008756DA" w:rsidRDefault="00472457" w:rsidP="00E173CD">
      <w:pPr>
        <w:numPr>
          <w:ilvl w:val="0"/>
          <w:numId w:val="94"/>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1BF104CE" w14:textId="77777777" w:rsidR="00472457" w:rsidRPr="008756DA" w:rsidRDefault="00472457" w:rsidP="00E173CD">
      <w:pPr>
        <w:numPr>
          <w:ilvl w:val="0"/>
          <w:numId w:val="94"/>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85225EF" w14:textId="77777777" w:rsidR="00472457" w:rsidRPr="008756DA" w:rsidRDefault="00472457" w:rsidP="00472457">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472457" w:rsidRPr="008756DA" w14:paraId="787210BA" w14:textId="77777777" w:rsidTr="00203F22">
        <w:tc>
          <w:tcPr>
            <w:tcW w:w="2082" w:type="pct"/>
            <w:vAlign w:val="bottom"/>
          </w:tcPr>
          <w:p w14:paraId="52860628"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7AA71F8B"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694B1AE4" w14:textId="77777777" w:rsidTr="00203F22">
        <w:tc>
          <w:tcPr>
            <w:tcW w:w="2082" w:type="pct"/>
            <w:vAlign w:val="bottom"/>
          </w:tcPr>
          <w:p w14:paraId="4AF8ABE0" w14:textId="77777777" w:rsidR="00472457" w:rsidRPr="008756DA" w:rsidRDefault="00472457" w:rsidP="00203F22">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40E69767"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771B578B" w14:textId="77777777" w:rsidTr="00203F22">
        <w:tc>
          <w:tcPr>
            <w:tcW w:w="2082" w:type="pct"/>
            <w:vAlign w:val="bottom"/>
          </w:tcPr>
          <w:p w14:paraId="015379D1"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7A750A5C"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1B6C5C62" w14:textId="77777777" w:rsidTr="00203F22">
        <w:tc>
          <w:tcPr>
            <w:tcW w:w="2082" w:type="pct"/>
            <w:vAlign w:val="bottom"/>
          </w:tcPr>
          <w:p w14:paraId="6EFA5911" w14:textId="77777777" w:rsidR="00472457" w:rsidRPr="008756DA" w:rsidRDefault="00472457" w:rsidP="00203F22">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1537DED5"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05310B8D" w14:textId="77777777" w:rsidTr="00203F22">
        <w:tc>
          <w:tcPr>
            <w:tcW w:w="2082" w:type="pct"/>
            <w:vAlign w:val="bottom"/>
          </w:tcPr>
          <w:p w14:paraId="2720EEA0" w14:textId="77777777" w:rsidR="00472457" w:rsidRPr="008756DA" w:rsidRDefault="00472457" w:rsidP="00203F22">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356F2D7E"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12926223" w14:textId="77777777" w:rsidTr="00203F22">
        <w:tc>
          <w:tcPr>
            <w:tcW w:w="2082" w:type="pct"/>
            <w:vAlign w:val="bottom"/>
          </w:tcPr>
          <w:p w14:paraId="4594CC5B" w14:textId="77777777" w:rsidR="00472457" w:rsidRPr="008756DA" w:rsidRDefault="00472457" w:rsidP="00203F22">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7870985F"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216632C8" w14:textId="77777777" w:rsidTr="00203F22">
        <w:tc>
          <w:tcPr>
            <w:tcW w:w="2082" w:type="pct"/>
            <w:vAlign w:val="bottom"/>
          </w:tcPr>
          <w:p w14:paraId="14CB824E" w14:textId="77777777" w:rsidR="00472457" w:rsidRPr="008756DA" w:rsidRDefault="00472457" w:rsidP="00203F22">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5E52968B"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7E543AB7" w14:textId="77777777" w:rsidTr="00203F22">
        <w:tc>
          <w:tcPr>
            <w:tcW w:w="2082" w:type="pct"/>
            <w:vAlign w:val="bottom"/>
          </w:tcPr>
          <w:p w14:paraId="68B6E5CA" w14:textId="77777777" w:rsidR="00472457" w:rsidRPr="008756DA" w:rsidRDefault="00472457" w:rsidP="00203F22">
            <w:pPr>
              <w:rPr>
                <w:rFonts w:asciiTheme="majorBidi" w:hAnsiTheme="majorBidi"/>
                <w:szCs w:val="24"/>
                <w:rtl/>
              </w:rPr>
            </w:pPr>
          </w:p>
        </w:tc>
        <w:tc>
          <w:tcPr>
            <w:tcW w:w="2918" w:type="pct"/>
            <w:tcBorders>
              <w:top w:val="single" w:sz="4" w:space="0" w:color="auto"/>
            </w:tcBorders>
          </w:tcPr>
          <w:p w14:paraId="4B9A6CFE"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5C7CA9CC" w14:textId="77777777" w:rsidTr="00203F22">
        <w:tc>
          <w:tcPr>
            <w:tcW w:w="2082" w:type="pct"/>
            <w:vAlign w:val="bottom"/>
          </w:tcPr>
          <w:p w14:paraId="005D74A6"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1C50A2A7"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3CCDFDEE" w14:textId="77777777" w:rsidTr="00203F22">
        <w:tc>
          <w:tcPr>
            <w:tcW w:w="2082" w:type="pct"/>
            <w:vAlign w:val="bottom"/>
          </w:tcPr>
          <w:p w14:paraId="358AEA20" w14:textId="77777777" w:rsidR="00472457" w:rsidRPr="008756DA" w:rsidRDefault="00472457" w:rsidP="00203F22">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2D44A07F" w14:textId="77777777" w:rsidR="00472457" w:rsidRPr="008756DA" w:rsidRDefault="00472457" w:rsidP="00203F22">
            <w:pPr>
              <w:spacing w:line="360" w:lineRule="auto"/>
              <w:jc w:val="both"/>
              <w:rPr>
                <w:rFonts w:asciiTheme="majorBidi" w:hAnsiTheme="majorBidi"/>
                <w:b/>
                <w:bCs/>
                <w:szCs w:val="24"/>
                <w:rtl/>
              </w:rPr>
            </w:pPr>
          </w:p>
        </w:tc>
      </w:tr>
    </w:tbl>
    <w:p w14:paraId="45936C7A" w14:textId="77777777" w:rsidR="00472457" w:rsidRPr="008756DA" w:rsidRDefault="00472457" w:rsidP="00472457">
      <w:pPr>
        <w:spacing w:before="120" w:after="120" w:line="360" w:lineRule="auto"/>
        <w:jc w:val="both"/>
        <w:rPr>
          <w:rFonts w:asciiTheme="majorBidi" w:hAnsiTheme="majorBidi"/>
          <w:b/>
          <w:bCs/>
          <w:szCs w:val="24"/>
          <w:u w:val="single"/>
          <w:rtl/>
        </w:rPr>
      </w:pPr>
    </w:p>
    <w:p w14:paraId="43B55611" w14:textId="77777777" w:rsidR="00472457" w:rsidRPr="008756DA" w:rsidRDefault="00472457" w:rsidP="00472457">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2457" w:rsidRPr="008756DA" w14:paraId="460DD152" w14:textId="77777777" w:rsidTr="00203F22">
        <w:tc>
          <w:tcPr>
            <w:tcW w:w="3162" w:type="dxa"/>
            <w:tcBorders>
              <w:top w:val="single" w:sz="8" w:space="0" w:color="auto"/>
              <w:left w:val="nil"/>
              <w:bottom w:val="nil"/>
              <w:right w:val="nil"/>
            </w:tcBorders>
            <w:hideMark/>
          </w:tcPr>
          <w:p w14:paraId="1EB3AA89" w14:textId="77777777" w:rsidR="00472457" w:rsidRPr="008756DA" w:rsidRDefault="00472457" w:rsidP="00203F22">
            <w:pPr>
              <w:jc w:val="center"/>
              <w:rPr>
                <w:szCs w:val="24"/>
                <w:rtl/>
              </w:rPr>
            </w:pPr>
            <w:r w:rsidRPr="008756DA">
              <w:rPr>
                <w:rFonts w:hint="cs"/>
                <w:szCs w:val="24"/>
                <w:rtl/>
              </w:rPr>
              <w:t>תאריך</w:t>
            </w:r>
          </w:p>
        </w:tc>
        <w:tc>
          <w:tcPr>
            <w:tcW w:w="2367" w:type="dxa"/>
          </w:tcPr>
          <w:p w14:paraId="6DA213DF" w14:textId="77777777" w:rsidR="00472457" w:rsidRPr="008756DA" w:rsidRDefault="00472457" w:rsidP="00203F22">
            <w:pPr>
              <w:ind w:firstLine="720"/>
              <w:jc w:val="both"/>
              <w:rPr>
                <w:szCs w:val="24"/>
                <w:rtl/>
              </w:rPr>
            </w:pPr>
          </w:p>
        </w:tc>
        <w:tc>
          <w:tcPr>
            <w:tcW w:w="3402" w:type="dxa"/>
            <w:tcBorders>
              <w:top w:val="single" w:sz="8" w:space="0" w:color="auto"/>
              <w:left w:val="nil"/>
              <w:bottom w:val="nil"/>
              <w:right w:val="nil"/>
            </w:tcBorders>
            <w:hideMark/>
          </w:tcPr>
          <w:p w14:paraId="7DE14480" w14:textId="77777777" w:rsidR="00472457" w:rsidRPr="008756DA" w:rsidRDefault="00472457" w:rsidP="00203F22">
            <w:pPr>
              <w:ind w:firstLine="54"/>
              <w:jc w:val="center"/>
              <w:rPr>
                <w:szCs w:val="24"/>
                <w:rtl/>
              </w:rPr>
            </w:pPr>
            <w:r w:rsidRPr="008756DA">
              <w:rPr>
                <w:rFonts w:hint="cs"/>
                <w:szCs w:val="24"/>
                <w:rtl/>
              </w:rPr>
              <w:t>חתימת וחותמת מטעם המציע</w:t>
            </w:r>
          </w:p>
        </w:tc>
      </w:tr>
    </w:tbl>
    <w:p w14:paraId="1B240325" w14:textId="77777777" w:rsidR="00472457" w:rsidRPr="008756DA" w:rsidRDefault="00472457" w:rsidP="00472457">
      <w:pPr>
        <w:pStyle w:val="afff4"/>
        <w:spacing w:line="360" w:lineRule="auto"/>
        <w:jc w:val="left"/>
        <w:rPr>
          <w:rFonts w:asciiTheme="majorBidi" w:hAnsiTheme="majorBidi" w:cs="David"/>
          <w:b w:val="0"/>
          <w:bCs w:val="0"/>
          <w:sz w:val="24"/>
          <w:szCs w:val="24"/>
          <w:rtl/>
        </w:rPr>
      </w:pPr>
    </w:p>
    <w:p w14:paraId="4F995970" w14:textId="77777777" w:rsidR="00472457" w:rsidRPr="008756DA" w:rsidRDefault="00472457" w:rsidP="00472457">
      <w:pPr>
        <w:bidi w:val="0"/>
        <w:rPr>
          <w:rFonts w:asciiTheme="majorBidi" w:hAnsiTheme="majorBidi"/>
          <w:szCs w:val="24"/>
        </w:rPr>
      </w:pPr>
      <w:r w:rsidRPr="008756DA">
        <w:rPr>
          <w:rFonts w:asciiTheme="majorBidi" w:hAnsiTheme="majorBidi"/>
          <w:b/>
          <w:bCs/>
          <w:szCs w:val="24"/>
          <w:rtl/>
        </w:rPr>
        <w:br w:type="page"/>
      </w:r>
    </w:p>
    <w:p w14:paraId="490903F7" w14:textId="77777777" w:rsidR="00472457" w:rsidRPr="008756DA" w:rsidRDefault="00472457" w:rsidP="00472457">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EFF3AB9" w14:textId="77777777" w:rsidTr="00203F22">
        <w:trPr>
          <w:trHeight w:hRule="exact" w:val="561"/>
        </w:trPr>
        <w:tc>
          <w:tcPr>
            <w:tcW w:w="8958" w:type="dxa"/>
            <w:tcBorders>
              <w:top w:val="nil"/>
              <w:bottom w:val="nil"/>
            </w:tcBorders>
            <w:shd w:val="clear" w:color="auto" w:fill="D9D9D9" w:themeFill="background1" w:themeFillShade="D9"/>
            <w:vAlign w:val="center"/>
          </w:tcPr>
          <w:p w14:paraId="79E9F23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י"ב</w:t>
            </w:r>
          </w:p>
        </w:tc>
      </w:tr>
      <w:tr w:rsidR="00472457" w:rsidRPr="008756DA" w14:paraId="04EC3C0A" w14:textId="77777777" w:rsidTr="00203F22">
        <w:trPr>
          <w:trHeight w:hRule="exact" w:val="561"/>
        </w:trPr>
        <w:tc>
          <w:tcPr>
            <w:tcW w:w="8958" w:type="dxa"/>
            <w:tcBorders>
              <w:top w:val="nil"/>
              <w:bottom w:val="nil"/>
            </w:tcBorders>
            <w:shd w:val="clear" w:color="auto" w:fill="1B3461"/>
            <w:vAlign w:val="center"/>
          </w:tcPr>
          <w:p w14:paraId="407C8AF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הצהרת מדווח על בסיס מזומן לצרכי מס ערך מוסף</w:t>
            </w:r>
          </w:p>
        </w:tc>
      </w:tr>
    </w:tbl>
    <w:p w14:paraId="75C80D58" w14:textId="77777777" w:rsidR="00472457" w:rsidRPr="008756DA" w:rsidRDefault="00472457" w:rsidP="00472457">
      <w:pPr>
        <w:spacing w:line="360" w:lineRule="auto"/>
        <w:jc w:val="both"/>
        <w:rPr>
          <w:rFonts w:asciiTheme="majorBidi" w:hAnsiTheme="majorBidi"/>
          <w:szCs w:val="24"/>
          <w:rtl/>
        </w:rPr>
      </w:pPr>
    </w:p>
    <w:p w14:paraId="16B4CE46" w14:textId="77777777" w:rsidR="00472457" w:rsidRPr="008756DA" w:rsidRDefault="00472457" w:rsidP="00472457">
      <w:pPr>
        <w:spacing w:line="360" w:lineRule="auto"/>
        <w:jc w:val="both"/>
        <w:rPr>
          <w:rFonts w:asciiTheme="majorBidi" w:hAnsiTheme="majorBidi"/>
          <w:b/>
          <w:szCs w:val="24"/>
          <w:rtl/>
        </w:rPr>
      </w:pPr>
      <w:r w:rsidRPr="008756DA">
        <w:rPr>
          <w:rFonts w:asciiTheme="majorBidi" w:hAnsiTheme="majorBidi"/>
          <w:szCs w:val="24"/>
          <w:rtl/>
        </w:rPr>
        <w:t xml:space="preserve">שם הספק: </w:t>
      </w:r>
      <w:r w:rsidRPr="008756DA">
        <w:rPr>
          <w:rFonts w:asciiTheme="majorBidi" w:hAnsiTheme="majorBidi"/>
          <w:b/>
          <w:szCs w:val="24"/>
          <w:rtl/>
        </w:rPr>
        <w:t>_____________________</w:t>
      </w:r>
      <w:r w:rsidRPr="008756DA">
        <w:rPr>
          <w:rFonts w:asciiTheme="majorBidi" w:hAnsiTheme="majorBidi"/>
          <w:szCs w:val="24"/>
          <w:rtl/>
        </w:rPr>
        <w:tab/>
      </w:r>
      <w:r w:rsidRPr="008756DA">
        <w:rPr>
          <w:rFonts w:asciiTheme="majorBidi" w:hAnsiTheme="majorBidi"/>
          <w:szCs w:val="24"/>
          <w:rtl/>
        </w:rPr>
        <w:tab/>
      </w:r>
      <w:r w:rsidRPr="008756DA">
        <w:rPr>
          <w:rFonts w:asciiTheme="majorBidi" w:hAnsiTheme="majorBidi"/>
          <w:szCs w:val="24"/>
          <w:rtl/>
        </w:rPr>
        <w:tab/>
        <w:t xml:space="preserve">מספר ע.מ./ח.פ. : </w:t>
      </w:r>
      <w:r w:rsidRPr="008756DA">
        <w:rPr>
          <w:rFonts w:asciiTheme="majorBidi" w:hAnsiTheme="majorBidi"/>
          <w:b/>
          <w:szCs w:val="24"/>
          <w:rtl/>
        </w:rPr>
        <w:t>________________</w:t>
      </w:r>
    </w:p>
    <w:p w14:paraId="315A1D16" w14:textId="77777777" w:rsidR="00472457" w:rsidRPr="008756DA" w:rsidRDefault="00472457" w:rsidP="00472457">
      <w:pPr>
        <w:spacing w:line="360" w:lineRule="auto"/>
        <w:jc w:val="both"/>
        <w:rPr>
          <w:rFonts w:asciiTheme="majorBidi" w:hAnsiTheme="majorBidi"/>
          <w:szCs w:val="24"/>
          <w:rtl/>
        </w:rPr>
      </w:pPr>
    </w:p>
    <w:p w14:paraId="691A9DAC" w14:textId="77777777" w:rsidR="00472457" w:rsidRPr="008756DA" w:rsidRDefault="00472457" w:rsidP="00472457">
      <w:pPr>
        <w:spacing w:line="360" w:lineRule="auto"/>
        <w:jc w:val="both"/>
        <w:rPr>
          <w:rFonts w:asciiTheme="majorBidi" w:hAnsiTheme="majorBidi"/>
          <w:b/>
          <w:szCs w:val="24"/>
          <w:rtl/>
        </w:rPr>
      </w:pPr>
      <w:r w:rsidRPr="008756DA">
        <w:rPr>
          <w:rFonts w:asciiTheme="majorBidi" w:hAnsiTheme="majorBidi"/>
          <w:szCs w:val="24"/>
          <w:rtl/>
        </w:rPr>
        <w:t>לכבוד</w:t>
      </w:r>
    </w:p>
    <w:p w14:paraId="3D1FB0AB" w14:textId="77777777" w:rsidR="00472457" w:rsidRPr="008756DA" w:rsidRDefault="00472457" w:rsidP="00472457">
      <w:pPr>
        <w:spacing w:line="360" w:lineRule="auto"/>
        <w:jc w:val="both"/>
        <w:rPr>
          <w:rFonts w:asciiTheme="majorBidi" w:hAnsiTheme="majorBidi"/>
          <w:b/>
          <w:szCs w:val="24"/>
          <w:u w:val="single"/>
          <w:rtl/>
        </w:rPr>
      </w:pPr>
      <w:r w:rsidRPr="008756DA">
        <w:rPr>
          <w:rFonts w:asciiTheme="majorBidi" w:hAnsiTheme="majorBidi"/>
          <w:szCs w:val="24"/>
          <w:u w:val="single"/>
          <w:rtl/>
        </w:rPr>
        <w:t>מדינת ישראל – אגף החשב הכללי</w:t>
      </w:r>
    </w:p>
    <w:p w14:paraId="03C95A27"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א.ג.נ.,</w:t>
      </w:r>
    </w:p>
    <w:p w14:paraId="5E944F53" w14:textId="77777777" w:rsidR="00472457" w:rsidRPr="008756DA" w:rsidRDefault="00472457" w:rsidP="00472457">
      <w:pPr>
        <w:spacing w:line="360" w:lineRule="auto"/>
        <w:jc w:val="both"/>
        <w:rPr>
          <w:rFonts w:asciiTheme="majorBidi" w:hAnsiTheme="majorBidi"/>
          <w:b/>
          <w:bCs/>
          <w:szCs w:val="24"/>
          <w:u w:val="single"/>
          <w:rtl/>
        </w:rPr>
      </w:pPr>
      <w:r w:rsidRPr="008756DA">
        <w:rPr>
          <w:rFonts w:asciiTheme="majorBidi" w:hAnsiTheme="majorBidi"/>
          <w:bCs/>
          <w:szCs w:val="24"/>
          <w:rtl/>
        </w:rPr>
        <w:t xml:space="preserve">הנדון: </w:t>
      </w:r>
      <w:r w:rsidRPr="008756DA">
        <w:rPr>
          <w:rFonts w:asciiTheme="majorBidi" w:hAnsiTheme="majorBidi"/>
          <w:bCs/>
          <w:szCs w:val="24"/>
          <w:u w:val="single"/>
          <w:rtl/>
        </w:rPr>
        <w:t>הצהרת מדווח על בסיס מזומן לצרכי מס ערך מוסף</w:t>
      </w:r>
    </w:p>
    <w:p w14:paraId="7AB41617"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1.</w:t>
      </w:r>
      <w:r w:rsidRPr="008756DA">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756DA">
        <w:rPr>
          <w:rFonts w:asciiTheme="majorBidi" w:hAnsiTheme="majorBidi"/>
          <w:szCs w:val="24"/>
        </w:rPr>
        <w:t xml:space="preserve">X </w:t>
      </w:r>
      <w:r w:rsidRPr="008756DA">
        <w:rPr>
          <w:rFonts w:asciiTheme="majorBidi" w:hAnsiTheme="majorBidi"/>
          <w:szCs w:val="24"/>
          <w:rtl/>
        </w:rPr>
        <w:t xml:space="preserve"> במשבצת המתאימה):</w:t>
      </w:r>
    </w:p>
    <w:p w14:paraId="69C0629E" w14:textId="77777777" w:rsidR="00472457" w:rsidRPr="008756DA" w:rsidRDefault="00472457" w:rsidP="00472457">
      <w:pPr>
        <w:ind w:left="565" w:hanging="567"/>
        <w:jc w:val="both"/>
        <w:rPr>
          <w:rFonts w:asciiTheme="majorBidi" w:hAnsiTheme="majorBidi"/>
          <w:b/>
          <w:bCs/>
          <w:szCs w:val="24"/>
          <w:rtl/>
        </w:rPr>
      </w:pPr>
    </w:p>
    <w:p w14:paraId="149447C1" w14:textId="77777777" w:rsidR="00472457" w:rsidRPr="008756DA" w:rsidRDefault="00472457" w:rsidP="00472457">
      <w:pPr>
        <w:spacing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0" behindDoc="0" locked="0" layoutInCell="1" allowOverlap="1" wp14:anchorId="6E594310" wp14:editId="716EA4C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A78692" w14:textId="77777777" w:rsidR="00884A08" w:rsidRPr="00105BC1" w:rsidRDefault="00884A08"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594310"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EA78692" w14:textId="77777777" w:rsidR="00884A08" w:rsidRPr="00105BC1" w:rsidRDefault="00884A08" w:rsidP="00472457"/>
                  </w:txbxContent>
                </v:textbox>
              </v:shape>
            </w:pict>
          </mc:Fallback>
        </mc:AlternateContent>
      </w:r>
      <w:r w:rsidRPr="008756DA">
        <w:rPr>
          <w:rFonts w:asciiTheme="majorBidi" w:hAnsiTheme="majorBidi"/>
          <w:szCs w:val="24"/>
          <w:rtl/>
        </w:rPr>
        <w:t>הנני נותן שירותים שמנהל את ספריו בהתאם לתוספת ה' להוראות מס הכנסה (ניהול פנקסי חשבונות), התשל"ג-1973;</w:t>
      </w:r>
    </w:p>
    <w:p w14:paraId="1791705C"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1" behindDoc="0" locked="0" layoutInCell="1" allowOverlap="1" wp14:anchorId="3CB59DE6" wp14:editId="1E774E6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E24B5B" w14:textId="77777777" w:rsidR="00884A08" w:rsidRPr="00105BC1" w:rsidRDefault="00884A08"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59DE6"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BE24B5B" w14:textId="77777777" w:rsidR="00884A08" w:rsidRPr="00105BC1" w:rsidRDefault="00884A08" w:rsidP="00472457"/>
                  </w:txbxContent>
                </v:textbox>
              </v:shape>
            </w:pict>
          </mc:Fallback>
        </mc:AlternateContent>
      </w:r>
      <w:r w:rsidRPr="008756DA">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1904A92"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2" behindDoc="0" locked="0" layoutInCell="1" allowOverlap="1" wp14:anchorId="6207BB0E" wp14:editId="5D9FE8A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71C45D" w14:textId="77777777" w:rsidR="00884A08" w:rsidRPr="00105BC1" w:rsidRDefault="00884A08"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7BB0E"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371C45D" w14:textId="77777777" w:rsidR="00884A08" w:rsidRPr="00105BC1" w:rsidRDefault="00884A08" w:rsidP="00472457"/>
                  </w:txbxContent>
                </v:textbox>
              </v:shape>
            </w:pict>
          </mc:Fallback>
        </mc:AlternateContent>
      </w:r>
      <w:r w:rsidRPr="008756DA">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7899203"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3" behindDoc="0" locked="0" layoutInCell="1" allowOverlap="1" wp14:anchorId="5AADC721" wp14:editId="57BD231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87099D" w14:textId="77777777" w:rsidR="00884A08" w:rsidRPr="00105BC1" w:rsidRDefault="00884A08"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ADC72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E87099D" w14:textId="77777777" w:rsidR="00884A08" w:rsidRPr="00105BC1" w:rsidRDefault="00884A08" w:rsidP="00472457"/>
                  </w:txbxContent>
                </v:textbox>
              </v:shape>
            </w:pict>
          </mc:Fallback>
        </mc:AlternateContent>
      </w:r>
      <w:r w:rsidRPr="008756DA">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3B36829" w14:textId="77777777" w:rsidR="00472457" w:rsidRPr="008756DA" w:rsidRDefault="00472457" w:rsidP="00472457">
      <w:pPr>
        <w:spacing w:before="240" w:line="276" w:lineRule="auto"/>
        <w:ind w:left="565" w:hanging="567"/>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4" behindDoc="0" locked="0" layoutInCell="1" allowOverlap="1" wp14:anchorId="0DF8FF7B" wp14:editId="246DD36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88A01B" w14:textId="77777777" w:rsidR="00884A08" w:rsidRPr="00105BC1" w:rsidRDefault="00884A08"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8FF7B"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D88A01B" w14:textId="77777777" w:rsidR="00884A08" w:rsidRPr="00105BC1" w:rsidRDefault="00884A08" w:rsidP="00472457"/>
                  </w:txbxContent>
                </v:textbox>
              </v:shape>
            </w:pict>
          </mc:Fallback>
        </mc:AlternateContent>
      </w:r>
      <w:r w:rsidRPr="008756DA">
        <w:rPr>
          <w:rFonts w:asciiTheme="majorBidi" w:hAnsiTheme="majorBidi"/>
          <w:szCs w:val="24"/>
          <w:rtl/>
        </w:rPr>
        <w:tab/>
      </w:r>
      <w:r w:rsidRPr="008756DA">
        <w:rPr>
          <w:rFonts w:asciiTheme="majorBidi" w:hAnsiTheme="majorBidi"/>
          <w:szCs w:val="24"/>
          <w:rtl/>
        </w:rPr>
        <w:tab/>
      </w:r>
      <w:r w:rsidRPr="008756DA">
        <w:rPr>
          <w:rFonts w:asciiTheme="majorBidi" w:hAnsiTheme="majorBidi"/>
          <w:szCs w:val="24"/>
          <w:rtl/>
        </w:rPr>
        <w:tab/>
        <w:t>הנני מדווח על בסיס מזומן מכל סיבה אחרת. נא פרט את הסיבה_________________.</w:t>
      </w:r>
    </w:p>
    <w:p w14:paraId="24AFDC64" w14:textId="77777777" w:rsidR="00472457" w:rsidRPr="008756DA" w:rsidRDefault="00472457" w:rsidP="00472457">
      <w:pPr>
        <w:ind w:left="565" w:hanging="567"/>
        <w:jc w:val="both"/>
        <w:rPr>
          <w:rFonts w:asciiTheme="majorBidi" w:hAnsiTheme="majorBidi"/>
          <w:b/>
          <w:szCs w:val="24"/>
          <w:rtl/>
        </w:rPr>
      </w:pPr>
    </w:p>
    <w:p w14:paraId="09A6A699"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2.</w:t>
      </w:r>
      <w:r w:rsidRPr="008756DA">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951ECE2" w14:textId="77777777" w:rsidR="00472457" w:rsidRPr="008756DA" w:rsidRDefault="00472457" w:rsidP="00472457">
      <w:pPr>
        <w:ind w:left="565" w:hanging="567"/>
        <w:jc w:val="both"/>
        <w:rPr>
          <w:rFonts w:asciiTheme="majorBidi" w:hAnsiTheme="majorBidi"/>
          <w:b/>
          <w:szCs w:val="24"/>
          <w:rtl/>
        </w:rPr>
      </w:pPr>
    </w:p>
    <w:p w14:paraId="36F987DF"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3.</w:t>
      </w:r>
      <w:r w:rsidRPr="008756DA">
        <w:rPr>
          <w:rFonts w:asciiTheme="majorBidi" w:hAnsiTheme="majorBidi"/>
          <w:szCs w:val="24"/>
          <w:rtl/>
        </w:rPr>
        <w:tab/>
        <w:t>הריני מתחייב להודיעכם על כל שינוי שיחול בעתיד בהתייחס לבסיס הדיווח כאמור.</w:t>
      </w:r>
    </w:p>
    <w:p w14:paraId="1DDE53D3" w14:textId="77777777" w:rsidR="00472457" w:rsidRPr="008756DA" w:rsidRDefault="00472457" w:rsidP="00472457">
      <w:pPr>
        <w:ind w:left="565" w:hanging="567"/>
        <w:jc w:val="both"/>
        <w:rPr>
          <w:rFonts w:asciiTheme="majorBidi" w:hAnsiTheme="majorBidi"/>
          <w:b/>
          <w:szCs w:val="24"/>
          <w:rtl/>
        </w:rPr>
      </w:pPr>
    </w:p>
    <w:p w14:paraId="75428903" w14:textId="77777777" w:rsidR="00472457" w:rsidRPr="008756DA" w:rsidRDefault="00472457" w:rsidP="00472457">
      <w:pPr>
        <w:ind w:left="565" w:hanging="567"/>
        <w:jc w:val="both"/>
        <w:rPr>
          <w:rFonts w:asciiTheme="majorBidi" w:hAnsiTheme="majorBidi"/>
          <w:b/>
          <w:szCs w:val="24"/>
          <w:rtl/>
        </w:rPr>
      </w:pPr>
    </w:p>
    <w:p w14:paraId="148F1D3F" w14:textId="77777777" w:rsidR="00472457" w:rsidRPr="008756DA" w:rsidRDefault="00472457" w:rsidP="00472457">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2457" w:rsidRPr="008756DA" w14:paraId="6D905D20" w14:textId="77777777" w:rsidTr="00203F22">
        <w:tc>
          <w:tcPr>
            <w:tcW w:w="3162" w:type="dxa"/>
            <w:tcBorders>
              <w:top w:val="single" w:sz="8" w:space="0" w:color="auto"/>
              <w:left w:val="nil"/>
              <w:bottom w:val="nil"/>
              <w:right w:val="nil"/>
            </w:tcBorders>
            <w:hideMark/>
          </w:tcPr>
          <w:p w14:paraId="5161B5C1" w14:textId="77777777" w:rsidR="00472457" w:rsidRPr="008756DA" w:rsidRDefault="00472457" w:rsidP="00203F22">
            <w:pPr>
              <w:jc w:val="center"/>
              <w:rPr>
                <w:szCs w:val="24"/>
                <w:rtl/>
              </w:rPr>
            </w:pPr>
            <w:r w:rsidRPr="008756DA">
              <w:rPr>
                <w:rFonts w:hint="cs"/>
                <w:szCs w:val="24"/>
                <w:rtl/>
              </w:rPr>
              <w:t>תאריך</w:t>
            </w:r>
          </w:p>
        </w:tc>
        <w:tc>
          <w:tcPr>
            <w:tcW w:w="2367" w:type="dxa"/>
          </w:tcPr>
          <w:p w14:paraId="2C868BF9" w14:textId="77777777" w:rsidR="00472457" w:rsidRPr="008756DA" w:rsidRDefault="00472457" w:rsidP="00203F22">
            <w:pPr>
              <w:ind w:firstLine="720"/>
              <w:jc w:val="both"/>
              <w:rPr>
                <w:szCs w:val="24"/>
                <w:rtl/>
              </w:rPr>
            </w:pPr>
          </w:p>
        </w:tc>
        <w:tc>
          <w:tcPr>
            <w:tcW w:w="3402" w:type="dxa"/>
            <w:tcBorders>
              <w:top w:val="single" w:sz="8" w:space="0" w:color="auto"/>
              <w:left w:val="nil"/>
              <w:bottom w:val="nil"/>
              <w:right w:val="nil"/>
            </w:tcBorders>
            <w:hideMark/>
          </w:tcPr>
          <w:p w14:paraId="40B4A7A6" w14:textId="77777777" w:rsidR="00472457" w:rsidRPr="008756DA" w:rsidRDefault="00472457" w:rsidP="00203F22">
            <w:pPr>
              <w:ind w:firstLine="54"/>
              <w:jc w:val="center"/>
              <w:rPr>
                <w:szCs w:val="24"/>
                <w:rtl/>
              </w:rPr>
            </w:pPr>
            <w:r w:rsidRPr="008756DA">
              <w:rPr>
                <w:rFonts w:hint="cs"/>
                <w:szCs w:val="24"/>
                <w:rtl/>
              </w:rPr>
              <w:t>חתימת וחותמת מטעם המציע</w:t>
            </w:r>
          </w:p>
        </w:tc>
      </w:tr>
    </w:tbl>
    <w:p w14:paraId="56517BF3" w14:textId="77777777" w:rsidR="00472457" w:rsidRPr="008756DA" w:rsidRDefault="00472457" w:rsidP="00472457">
      <w:pPr>
        <w:rPr>
          <w:rFonts w:asciiTheme="majorBidi" w:hAnsiTheme="majorBidi"/>
          <w:noProof/>
          <w:szCs w:val="24"/>
          <w:rtl/>
        </w:rPr>
      </w:pPr>
    </w:p>
    <w:p w14:paraId="0F0D05B4" w14:textId="77777777" w:rsidR="00472457" w:rsidRPr="008756DA" w:rsidRDefault="00472457" w:rsidP="00472457">
      <w:pPr>
        <w:bidi w:val="0"/>
        <w:rPr>
          <w:rFonts w:asciiTheme="majorBidi" w:hAnsiTheme="majorBidi"/>
          <w:sz w:val="28"/>
          <w:szCs w:val="28"/>
        </w:rPr>
      </w:pPr>
      <w:r w:rsidRPr="008756DA">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4152A51" w14:textId="77777777" w:rsidTr="00203F22">
        <w:trPr>
          <w:trHeight w:hRule="exact" w:val="561"/>
        </w:trPr>
        <w:tc>
          <w:tcPr>
            <w:tcW w:w="8958" w:type="dxa"/>
            <w:tcBorders>
              <w:top w:val="nil"/>
              <w:bottom w:val="nil"/>
            </w:tcBorders>
            <w:shd w:val="clear" w:color="auto" w:fill="D9D9D9" w:themeFill="background1" w:themeFillShade="D9"/>
            <w:vAlign w:val="center"/>
          </w:tcPr>
          <w:p w14:paraId="01A0778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יג'</w:t>
            </w:r>
          </w:p>
        </w:tc>
      </w:tr>
      <w:tr w:rsidR="00472457" w:rsidRPr="008756DA" w14:paraId="4E488B32" w14:textId="77777777" w:rsidTr="00203F22">
        <w:trPr>
          <w:trHeight w:hRule="exact" w:val="561"/>
        </w:trPr>
        <w:tc>
          <w:tcPr>
            <w:tcW w:w="8958" w:type="dxa"/>
            <w:tcBorders>
              <w:top w:val="nil"/>
              <w:bottom w:val="nil"/>
            </w:tcBorders>
            <w:shd w:val="clear" w:color="auto" w:fill="1B3461"/>
            <w:vAlign w:val="center"/>
          </w:tcPr>
          <w:p w14:paraId="3B051D7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בקשה בדבר חיסיון חלקים בהצעה</w:t>
            </w:r>
          </w:p>
        </w:tc>
      </w:tr>
    </w:tbl>
    <w:p w14:paraId="5010EEC1" w14:textId="77777777" w:rsidR="00472457" w:rsidRPr="008756DA" w:rsidRDefault="00472457" w:rsidP="00472457">
      <w:pPr>
        <w:rPr>
          <w:rFonts w:asciiTheme="majorBidi" w:hAnsiTheme="majorBidi"/>
          <w:rtl/>
        </w:rPr>
      </w:pPr>
    </w:p>
    <w:p w14:paraId="34A44A0A" w14:textId="77777777" w:rsidR="00472457" w:rsidRPr="008756DA" w:rsidRDefault="00472457" w:rsidP="00472457">
      <w:pPr>
        <w:jc w:val="both"/>
        <w:rPr>
          <w:rFonts w:asciiTheme="majorBidi" w:hAnsiTheme="majorBidi"/>
          <w:szCs w:val="24"/>
          <w:rtl/>
        </w:rPr>
      </w:pPr>
      <w:r w:rsidRPr="008756DA">
        <w:rPr>
          <w:rFonts w:asciiTheme="majorBidi" w:hAnsiTheme="majorBidi"/>
          <w:szCs w:val="24"/>
          <w:rtl/>
        </w:rPr>
        <w:t>אני מבקש שלא תינתן זכות עיון בסעיפים הבאים בהצעתי, בשל היותם סוד מסחרי או מקצועי:</w:t>
      </w:r>
    </w:p>
    <w:p w14:paraId="1DB93900" w14:textId="77777777" w:rsidR="00472457" w:rsidRPr="008756DA" w:rsidRDefault="00472457" w:rsidP="00472457">
      <w:pPr>
        <w:jc w:val="both"/>
        <w:rPr>
          <w:rFonts w:asciiTheme="majorBidi" w:hAnsiTheme="majorBidi"/>
          <w:szCs w:val="24"/>
          <w:rtl/>
        </w:rPr>
      </w:pPr>
    </w:p>
    <w:p w14:paraId="65CC86E5" w14:textId="77777777" w:rsidR="00472457" w:rsidRPr="008756DA" w:rsidRDefault="00472457" w:rsidP="00472457">
      <w:pPr>
        <w:jc w:val="both"/>
        <w:rPr>
          <w:rFonts w:asciiTheme="majorBidi" w:hAnsiTheme="majorBidi"/>
          <w:szCs w:val="24"/>
          <w:rtl/>
        </w:rPr>
      </w:pPr>
    </w:p>
    <w:p w14:paraId="725FED7C"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6526964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145FC86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39971FFC"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75B2CBDA" w14:textId="77777777" w:rsidR="00472457" w:rsidRPr="008756DA" w:rsidRDefault="00472457" w:rsidP="00472457">
      <w:pPr>
        <w:spacing w:line="360" w:lineRule="auto"/>
        <w:jc w:val="both"/>
        <w:rPr>
          <w:rFonts w:asciiTheme="majorBidi" w:hAnsiTheme="majorBidi"/>
          <w:szCs w:val="24"/>
          <w:rtl/>
        </w:rPr>
      </w:pPr>
    </w:p>
    <w:p w14:paraId="67436B1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וכן מעמוד ___ בהצעה בדבר ___________________________________________ ועד עמוד ____ בהצעה בדבר _____________________________________________.</w:t>
      </w:r>
    </w:p>
    <w:p w14:paraId="206F7B91" w14:textId="77777777" w:rsidR="00472457" w:rsidRPr="008756DA" w:rsidRDefault="00472457" w:rsidP="00472457">
      <w:pPr>
        <w:spacing w:line="360" w:lineRule="auto"/>
        <w:jc w:val="both"/>
        <w:rPr>
          <w:rFonts w:asciiTheme="majorBidi" w:hAnsiTheme="majorBidi"/>
          <w:szCs w:val="24"/>
          <w:rtl/>
        </w:rPr>
      </w:pPr>
    </w:p>
    <w:p w14:paraId="6FE41DF9" w14:textId="77777777" w:rsidR="00472457" w:rsidRPr="008756DA" w:rsidRDefault="00472457" w:rsidP="00472457">
      <w:pPr>
        <w:spacing w:line="360" w:lineRule="auto"/>
        <w:jc w:val="both"/>
        <w:rPr>
          <w:rFonts w:asciiTheme="majorBidi" w:hAnsiTheme="majorBidi"/>
          <w:szCs w:val="24"/>
          <w:rtl/>
        </w:rPr>
      </w:pPr>
    </w:p>
    <w:p w14:paraId="1D5ED16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994C85E" w14:textId="77777777" w:rsidR="00472457" w:rsidRPr="008756DA" w:rsidRDefault="00472457" w:rsidP="00472457">
      <w:pPr>
        <w:spacing w:line="360" w:lineRule="auto"/>
        <w:jc w:val="both"/>
        <w:rPr>
          <w:rFonts w:asciiTheme="majorBidi" w:hAnsiTheme="majorBidi"/>
          <w:szCs w:val="24"/>
          <w:rtl/>
        </w:rPr>
      </w:pPr>
    </w:p>
    <w:p w14:paraId="3BD79777" w14:textId="77777777" w:rsidR="00472457" w:rsidRPr="008756DA" w:rsidRDefault="00472457" w:rsidP="00472457">
      <w:pPr>
        <w:spacing w:line="360" w:lineRule="auto"/>
        <w:jc w:val="both"/>
        <w:rPr>
          <w:rFonts w:asciiTheme="majorBidi" w:hAnsiTheme="majorBidi"/>
          <w:szCs w:val="24"/>
          <w:rtl/>
        </w:rPr>
      </w:pPr>
    </w:p>
    <w:p w14:paraId="58DA777C" w14:textId="77777777" w:rsidR="00472457" w:rsidRPr="008756DA" w:rsidRDefault="00472457" w:rsidP="00472457">
      <w:pPr>
        <w:spacing w:line="360" w:lineRule="auto"/>
        <w:jc w:val="both"/>
        <w:rPr>
          <w:rFonts w:asciiTheme="majorBidi" w:hAnsiTheme="majorBidi"/>
          <w:szCs w:val="24"/>
          <w:rtl/>
        </w:rPr>
      </w:pPr>
    </w:p>
    <w:p w14:paraId="5026C64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חתימת המציע:</w:t>
      </w:r>
    </w:p>
    <w:p w14:paraId="7A91AA1E" w14:textId="77777777" w:rsidR="00472457" w:rsidRPr="008756DA" w:rsidRDefault="00472457" w:rsidP="00472457">
      <w:pPr>
        <w:spacing w:line="360" w:lineRule="auto"/>
        <w:jc w:val="both"/>
        <w:rPr>
          <w:rFonts w:asciiTheme="majorBidi" w:hAnsiTheme="majorBidi"/>
          <w:szCs w:val="24"/>
          <w:rtl/>
        </w:rPr>
      </w:pPr>
    </w:p>
    <w:p w14:paraId="41384BAA" w14:textId="77777777" w:rsidR="00472457" w:rsidRPr="008756DA" w:rsidRDefault="00472457" w:rsidP="00472457">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472457" w:rsidRPr="008756DA" w14:paraId="1C8E3746" w14:textId="77777777" w:rsidTr="00203F22">
        <w:tc>
          <w:tcPr>
            <w:tcW w:w="2002" w:type="dxa"/>
            <w:tcBorders>
              <w:top w:val="single" w:sz="4" w:space="0" w:color="auto"/>
            </w:tcBorders>
          </w:tcPr>
          <w:p w14:paraId="27BBA1E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284" w:type="dxa"/>
          </w:tcPr>
          <w:p w14:paraId="643E2EDF" w14:textId="77777777" w:rsidR="00472457" w:rsidRPr="008756DA" w:rsidRDefault="00472457" w:rsidP="00203F22">
            <w:pPr>
              <w:spacing w:line="360" w:lineRule="auto"/>
              <w:jc w:val="both"/>
              <w:rPr>
                <w:rFonts w:asciiTheme="majorBidi" w:hAnsiTheme="majorBidi"/>
                <w:szCs w:val="24"/>
                <w:rtl/>
              </w:rPr>
            </w:pPr>
          </w:p>
        </w:tc>
        <w:tc>
          <w:tcPr>
            <w:tcW w:w="2126" w:type="dxa"/>
            <w:tcBorders>
              <w:top w:val="single" w:sz="4" w:space="0" w:color="auto"/>
            </w:tcBorders>
          </w:tcPr>
          <w:p w14:paraId="4098FDB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r w:rsidRPr="008756DA">
              <w:rPr>
                <w:rFonts w:asciiTheme="majorBidi" w:hAnsiTheme="majorBidi" w:hint="cs"/>
                <w:szCs w:val="24"/>
                <w:rtl/>
              </w:rPr>
              <w:t>המציע</w:t>
            </w:r>
          </w:p>
        </w:tc>
        <w:tc>
          <w:tcPr>
            <w:tcW w:w="283" w:type="dxa"/>
          </w:tcPr>
          <w:p w14:paraId="484989F4" w14:textId="77777777" w:rsidR="00472457" w:rsidRPr="008756DA" w:rsidRDefault="00472457" w:rsidP="00203F22">
            <w:pPr>
              <w:spacing w:line="360" w:lineRule="auto"/>
              <w:jc w:val="both"/>
              <w:rPr>
                <w:rFonts w:asciiTheme="majorBidi" w:hAnsiTheme="majorBidi"/>
                <w:szCs w:val="24"/>
                <w:rtl/>
              </w:rPr>
            </w:pPr>
          </w:p>
        </w:tc>
        <w:tc>
          <w:tcPr>
            <w:tcW w:w="2127" w:type="dxa"/>
            <w:tcBorders>
              <w:top w:val="single" w:sz="4" w:space="0" w:color="auto"/>
            </w:tcBorders>
          </w:tcPr>
          <w:p w14:paraId="483E2BE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מס' ח.פ/עוסק מורשה</w:t>
            </w:r>
            <w:r w:rsidRPr="008756DA">
              <w:rPr>
                <w:rFonts w:asciiTheme="majorBidi" w:hAnsiTheme="majorBidi" w:hint="cs"/>
                <w:szCs w:val="24"/>
                <w:rtl/>
              </w:rPr>
              <w:t xml:space="preserve"> </w:t>
            </w:r>
          </w:p>
        </w:tc>
        <w:tc>
          <w:tcPr>
            <w:tcW w:w="283" w:type="dxa"/>
          </w:tcPr>
          <w:p w14:paraId="14265991"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E46C8B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 / חותמת</w:t>
            </w:r>
          </w:p>
        </w:tc>
      </w:tr>
    </w:tbl>
    <w:p w14:paraId="16EB2D68" w14:textId="77777777" w:rsidR="00472457" w:rsidRPr="008756DA" w:rsidRDefault="00472457" w:rsidP="00472457">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5B7C93D8" w14:textId="77777777" w:rsidTr="00203F22">
        <w:trPr>
          <w:trHeight w:hRule="exact" w:val="561"/>
        </w:trPr>
        <w:tc>
          <w:tcPr>
            <w:tcW w:w="8958" w:type="dxa"/>
            <w:tcBorders>
              <w:top w:val="nil"/>
              <w:bottom w:val="nil"/>
            </w:tcBorders>
            <w:shd w:val="clear" w:color="auto" w:fill="D9D9D9" w:themeFill="background1" w:themeFillShade="D9"/>
            <w:vAlign w:val="center"/>
          </w:tcPr>
          <w:p w14:paraId="5739B25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י"ד</w:t>
            </w:r>
          </w:p>
        </w:tc>
      </w:tr>
      <w:tr w:rsidR="00472457" w:rsidRPr="008756DA" w14:paraId="2A8E527C" w14:textId="77777777" w:rsidTr="00203F22">
        <w:trPr>
          <w:trHeight w:hRule="exact" w:val="561"/>
        </w:trPr>
        <w:tc>
          <w:tcPr>
            <w:tcW w:w="8958" w:type="dxa"/>
            <w:tcBorders>
              <w:top w:val="nil"/>
              <w:bottom w:val="nil"/>
            </w:tcBorders>
            <w:shd w:val="clear" w:color="auto" w:fill="1B3461"/>
            <w:vAlign w:val="center"/>
          </w:tcPr>
          <w:p w14:paraId="55409B3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אישור קיום ביטוחים</w:t>
            </w:r>
            <w:r w:rsidRPr="008756DA">
              <w:rPr>
                <w:rFonts w:asciiTheme="majorBidi" w:hAnsiTheme="majorBidi" w:cs="David" w:hint="cs"/>
                <w:color w:val="auto"/>
                <w:rtl/>
              </w:rPr>
              <w:t xml:space="preserve"> </w:t>
            </w:r>
            <w:r w:rsidRPr="008756DA">
              <w:rPr>
                <w:rFonts w:asciiTheme="majorBidi" w:hAnsiTheme="majorBidi" w:cs="David"/>
                <w:color w:val="auto"/>
                <w:rtl/>
              </w:rPr>
              <w:t>–</w:t>
            </w:r>
            <w:r w:rsidRPr="008756DA">
              <w:rPr>
                <w:rFonts w:asciiTheme="majorBidi" w:hAnsiTheme="majorBidi" w:cs="David" w:hint="cs"/>
                <w:color w:val="auto"/>
                <w:rtl/>
              </w:rPr>
              <w:t xml:space="preserve"> עבודות קבלניות/הקמה</w:t>
            </w:r>
          </w:p>
        </w:tc>
      </w:tr>
    </w:tbl>
    <w:p w14:paraId="30FF34EA" w14:textId="77777777" w:rsidR="00472457" w:rsidRPr="008D3777" w:rsidRDefault="00472457" w:rsidP="00472457">
      <w:pPr>
        <w:spacing w:line="276" w:lineRule="auto"/>
        <w:rPr>
          <w:szCs w:val="24"/>
          <w:rtl/>
        </w:rPr>
      </w:pPr>
      <w:r w:rsidRPr="008D3777">
        <w:rPr>
          <w:szCs w:val="24"/>
          <w:rtl/>
        </w:rPr>
        <w:t xml:space="preserve">לכבוד </w:t>
      </w:r>
    </w:p>
    <w:p w14:paraId="499DD4FE" w14:textId="77777777" w:rsidR="00472457" w:rsidRPr="008D3777" w:rsidRDefault="00472457" w:rsidP="00472457">
      <w:pPr>
        <w:spacing w:line="276" w:lineRule="auto"/>
        <w:rPr>
          <w:szCs w:val="24"/>
          <w:rtl/>
        </w:rPr>
      </w:pPr>
    </w:p>
    <w:p w14:paraId="4700E1E6" w14:textId="1FAB07B7" w:rsidR="00472457" w:rsidRDefault="00472457" w:rsidP="00472457">
      <w:pPr>
        <w:spacing w:line="276" w:lineRule="auto"/>
        <w:rPr>
          <w:b/>
          <w:bCs/>
          <w:szCs w:val="24"/>
          <w:u w:val="single"/>
          <w:rtl/>
        </w:rPr>
      </w:pPr>
      <w:r w:rsidRPr="008D3777">
        <w:rPr>
          <w:b/>
          <w:bCs/>
          <w:szCs w:val="24"/>
          <w:u w:val="single"/>
          <w:rtl/>
        </w:rPr>
        <w:t xml:space="preserve">מדינת ישראל – </w:t>
      </w:r>
      <w:r w:rsidR="008168C9">
        <w:rPr>
          <w:b/>
          <w:bCs/>
          <w:szCs w:val="24"/>
          <w:u w:val="single"/>
          <w:rtl/>
        </w:rPr>
        <w:t>משרד האנרגיה</w:t>
      </w:r>
      <w:r w:rsidRPr="008D3777">
        <w:rPr>
          <w:b/>
          <w:bCs/>
          <w:szCs w:val="24"/>
          <w:u w:val="single"/>
          <w:rtl/>
        </w:rPr>
        <w:t>;</w:t>
      </w:r>
    </w:p>
    <w:p w14:paraId="07E7154A" w14:textId="77777777" w:rsidR="00472457" w:rsidRPr="008D54F9" w:rsidRDefault="00472457" w:rsidP="00472457">
      <w:pPr>
        <w:spacing w:line="276" w:lineRule="auto"/>
        <w:rPr>
          <w:szCs w:val="24"/>
          <w:rtl/>
        </w:rPr>
      </w:pPr>
      <w:r w:rsidRPr="00B25DC8">
        <w:rPr>
          <w:rFonts w:hint="cs"/>
          <w:szCs w:val="24"/>
          <w:highlight w:val="yellow"/>
          <w:rtl/>
        </w:rPr>
        <w:t>רח' יפו 216, בניין "שערי העיר" ת.ד. 36148 ירושלים 91360</w:t>
      </w:r>
    </w:p>
    <w:p w14:paraId="47287E77" w14:textId="77777777" w:rsidR="00472457" w:rsidRPr="008D3777" w:rsidRDefault="00472457" w:rsidP="00472457">
      <w:pPr>
        <w:spacing w:line="276" w:lineRule="auto"/>
        <w:rPr>
          <w:szCs w:val="24"/>
          <w:rtl/>
        </w:rPr>
      </w:pPr>
    </w:p>
    <w:p w14:paraId="7788791D" w14:textId="77777777" w:rsidR="00472457" w:rsidRPr="008D3777" w:rsidRDefault="00472457" w:rsidP="00472457">
      <w:pPr>
        <w:spacing w:line="276" w:lineRule="auto"/>
        <w:rPr>
          <w:szCs w:val="24"/>
          <w:rtl/>
        </w:rPr>
      </w:pPr>
      <w:r w:rsidRPr="008D3777">
        <w:rPr>
          <w:szCs w:val="24"/>
          <w:rtl/>
        </w:rPr>
        <w:t>א.ג.נ.,</w:t>
      </w:r>
    </w:p>
    <w:p w14:paraId="499B3E3A" w14:textId="77777777" w:rsidR="00472457" w:rsidRDefault="00472457" w:rsidP="00472457">
      <w:pPr>
        <w:spacing w:line="276" w:lineRule="auto"/>
        <w:rPr>
          <w:szCs w:val="24"/>
          <w:rtl/>
        </w:rPr>
      </w:pPr>
      <w:r w:rsidRPr="008D3777">
        <w:rPr>
          <w:szCs w:val="24"/>
          <w:rtl/>
        </w:rPr>
        <w:t xml:space="preserve"> </w:t>
      </w:r>
    </w:p>
    <w:p w14:paraId="2EBBDCD3" w14:textId="59186D73" w:rsidR="00E173CD" w:rsidRPr="00EB5F76" w:rsidRDefault="00E173CD" w:rsidP="00E173CD">
      <w:pPr>
        <w:jc w:val="center"/>
        <w:rPr>
          <w:b/>
          <w:bCs/>
          <w:sz w:val="32"/>
          <w:szCs w:val="32"/>
          <w:u w:val="single"/>
          <w:rtl/>
        </w:rPr>
      </w:pPr>
      <w:r w:rsidRPr="00E173CD">
        <w:rPr>
          <w:b/>
          <w:bCs/>
          <w:sz w:val="32"/>
          <w:szCs w:val="32"/>
          <w:rtl/>
        </w:rPr>
        <w:t xml:space="preserve">הנדון: </w:t>
      </w:r>
      <w:r w:rsidRPr="00EB5F76">
        <w:rPr>
          <w:b/>
          <w:bCs/>
          <w:sz w:val="32"/>
          <w:szCs w:val="32"/>
          <w:u w:val="single"/>
          <w:rtl/>
        </w:rPr>
        <w:t>אישור קיום ביטוחים</w:t>
      </w:r>
      <w:r>
        <w:rPr>
          <w:rFonts w:hint="cs"/>
          <w:b/>
          <w:bCs/>
          <w:sz w:val="32"/>
          <w:szCs w:val="32"/>
          <w:u w:val="single"/>
          <w:rtl/>
        </w:rPr>
        <w:t xml:space="preserve"> </w:t>
      </w:r>
      <w:r w:rsidRPr="003E5503">
        <w:rPr>
          <w:rFonts w:hint="cs"/>
          <w:b/>
          <w:bCs/>
          <w:sz w:val="32"/>
          <w:szCs w:val="32"/>
          <w:u w:val="single"/>
          <w:rtl/>
        </w:rPr>
        <w:t>עבודות קבלניות</w:t>
      </w:r>
      <w:r>
        <w:rPr>
          <w:rFonts w:hint="cs"/>
          <w:b/>
          <w:bCs/>
          <w:sz w:val="32"/>
          <w:szCs w:val="32"/>
          <w:u w:val="single"/>
          <w:rtl/>
        </w:rPr>
        <w:t>/הקמה</w:t>
      </w:r>
    </w:p>
    <w:p w14:paraId="5FE4158A" w14:textId="77777777" w:rsidR="00E173CD" w:rsidRDefault="00E173CD" w:rsidP="00472457">
      <w:pPr>
        <w:spacing w:line="276" w:lineRule="auto"/>
        <w:rPr>
          <w:szCs w:val="24"/>
          <w:rtl/>
        </w:rPr>
      </w:pPr>
    </w:p>
    <w:p w14:paraId="7F3A4AF6" w14:textId="77777777" w:rsidR="00E173CD" w:rsidRPr="008D3777" w:rsidRDefault="00E173CD" w:rsidP="00472457">
      <w:pPr>
        <w:spacing w:line="276" w:lineRule="auto"/>
        <w:rPr>
          <w:szCs w:val="24"/>
          <w:rtl/>
        </w:rPr>
      </w:pPr>
    </w:p>
    <w:p w14:paraId="21D20917" w14:textId="77777777" w:rsidR="00E173CD" w:rsidRPr="00E173CD" w:rsidRDefault="00E173CD" w:rsidP="00E173CD">
      <w:pPr>
        <w:spacing w:line="360" w:lineRule="auto"/>
        <w:jc w:val="both"/>
        <w:rPr>
          <w:szCs w:val="24"/>
          <w:rtl/>
        </w:rPr>
      </w:pPr>
      <w:r w:rsidRPr="00E173CD">
        <w:rPr>
          <w:szCs w:val="24"/>
          <w:rtl/>
        </w:rPr>
        <w:t>הננו מאשרים בזה כי ערכנו למבוטחנו __________________________________(להלן "</w:t>
      </w:r>
      <w:r w:rsidRPr="00E173CD">
        <w:rPr>
          <w:rFonts w:hint="cs"/>
          <w:b/>
          <w:bCs/>
          <w:szCs w:val="24"/>
          <w:rtl/>
        </w:rPr>
        <w:t>הקבלן</w:t>
      </w:r>
      <w:r w:rsidRPr="00E173CD">
        <w:rPr>
          <w:szCs w:val="24"/>
          <w:rtl/>
        </w:rPr>
        <w:t xml:space="preserve">") </w:t>
      </w:r>
    </w:p>
    <w:p w14:paraId="11B3722D" w14:textId="77777777" w:rsidR="00E173CD" w:rsidRPr="00E173CD" w:rsidRDefault="00E173CD" w:rsidP="00E173CD">
      <w:pPr>
        <w:spacing w:line="360" w:lineRule="auto"/>
        <w:jc w:val="both"/>
        <w:rPr>
          <w:szCs w:val="24"/>
          <w:rtl/>
        </w:rPr>
      </w:pPr>
    </w:p>
    <w:p w14:paraId="2C2FF261" w14:textId="77777777" w:rsidR="00E173CD" w:rsidRPr="00E173CD" w:rsidRDefault="00E173CD" w:rsidP="00E173CD">
      <w:pPr>
        <w:spacing w:line="360" w:lineRule="auto"/>
        <w:ind w:left="3"/>
        <w:jc w:val="both"/>
        <w:rPr>
          <w:szCs w:val="24"/>
          <w:rtl/>
        </w:rPr>
      </w:pPr>
      <w:r w:rsidRPr="00E173CD">
        <w:rPr>
          <w:szCs w:val="24"/>
          <w:rtl/>
        </w:rPr>
        <w:t xml:space="preserve">לתקופת הביטוח  מיום _______________ עד יום ________________ בקשר </w:t>
      </w:r>
      <w:r w:rsidRPr="00E173CD">
        <w:rPr>
          <w:rFonts w:hint="cs"/>
          <w:szCs w:val="24"/>
          <w:rtl/>
        </w:rPr>
        <w:t xml:space="preserve">לביצוע סקר גיאולוגי לבחינת איכות וכמות חומר הגלם באתר אשרת </w:t>
      </w:r>
      <w:r w:rsidRPr="00E173CD">
        <w:rPr>
          <w:szCs w:val="24"/>
          <w:rtl/>
        </w:rPr>
        <w:t>כולל  ביצוע עבודות קידוחים, עבודות תשתית כול</w:t>
      </w:r>
      <w:r w:rsidRPr="00E173CD">
        <w:rPr>
          <w:rFonts w:hint="cs"/>
          <w:szCs w:val="24"/>
          <w:rtl/>
        </w:rPr>
        <w:t xml:space="preserve">ל כל </w:t>
      </w:r>
      <w:r w:rsidRPr="00E173CD">
        <w:rPr>
          <w:szCs w:val="24"/>
          <w:rtl/>
        </w:rPr>
        <w:t>החומרים, מערכות וציוד</w:t>
      </w:r>
      <w:r w:rsidRPr="00E173CD">
        <w:rPr>
          <w:rFonts w:hint="cs"/>
          <w:szCs w:val="24"/>
          <w:rtl/>
        </w:rPr>
        <w:t>,</w:t>
      </w:r>
      <w:r w:rsidRPr="00E173CD">
        <w:rPr>
          <w:szCs w:val="24"/>
          <w:rtl/>
        </w:rPr>
        <w:t xml:space="preserve"> בהתאם למכרז וחוזה עם  מדינת ישראל – משרד האנרגיה, את הביטוחים המפורטים להלן:</w:t>
      </w:r>
    </w:p>
    <w:p w14:paraId="46723866" w14:textId="77777777" w:rsidR="00E173CD" w:rsidRPr="00E173CD" w:rsidRDefault="00E173CD" w:rsidP="00E173CD">
      <w:pPr>
        <w:spacing w:line="360" w:lineRule="auto"/>
        <w:jc w:val="both"/>
        <w:rPr>
          <w:szCs w:val="24"/>
          <w:rtl/>
        </w:rPr>
      </w:pPr>
    </w:p>
    <w:p w14:paraId="26EA6DA2" w14:textId="77777777" w:rsidR="00E173CD" w:rsidRPr="00E173CD" w:rsidRDefault="00E173CD" w:rsidP="00E173CD">
      <w:pPr>
        <w:spacing w:line="360" w:lineRule="auto"/>
        <w:jc w:val="both"/>
        <w:rPr>
          <w:b/>
          <w:bCs/>
          <w:szCs w:val="24"/>
          <w:rtl/>
        </w:rPr>
      </w:pPr>
      <w:r w:rsidRPr="00E173CD">
        <w:rPr>
          <w:rFonts w:hint="cs"/>
          <w:b/>
          <w:bCs/>
          <w:szCs w:val="24"/>
          <w:rtl/>
        </w:rPr>
        <w:t xml:space="preserve">ביטוח הציוד לביצוע הפרויקט, - ציוד הקידוח כולל ציוד מכני הנדסי - ביטוח רכוש, צד שלישי גוף ורכוש </w:t>
      </w:r>
    </w:p>
    <w:p w14:paraId="0A7CABC2" w14:textId="77777777" w:rsidR="00E173CD" w:rsidRPr="00E173CD" w:rsidRDefault="00E173CD" w:rsidP="00E173CD">
      <w:pPr>
        <w:spacing w:line="360" w:lineRule="auto"/>
        <w:jc w:val="both"/>
        <w:rPr>
          <w:b/>
          <w:bCs/>
          <w:szCs w:val="24"/>
          <w:u w:val="single"/>
          <w:rtl/>
        </w:rPr>
      </w:pPr>
    </w:p>
    <w:p w14:paraId="6BD5E506" w14:textId="77777777" w:rsidR="00E173CD" w:rsidRPr="00E173CD" w:rsidRDefault="00E173CD" w:rsidP="00E173CD">
      <w:pPr>
        <w:spacing w:line="360" w:lineRule="auto"/>
        <w:jc w:val="both"/>
        <w:rPr>
          <w:szCs w:val="24"/>
          <w:rtl/>
        </w:rPr>
      </w:pPr>
      <w:r w:rsidRPr="00E173CD">
        <w:rPr>
          <w:rFonts w:hint="cs"/>
          <w:szCs w:val="24"/>
          <w:rtl/>
        </w:rPr>
        <w:t xml:space="preserve">פרק 1 </w:t>
      </w:r>
      <w:r w:rsidRPr="00E173CD">
        <w:rPr>
          <w:szCs w:val="24"/>
          <w:rtl/>
        </w:rPr>
        <w:t>–</w:t>
      </w:r>
      <w:r w:rsidRPr="00E173CD">
        <w:rPr>
          <w:rFonts w:hint="cs"/>
          <w:szCs w:val="24"/>
          <w:rtl/>
        </w:rPr>
        <w:t xml:space="preserve"> ביטוח ציוד מכני הנדסי.</w:t>
      </w:r>
    </w:p>
    <w:p w14:paraId="07C01630" w14:textId="77777777" w:rsidR="00E173CD" w:rsidRPr="00E173CD" w:rsidRDefault="00E173CD" w:rsidP="00E173CD">
      <w:pPr>
        <w:spacing w:line="360" w:lineRule="auto"/>
        <w:jc w:val="both"/>
        <w:rPr>
          <w:szCs w:val="24"/>
          <w:rtl/>
        </w:rPr>
      </w:pPr>
      <w:r w:rsidRPr="00E173CD">
        <w:rPr>
          <w:rFonts w:hint="cs"/>
          <w:szCs w:val="24"/>
          <w:rtl/>
        </w:rPr>
        <w:t xml:space="preserve">פרק 2 </w:t>
      </w:r>
      <w:r w:rsidRPr="00E173CD">
        <w:rPr>
          <w:szCs w:val="24"/>
          <w:rtl/>
        </w:rPr>
        <w:t>–</w:t>
      </w:r>
      <w:r w:rsidRPr="00E173CD">
        <w:rPr>
          <w:rFonts w:hint="cs"/>
          <w:szCs w:val="24"/>
          <w:rtl/>
        </w:rPr>
        <w:t xml:space="preserve"> ביטוח אחריות לנזקי רכוש וגוף כלפי צד שלישי  (לגבי ציוד שלא ניתן לבטחו בביטוח רכב חובה).</w:t>
      </w:r>
    </w:p>
    <w:p w14:paraId="6F1FDE6A" w14:textId="77777777" w:rsidR="00E173CD" w:rsidRPr="00E173CD" w:rsidRDefault="00E173CD" w:rsidP="00E173CD">
      <w:pPr>
        <w:spacing w:line="360" w:lineRule="auto"/>
        <w:jc w:val="both"/>
        <w:rPr>
          <w:szCs w:val="24"/>
          <w:rtl/>
        </w:rPr>
      </w:pPr>
      <w:r w:rsidRPr="00E173CD">
        <w:rPr>
          <w:rFonts w:hint="cs"/>
          <w:szCs w:val="24"/>
          <w:rtl/>
        </w:rPr>
        <w:t xml:space="preserve">פרק 3 </w:t>
      </w:r>
      <w:r w:rsidRPr="00E173CD">
        <w:rPr>
          <w:szCs w:val="24"/>
          <w:rtl/>
        </w:rPr>
        <w:t>–</w:t>
      </w:r>
      <w:r w:rsidRPr="00E173CD">
        <w:rPr>
          <w:rFonts w:hint="cs"/>
          <w:szCs w:val="24"/>
          <w:rtl/>
        </w:rPr>
        <w:t xml:space="preserve"> ביטוח אחריות לנזקי רכוש כלפי צד שלישי.</w:t>
      </w:r>
    </w:p>
    <w:p w14:paraId="34A48471" w14:textId="77777777" w:rsidR="00E173CD" w:rsidRPr="00E173CD" w:rsidRDefault="00E173CD" w:rsidP="00E173CD">
      <w:pPr>
        <w:spacing w:line="360" w:lineRule="auto"/>
        <w:jc w:val="both"/>
        <w:rPr>
          <w:szCs w:val="24"/>
          <w:rtl/>
        </w:rPr>
      </w:pPr>
      <w:r w:rsidRPr="00E173CD">
        <w:rPr>
          <w:rFonts w:hint="cs"/>
          <w:szCs w:val="24"/>
          <w:rtl/>
        </w:rPr>
        <w:t>ביטוח חובה</w:t>
      </w:r>
    </w:p>
    <w:p w14:paraId="2679A750" w14:textId="77777777" w:rsidR="00E173CD" w:rsidRPr="00E173CD" w:rsidRDefault="00E173CD" w:rsidP="00E173CD">
      <w:pPr>
        <w:spacing w:line="360" w:lineRule="auto"/>
        <w:jc w:val="both"/>
        <w:rPr>
          <w:color w:val="00B050"/>
          <w:szCs w:val="24"/>
          <w:rtl/>
        </w:rPr>
      </w:pPr>
    </w:p>
    <w:p w14:paraId="24146DBF" w14:textId="192BAEEB" w:rsidR="00E173CD" w:rsidRPr="00E173CD" w:rsidRDefault="00E173CD" w:rsidP="00E173CD">
      <w:pPr>
        <w:spacing w:line="360" w:lineRule="auto"/>
        <w:jc w:val="both"/>
        <w:rPr>
          <w:b/>
          <w:bCs/>
          <w:szCs w:val="24"/>
          <w:rtl/>
        </w:rPr>
      </w:pPr>
      <w:r w:rsidRPr="00E173CD">
        <w:rPr>
          <w:rFonts w:hint="cs"/>
          <w:b/>
          <w:bCs/>
          <w:szCs w:val="24"/>
          <w:rtl/>
        </w:rPr>
        <w:t>ביטוח עבודות קבלניות, פוליסה מס'</w:t>
      </w:r>
      <w:r w:rsidRPr="00E173CD">
        <w:rPr>
          <w:rFonts w:hint="cs"/>
          <w:b/>
          <w:bCs/>
          <w:szCs w:val="24"/>
          <w:u w:val="single"/>
          <w:rtl/>
        </w:rPr>
        <w:t>______</w:t>
      </w:r>
      <w:r>
        <w:rPr>
          <w:rFonts w:hint="cs"/>
          <w:b/>
          <w:bCs/>
          <w:szCs w:val="24"/>
          <w:u w:val="single"/>
          <w:rtl/>
        </w:rPr>
        <w:t>______</w:t>
      </w:r>
      <w:r w:rsidRPr="00E173CD">
        <w:rPr>
          <w:rFonts w:hint="cs"/>
          <w:b/>
          <w:bCs/>
          <w:szCs w:val="24"/>
          <w:u w:val="single"/>
          <w:rtl/>
        </w:rPr>
        <w:t>_______</w:t>
      </w:r>
      <w:r w:rsidRPr="00E173CD">
        <w:rPr>
          <w:b/>
          <w:bCs/>
          <w:szCs w:val="24"/>
          <w:rtl/>
        </w:rPr>
        <w:t xml:space="preserve">  </w:t>
      </w:r>
    </w:p>
    <w:p w14:paraId="3EC30F61" w14:textId="77777777" w:rsidR="00E173CD" w:rsidRPr="00E173CD" w:rsidRDefault="00E173CD" w:rsidP="00E173CD">
      <w:pPr>
        <w:spacing w:line="360" w:lineRule="auto"/>
        <w:jc w:val="both"/>
        <w:rPr>
          <w:b/>
          <w:bCs/>
          <w:szCs w:val="24"/>
          <w:rtl/>
        </w:rPr>
      </w:pPr>
    </w:p>
    <w:p w14:paraId="5C31D1A8" w14:textId="77777777" w:rsidR="00E173CD" w:rsidRPr="00E173CD" w:rsidRDefault="00E173CD" w:rsidP="00E173CD">
      <w:pPr>
        <w:spacing w:line="360" w:lineRule="auto"/>
        <w:jc w:val="both"/>
        <w:rPr>
          <w:szCs w:val="24"/>
          <w:rtl/>
        </w:rPr>
      </w:pPr>
      <w:r w:rsidRPr="00E173CD">
        <w:rPr>
          <w:rFonts w:hint="cs"/>
          <w:szCs w:val="24"/>
          <w:rtl/>
        </w:rPr>
        <w:t xml:space="preserve">ביצוע </w:t>
      </w:r>
      <w:r w:rsidRPr="00E173CD">
        <w:rPr>
          <w:szCs w:val="24"/>
          <w:rtl/>
        </w:rPr>
        <w:t xml:space="preserve">סקר גיאולוגי לבחינת איכות וכמות </w:t>
      </w:r>
      <w:r w:rsidRPr="00E173CD">
        <w:rPr>
          <w:rFonts w:hint="cs"/>
          <w:szCs w:val="24"/>
          <w:rtl/>
        </w:rPr>
        <w:t>חומר הגלם באתר אשרת</w:t>
      </w:r>
      <w:r w:rsidRPr="00E173CD">
        <w:rPr>
          <w:szCs w:val="24"/>
          <w:rtl/>
        </w:rPr>
        <w:t xml:space="preserve"> כולל  ביצוע עבודות קידוחים, עבודות תשתית כולל כל החומרים, מערכות וציוד, בהתאם למכרז וחוזה עם  מדינת ישראל – משרד האנרגיה ואשר יכלול:-</w:t>
      </w:r>
    </w:p>
    <w:p w14:paraId="7E44F690" w14:textId="77777777" w:rsidR="00E173CD" w:rsidRPr="00E173CD" w:rsidRDefault="00E173CD" w:rsidP="00E173CD">
      <w:pPr>
        <w:spacing w:line="360" w:lineRule="auto"/>
        <w:jc w:val="both"/>
        <w:rPr>
          <w:szCs w:val="24"/>
          <w:rtl/>
        </w:rPr>
      </w:pPr>
    </w:p>
    <w:p w14:paraId="36B3FF07" w14:textId="77777777" w:rsidR="00E173CD" w:rsidRPr="00E173CD" w:rsidRDefault="00E173CD" w:rsidP="00E173CD">
      <w:pPr>
        <w:spacing w:line="360" w:lineRule="auto"/>
        <w:jc w:val="both"/>
        <w:rPr>
          <w:b/>
          <w:bCs/>
          <w:szCs w:val="24"/>
          <w:u w:val="single"/>
          <w:rtl/>
        </w:rPr>
      </w:pPr>
      <w:r w:rsidRPr="00E173CD">
        <w:rPr>
          <w:b/>
          <w:bCs/>
          <w:szCs w:val="24"/>
          <w:u w:val="single"/>
          <w:rtl/>
        </w:rPr>
        <w:t>פרק  א</w:t>
      </w:r>
      <w:r w:rsidRPr="00E173CD">
        <w:rPr>
          <w:rFonts w:hint="cs"/>
          <w:b/>
          <w:bCs/>
          <w:szCs w:val="24"/>
          <w:u w:val="single"/>
          <w:rtl/>
        </w:rPr>
        <w:t>'</w:t>
      </w:r>
      <w:r w:rsidRPr="00E173CD">
        <w:rPr>
          <w:b/>
          <w:bCs/>
          <w:szCs w:val="24"/>
          <w:u w:val="single"/>
          <w:rtl/>
        </w:rPr>
        <w:t xml:space="preserve"> – ביטוח רכוש </w:t>
      </w:r>
    </w:p>
    <w:p w14:paraId="179A3E00" w14:textId="77777777" w:rsidR="00E173CD" w:rsidRPr="00E173CD" w:rsidRDefault="00E173CD" w:rsidP="00E173CD">
      <w:pPr>
        <w:spacing w:line="360" w:lineRule="auto"/>
        <w:jc w:val="both"/>
        <w:rPr>
          <w:szCs w:val="24"/>
          <w:rtl/>
        </w:rPr>
      </w:pPr>
      <w:r w:rsidRPr="00E173CD">
        <w:rPr>
          <w:rFonts w:hint="cs"/>
          <w:szCs w:val="24"/>
          <w:rtl/>
        </w:rPr>
        <w:t>הפרויקט בערכם</w:t>
      </w:r>
      <w:r w:rsidRPr="00E173CD">
        <w:rPr>
          <w:szCs w:val="24"/>
          <w:rtl/>
        </w:rPr>
        <w:t xml:space="preserve"> המלא של כל העבודות כולל כל הציוד והחומרים על בסיס ערך כחדש.</w:t>
      </w:r>
      <w:r w:rsidRPr="00E173CD">
        <w:rPr>
          <w:rFonts w:hint="cs"/>
          <w:szCs w:val="24"/>
          <w:rtl/>
        </w:rPr>
        <w:t xml:space="preserve"> כאשר ערך ה</w:t>
      </w:r>
      <w:r w:rsidRPr="00E173CD">
        <w:rPr>
          <w:szCs w:val="24"/>
          <w:rtl/>
        </w:rPr>
        <w:t xml:space="preserve">עבודות </w:t>
      </w:r>
      <w:r w:rsidRPr="00E173CD">
        <w:rPr>
          <w:rFonts w:hint="cs"/>
          <w:szCs w:val="24"/>
          <w:rtl/>
        </w:rPr>
        <w:t xml:space="preserve">יהיה בהתאם </w:t>
      </w:r>
      <w:r w:rsidRPr="00E173CD">
        <w:rPr>
          <w:szCs w:val="24"/>
          <w:rtl/>
        </w:rPr>
        <w:t xml:space="preserve">לערך החוזה הכולל את כל החומרים ופרטי הציוד בו וכן </w:t>
      </w:r>
      <w:r w:rsidRPr="00E173CD">
        <w:rPr>
          <w:rFonts w:hint="cs"/>
          <w:szCs w:val="24"/>
          <w:rtl/>
        </w:rPr>
        <w:t xml:space="preserve">כולל שינויים במהלך </w:t>
      </w:r>
      <w:r w:rsidRPr="00E173CD">
        <w:rPr>
          <w:szCs w:val="24"/>
          <w:rtl/>
        </w:rPr>
        <w:t>תקופת הביטוח עליהם הקבלן מתחייב לדווח למבטח ולדאוג להוצאת תוספות עדכון בהתאם</w:t>
      </w:r>
      <w:r w:rsidRPr="00E173CD">
        <w:rPr>
          <w:rFonts w:hint="cs"/>
          <w:szCs w:val="24"/>
          <w:rtl/>
        </w:rPr>
        <w:t xml:space="preserve">. כולל   </w:t>
      </w:r>
      <w:r w:rsidRPr="00E173CD">
        <w:rPr>
          <w:szCs w:val="24"/>
          <w:rtl/>
        </w:rPr>
        <w:t xml:space="preserve">כיסוי לנזקי טבע ורעידת אדמה, סיכוני פריצה, גניבה ושוד. </w:t>
      </w:r>
    </w:p>
    <w:p w14:paraId="13493DD3" w14:textId="77777777" w:rsidR="00E173CD" w:rsidRPr="00E173CD" w:rsidRDefault="00E173CD" w:rsidP="00E173CD">
      <w:pPr>
        <w:spacing w:line="360" w:lineRule="auto"/>
        <w:jc w:val="both"/>
        <w:rPr>
          <w:szCs w:val="24"/>
          <w:rtl/>
        </w:rPr>
      </w:pPr>
    </w:p>
    <w:p w14:paraId="7BD5877D" w14:textId="77777777" w:rsidR="00E173CD" w:rsidRPr="00E173CD" w:rsidRDefault="00E173CD" w:rsidP="00E173CD">
      <w:pPr>
        <w:spacing w:line="360" w:lineRule="auto"/>
        <w:jc w:val="both"/>
        <w:rPr>
          <w:szCs w:val="24"/>
          <w:rtl/>
        </w:rPr>
      </w:pPr>
      <w:r w:rsidRPr="00E173CD">
        <w:rPr>
          <w:szCs w:val="24"/>
          <w:u w:val="single"/>
          <w:rtl/>
        </w:rPr>
        <w:t>הכיסוי יכלול גם</w:t>
      </w:r>
      <w:r w:rsidRPr="00E173CD">
        <w:rPr>
          <w:szCs w:val="24"/>
          <w:rtl/>
        </w:rPr>
        <w:t>:</w:t>
      </w:r>
    </w:p>
    <w:p w14:paraId="6E0F79C1" w14:textId="77777777" w:rsidR="00E173CD" w:rsidRDefault="00E173CD" w:rsidP="00E173CD">
      <w:pPr>
        <w:pStyle w:val="af5"/>
        <w:numPr>
          <w:ilvl w:val="0"/>
          <w:numId w:val="106"/>
        </w:numPr>
        <w:spacing w:line="360" w:lineRule="auto"/>
        <w:jc w:val="both"/>
        <w:rPr>
          <w:szCs w:val="24"/>
        </w:rPr>
      </w:pPr>
      <w:r w:rsidRPr="00E173CD">
        <w:rPr>
          <w:szCs w:val="24"/>
          <w:rtl/>
        </w:rPr>
        <w:t>ציוד קל לבניה והקמה, מתקנים קלים, כלי עבודה ואמצעי עזר – בערכם המלא;</w:t>
      </w:r>
    </w:p>
    <w:p w14:paraId="634C60D0" w14:textId="07A5C5DB" w:rsidR="00E173CD" w:rsidRPr="00E173CD" w:rsidRDefault="00E173CD" w:rsidP="00E173CD">
      <w:pPr>
        <w:pStyle w:val="af5"/>
        <w:numPr>
          <w:ilvl w:val="0"/>
          <w:numId w:val="106"/>
        </w:numPr>
        <w:spacing w:line="360" w:lineRule="auto"/>
        <w:jc w:val="both"/>
        <w:rPr>
          <w:szCs w:val="24"/>
          <w:rtl/>
        </w:rPr>
      </w:pPr>
      <w:r w:rsidRPr="00E173CD">
        <w:rPr>
          <w:szCs w:val="24"/>
          <w:rtl/>
        </w:rPr>
        <w:t>הוצאות פירוק, הריסה, פינוי הריסות, תמיכה, חיזוק וכדומה – גבול אחריות לא יפחת מסך 25,000</w:t>
      </w:r>
      <w:r>
        <w:rPr>
          <w:rFonts w:hint="cs"/>
          <w:szCs w:val="24"/>
          <w:rtl/>
        </w:rPr>
        <w:t xml:space="preserve"> </w:t>
      </w:r>
      <w:r w:rsidRPr="00E173CD">
        <w:rPr>
          <w:szCs w:val="24"/>
          <w:rtl/>
        </w:rPr>
        <w:t xml:space="preserve">דולר ארה"ב; </w:t>
      </w:r>
    </w:p>
    <w:p w14:paraId="09A2F84D" w14:textId="77777777" w:rsidR="00E173CD" w:rsidRDefault="00E173CD" w:rsidP="00E173CD">
      <w:pPr>
        <w:pStyle w:val="af5"/>
        <w:numPr>
          <w:ilvl w:val="0"/>
          <w:numId w:val="106"/>
        </w:numPr>
        <w:spacing w:line="360" w:lineRule="auto"/>
        <w:jc w:val="both"/>
        <w:rPr>
          <w:szCs w:val="24"/>
        </w:rPr>
      </w:pPr>
      <w:r w:rsidRPr="00E173CD">
        <w:rPr>
          <w:szCs w:val="24"/>
          <w:rtl/>
        </w:rPr>
        <w:t xml:space="preserve">רכוש שעליו עובדים ו/או רכוש סמוך על בסיס נזק ראשון  לא כפוף לביטוח חסר -  גבול אחריות לא </w:t>
      </w:r>
      <w:r>
        <w:rPr>
          <w:szCs w:val="24"/>
          <w:rtl/>
        </w:rPr>
        <w:t xml:space="preserve">יפחת מסך 250,000 דולר ארה"ב; </w:t>
      </w:r>
    </w:p>
    <w:p w14:paraId="66947428" w14:textId="77777777" w:rsidR="00E173CD" w:rsidRDefault="00E173CD" w:rsidP="00E173CD">
      <w:pPr>
        <w:pStyle w:val="af5"/>
        <w:numPr>
          <w:ilvl w:val="0"/>
          <w:numId w:val="106"/>
        </w:numPr>
        <w:spacing w:line="360" w:lineRule="auto"/>
        <w:jc w:val="both"/>
        <w:rPr>
          <w:szCs w:val="24"/>
        </w:rPr>
      </w:pPr>
      <w:r w:rsidRPr="00E173CD">
        <w:rPr>
          <w:szCs w:val="24"/>
          <w:rtl/>
        </w:rPr>
        <w:t xml:space="preserve">חומרים ופריטים מחוץ לאתר כולל מטענים בהעברה לצורך עבודות החוזה בערכם המלא; </w:t>
      </w:r>
    </w:p>
    <w:p w14:paraId="1511323E" w14:textId="77777777" w:rsidR="00E173CD" w:rsidRDefault="00E173CD" w:rsidP="00E173CD">
      <w:pPr>
        <w:pStyle w:val="af5"/>
        <w:numPr>
          <w:ilvl w:val="0"/>
          <w:numId w:val="106"/>
        </w:numPr>
        <w:spacing w:line="360" w:lineRule="auto"/>
        <w:jc w:val="both"/>
        <w:rPr>
          <w:szCs w:val="24"/>
        </w:rPr>
      </w:pPr>
      <w:r w:rsidRPr="00E173CD">
        <w:rPr>
          <w:szCs w:val="24"/>
          <w:rtl/>
        </w:rPr>
        <w:t>מבני עזר זמניים (לרבות מחסנים, משרדים, גדרות וכדומה אשר אינם מהווים חלק מהפרויקט הסופי המושלם) הנמצאים באתר על פי ערכם;</w:t>
      </w:r>
    </w:p>
    <w:p w14:paraId="6EE621FC" w14:textId="77777777" w:rsidR="00E173CD" w:rsidRDefault="00E173CD" w:rsidP="00E173CD">
      <w:pPr>
        <w:pStyle w:val="af5"/>
        <w:numPr>
          <w:ilvl w:val="0"/>
          <w:numId w:val="106"/>
        </w:numPr>
        <w:spacing w:line="360" w:lineRule="auto"/>
        <w:jc w:val="both"/>
        <w:rPr>
          <w:szCs w:val="24"/>
        </w:rPr>
      </w:pPr>
      <w:r w:rsidRPr="00E173CD">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r>
        <w:rPr>
          <w:rFonts w:hint="cs"/>
          <w:szCs w:val="24"/>
          <w:rtl/>
        </w:rPr>
        <w:t>;</w:t>
      </w:r>
    </w:p>
    <w:p w14:paraId="747519D1" w14:textId="77777777" w:rsidR="00E173CD" w:rsidRDefault="00E173CD" w:rsidP="00E173CD">
      <w:pPr>
        <w:pStyle w:val="af5"/>
        <w:numPr>
          <w:ilvl w:val="0"/>
          <w:numId w:val="106"/>
        </w:numPr>
        <w:spacing w:line="360" w:lineRule="auto"/>
        <w:jc w:val="both"/>
        <w:rPr>
          <w:szCs w:val="24"/>
        </w:rPr>
      </w:pPr>
      <w:r w:rsidRPr="00E173CD">
        <w:rPr>
          <w:szCs w:val="24"/>
          <w:rtl/>
        </w:rPr>
        <w:t>שכר טרחת מהנדסים, אדריכלים ויועצים לא יפחת מסך 10,000 דולר ארה"ב;</w:t>
      </w:r>
    </w:p>
    <w:p w14:paraId="75B6E889" w14:textId="77777777" w:rsidR="00E173CD" w:rsidRDefault="00E173CD" w:rsidP="00E173CD">
      <w:pPr>
        <w:pStyle w:val="af5"/>
        <w:numPr>
          <w:ilvl w:val="0"/>
          <w:numId w:val="106"/>
        </w:numPr>
        <w:spacing w:line="360" w:lineRule="auto"/>
        <w:jc w:val="both"/>
        <w:rPr>
          <w:szCs w:val="24"/>
        </w:rPr>
      </w:pPr>
      <w:r w:rsidRPr="00E173CD">
        <w:rPr>
          <w:szCs w:val="24"/>
          <w:rtl/>
        </w:rPr>
        <w:t>כיסוי נזק ישיר מתכנון לקוי בגבול אחריות שלא  יפחת מ  100,000 דולר ארה"ב בכפוף להשתתפות עצמית של הקבלן שלא תעלה על יותר מ 10 אחוז</w:t>
      </w:r>
      <w:r w:rsidRPr="00E173CD">
        <w:rPr>
          <w:rFonts w:hint="cs"/>
          <w:szCs w:val="24"/>
          <w:rtl/>
        </w:rPr>
        <w:t>;</w:t>
      </w:r>
      <w:r w:rsidRPr="00E173CD">
        <w:rPr>
          <w:szCs w:val="24"/>
          <w:rtl/>
        </w:rPr>
        <w:t xml:space="preserve"> </w:t>
      </w:r>
    </w:p>
    <w:p w14:paraId="462243CE" w14:textId="77777777" w:rsidR="00E173CD" w:rsidRDefault="00E173CD" w:rsidP="00E173CD">
      <w:pPr>
        <w:pStyle w:val="af5"/>
        <w:numPr>
          <w:ilvl w:val="0"/>
          <w:numId w:val="106"/>
        </w:numPr>
        <w:spacing w:line="360" w:lineRule="auto"/>
        <w:jc w:val="both"/>
        <w:rPr>
          <w:szCs w:val="24"/>
        </w:rPr>
      </w:pPr>
      <w:r w:rsidRPr="00E173CD">
        <w:rPr>
          <w:szCs w:val="24"/>
          <w:rtl/>
        </w:rPr>
        <w:t>כיסוי לנזקי טבע, כולל רעידת אדמה, פריצה, גניבה ושוד.</w:t>
      </w:r>
    </w:p>
    <w:p w14:paraId="33C2F4DF" w14:textId="1FEA1410" w:rsidR="00E173CD" w:rsidRPr="00E173CD" w:rsidRDefault="00E173CD" w:rsidP="00E173CD">
      <w:pPr>
        <w:pStyle w:val="af5"/>
        <w:numPr>
          <w:ilvl w:val="0"/>
          <w:numId w:val="106"/>
        </w:numPr>
        <w:spacing w:line="360" w:lineRule="auto"/>
        <w:jc w:val="both"/>
        <w:rPr>
          <w:szCs w:val="24"/>
          <w:rtl/>
        </w:rPr>
      </w:pPr>
      <w:r w:rsidRPr="00E173CD">
        <w:rPr>
          <w:szCs w:val="24"/>
          <w:rtl/>
        </w:rPr>
        <w:t>ככל שישולמו מקדמות על ידי משרד האנרגיה</w:t>
      </w:r>
      <w:r>
        <w:rPr>
          <w:szCs w:val="24"/>
          <w:rtl/>
        </w:rPr>
        <w:t>,- תגמולי הביטוח</w:t>
      </w:r>
      <w:r>
        <w:rPr>
          <w:rFonts w:hint="cs"/>
          <w:szCs w:val="24"/>
          <w:rtl/>
        </w:rPr>
        <w:t xml:space="preserve"> </w:t>
      </w:r>
      <w:r w:rsidRPr="00E173CD">
        <w:rPr>
          <w:szCs w:val="24"/>
          <w:rtl/>
        </w:rPr>
        <w:t>המגיעים למבוטח על פי פרק זה, משועבדים לטובת מדינת</w:t>
      </w:r>
      <w:r w:rsidR="00CD5E8F">
        <w:rPr>
          <w:szCs w:val="24"/>
          <w:rtl/>
        </w:rPr>
        <w:t xml:space="preserve"> ישראל – משרד האנרגיה</w:t>
      </w:r>
      <w:r w:rsidRPr="00E173CD">
        <w:rPr>
          <w:szCs w:val="24"/>
          <w:rtl/>
        </w:rPr>
        <w:t xml:space="preserve"> וישולמו להם אלא אם יורה חשב משרד האנרגיה </w:t>
      </w:r>
      <w:r w:rsidRPr="00E173CD">
        <w:rPr>
          <w:rFonts w:hint="cs"/>
          <w:szCs w:val="24"/>
          <w:rtl/>
        </w:rPr>
        <w:t>-</w:t>
      </w:r>
      <w:r w:rsidRPr="00E173CD">
        <w:rPr>
          <w:szCs w:val="24"/>
          <w:rtl/>
        </w:rPr>
        <w:t>למבטח בכתב אחרת</w:t>
      </w:r>
      <w:r w:rsidRPr="00E173CD">
        <w:rPr>
          <w:rFonts w:hint="cs"/>
          <w:szCs w:val="24"/>
          <w:rtl/>
        </w:rPr>
        <w:t>.</w:t>
      </w:r>
    </w:p>
    <w:p w14:paraId="5938E0FB" w14:textId="77777777" w:rsidR="00E173CD" w:rsidRPr="00E173CD" w:rsidRDefault="00E173CD" w:rsidP="00E173CD">
      <w:pPr>
        <w:spacing w:line="360" w:lineRule="auto"/>
        <w:jc w:val="both"/>
        <w:rPr>
          <w:szCs w:val="24"/>
          <w:rtl/>
        </w:rPr>
      </w:pPr>
    </w:p>
    <w:p w14:paraId="761BF272" w14:textId="77777777" w:rsidR="00E173CD" w:rsidRPr="00E173CD" w:rsidRDefault="00E173CD" w:rsidP="00E173CD">
      <w:pPr>
        <w:spacing w:line="360" w:lineRule="auto"/>
        <w:jc w:val="both"/>
        <w:rPr>
          <w:b/>
          <w:bCs/>
          <w:szCs w:val="24"/>
          <w:u w:val="single"/>
          <w:rtl/>
        </w:rPr>
      </w:pPr>
      <w:r w:rsidRPr="00E173CD">
        <w:rPr>
          <w:b/>
          <w:bCs/>
          <w:szCs w:val="24"/>
          <w:u w:val="single"/>
          <w:rtl/>
        </w:rPr>
        <w:t>פרק ב</w:t>
      </w:r>
      <w:r w:rsidRPr="00E173CD">
        <w:rPr>
          <w:rFonts w:hint="cs"/>
          <w:b/>
          <w:bCs/>
          <w:szCs w:val="24"/>
          <w:u w:val="single"/>
          <w:rtl/>
        </w:rPr>
        <w:t>'</w:t>
      </w:r>
      <w:r w:rsidRPr="00E173CD">
        <w:rPr>
          <w:b/>
          <w:bCs/>
          <w:szCs w:val="24"/>
          <w:u w:val="single"/>
          <w:rtl/>
        </w:rPr>
        <w:t xml:space="preserve"> – ביטוח אחריות כלפי צד שלישי</w:t>
      </w:r>
    </w:p>
    <w:p w14:paraId="3BE2348E" w14:textId="77777777" w:rsidR="00E173CD" w:rsidRDefault="00E173CD" w:rsidP="00E173CD">
      <w:pPr>
        <w:spacing w:line="360" w:lineRule="auto"/>
        <w:jc w:val="both"/>
        <w:rPr>
          <w:szCs w:val="24"/>
          <w:rtl/>
        </w:rPr>
      </w:pPr>
    </w:p>
    <w:p w14:paraId="53953291" w14:textId="77777777" w:rsidR="00E173CD" w:rsidRPr="00E173CD" w:rsidRDefault="00E173CD" w:rsidP="00E173CD">
      <w:pPr>
        <w:spacing w:line="360" w:lineRule="auto"/>
        <w:jc w:val="both"/>
        <w:rPr>
          <w:szCs w:val="24"/>
          <w:rtl/>
        </w:rPr>
      </w:pPr>
      <w:r w:rsidRPr="00E173CD">
        <w:rPr>
          <w:rFonts w:hint="cs"/>
          <w:szCs w:val="24"/>
          <w:rtl/>
        </w:rPr>
        <w:t xml:space="preserve">הכיסוי </w:t>
      </w:r>
      <w:r w:rsidRPr="00E173CD">
        <w:rPr>
          <w:szCs w:val="24"/>
          <w:rtl/>
        </w:rPr>
        <w:t xml:space="preserve"> על פי דין, בגבול אחריות שלא יפחת מסך  2,500,000 דולר ארה"ב  בגין נזקי גוף ורכוש, למקרה ולתקופת הביטוח, כולל סעיף אחריות  צולבת - </w:t>
      </w:r>
      <w:r w:rsidRPr="00E173CD">
        <w:rPr>
          <w:szCs w:val="24"/>
        </w:rPr>
        <w:t>CROSS  LIABILITY</w:t>
      </w:r>
      <w:r w:rsidRPr="00E173CD">
        <w:rPr>
          <w:szCs w:val="24"/>
          <w:rtl/>
        </w:rPr>
        <w:t xml:space="preserve"> .</w:t>
      </w:r>
    </w:p>
    <w:p w14:paraId="1DC1C8EF" w14:textId="77777777" w:rsidR="00E173CD" w:rsidRPr="00E173CD" w:rsidRDefault="00E173CD" w:rsidP="00E173CD">
      <w:pPr>
        <w:spacing w:line="360" w:lineRule="auto"/>
        <w:jc w:val="both"/>
        <w:rPr>
          <w:szCs w:val="24"/>
          <w:rtl/>
        </w:rPr>
      </w:pPr>
    </w:p>
    <w:p w14:paraId="2E462DA6" w14:textId="77777777" w:rsidR="00E173CD" w:rsidRPr="00E173CD" w:rsidRDefault="00E173CD" w:rsidP="00E173CD">
      <w:pPr>
        <w:spacing w:line="360" w:lineRule="auto"/>
        <w:jc w:val="both"/>
        <w:rPr>
          <w:szCs w:val="24"/>
          <w:rtl/>
        </w:rPr>
      </w:pPr>
      <w:r w:rsidRPr="00E173CD">
        <w:rPr>
          <w:szCs w:val="24"/>
          <w:rtl/>
        </w:rPr>
        <w:t xml:space="preserve">הכיסוי על פי פרק זה יורחב לכסות נזקי רעד, ויבראציה, הסרת משען או החלשתו בגבול אחריות שלא    יפחת מסך 100,000 דולר ארה"ב.    </w:t>
      </w:r>
    </w:p>
    <w:p w14:paraId="55521551" w14:textId="77777777" w:rsidR="00E173CD" w:rsidRPr="00E173CD" w:rsidRDefault="00E173CD" w:rsidP="00E173CD">
      <w:pPr>
        <w:spacing w:line="360" w:lineRule="auto"/>
        <w:jc w:val="both"/>
        <w:rPr>
          <w:szCs w:val="24"/>
          <w:rtl/>
        </w:rPr>
      </w:pPr>
      <w:r w:rsidRPr="00E173CD">
        <w:rPr>
          <w:szCs w:val="24"/>
          <w:rtl/>
        </w:rPr>
        <w:t xml:space="preserve">    </w:t>
      </w:r>
    </w:p>
    <w:p w14:paraId="4908A05D" w14:textId="77777777" w:rsidR="00E173CD" w:rsidRPr="00E173CD" w:rsidRDefault="00E173CD" w:rsidP="00E173CD">
      <w:pPr>
        <w:spacing w:line="360" w:lineRule="auto"/>
        <w:jc w:val="both"/>
        <w:rPr>
          <w:szCs w:val="24"/>
          <w:rtl/>
        </w:rPr>
      </w:pPr>
      <w:r w:rsidRPr="00E173CD">
        <w:rPr>
          <w:szCs w:val="24"/>
          <w:rtl/>
        </w:rPr>
        <w:t xml:space="preserve">הכיסוי על פי פרק זה מורחב לכלול נזק ישיר לצינורות מתקנים וכבלים תת קרקעיים שלא יפחת מסך </w:t>
      </w:r>
    </w:p>
    <w:p w14:paraId="6AFCE4C0" w14:textId="77777777" w:rsidR="00E173CD" w:rsidRPr="00E173CD" w:rsidRDefault="00E173CD" w:rsidP="00E173CD">
      <w:pPr>
        <w:spacing w:line="360" w:lineRule="auto"/>
        <w:jc w:val="both"/>
        <w:rPr>
          <w:szCs w:val="24"/>
          <w:rtl/>
        </w:rPr>
      </w:pPr>
      <w:r w:rsidRPr="00E173CD">
        <w:rPr>
          <w:szCs w:val="24"/>
          <w:rtl/>
        </w:rPr>
        <w:t>1,000,000 שקלים חדשים, ונזק עקיף לצינורות מתקנים וכבלים  תת קרקעיים שלא יפחת מסך 500,000</w:t>
      </w:r>
    </w:p>
    <w:p w14:paraId="02E09935" w14:textId="77777777" w:rsidR="00E173CD" w:rsidRPr="00E173CD" w:rsidRDefault="00E173CD" w:rsidP="00E173CD">
      <w:pPr>
        <w:spacing w:line="360" w:lineRule="auto"/>
        <w:jc w:val="both"/>
        <w:rPr>
          <w:szCs w:val="24"/>
          <w:rtl/>
        </w:rPr>
      </w:pPr>
      <w:r w:rsidRPr="00E173CD">
        <w:rPr>
          <w:szCs w:val="24"/>
          <w:rtl/>
        </w:rPr>
        <w:t xml:space="preserve">שקלים חדשים. </w:t>
      </w:r>
    </w:p>
    <w:p w14:paraId="7D6238AD" w14:textId="77777777" w:rsidR="00E173CD" w:rsidRPr="00E173CD" w:rsidRDefault="00E173CD" w:rsidP="00E173CD">
      <w:pPr>
        <w:spacing w:line="360" w:lineRule="auto"/>
        <w:jc w:val="both"/>
        <w:rPr>
          <w:szCs w:val="24"/>
          <w:rtl/>
        </w:rPr>
      </w:pPr>
    </w:p>
    <w:p w14:paraId="3C254E6B" w14:textId="77777777" w:rsidR="00E173CD" w:rsidRPr="00E173CD" w:rsidRDefault="00E173CD" w:rsidP="00E173CD">
      <w:pPr>
        <w:spacing w:line="360" w:lineRule="auto"/>
        <w:jc w:val="both"/>
        <w:rPr>
          <w:color w:val="00B050"/>
          <w:szCs w:val="24"/>
          <w:rtl/>
        </w:rPr>
      </w:pPr>
      <w:r w:rsidRPr="00E173CD">
        <w:rPr>
          <w:szCs w:val="24"/>
          <w:rtl/>
        </w:rPr>
        <w:t xml:space="preserve">הכיסוי על פי פרק זה </w:t>
      </w:r>
      <w:r w:rsidRPr="00E173CD">
        <w:rPr>
          <w:rFonts w:hint="cs"/>
          <w:szCs w:val="24"/>
          <w:rtl/>
        </w:rPr>
        <w:t>מ</w:t>
      </w:r>
      <w:r w:rsidRPr="00E173CD">
        <w:rPr>
          <w:szCs w:val="24"/>
          <w:rtl/>
        </w:rPr>
        <w:t>ורחב לכלול תביעות שיבוב של המוסד לביטוח לאומי.</w:t>
      </w:r>
      <w:r w:rsidRPr="00E173CD">
        <w:rPr>
          <w:color w:val="00B050"/>
          <w:szCs w:val="24"/>
          <w:rtl/>
        </w:rPr>
        <w:t xml:space="preserve">   </w:t>
      </w:r>
    </w:p>
    <w:p w14:paraId="7E3E3C4E" w14:textId="77777777" w:rsidR="00E173CD" w:rsidRPr="00E173CD" w:rsidRDefault="00E173CD" w:rsidP="00E173CD">
      <w:pPr>
        <w:spacing w:line="360" w:lineRule="auto"/>
        <w:jc w:val="both"/>
        <w:rPr>
          <w:color w:val="00B050"/>
          <w:szCs w:val="24"/>
          <w:rtl/>
        </w:rPr>
      </w:pPr>
      <w:r w:rsidRPr="00E173CD">
        <w:rPr>
          <w:color w:val="00B050"/>
          <w:szCs w:val="24"/>
          <w:rtl/>
        </w:rPr>
        <w:t xml:space="preserve">    </w:t>
      </w:r>
    </w:p>
    <w:p w14:paraId="349C6995" w14:textId="77777777" w:rsidR="00E173CD" w:rsidRPr="00E173CD" w:rsidRDefault="00E173CD" w:rsidP="00E173CD">
      <w:pPr>
        <w:spacing w:line="360" w:lineRule="auto"/>
        <w:jc w:val="both"/>
        <w:rPr>
          <w:b/>
          <w:bCs/>
          <w:szCs w:val="24"/>
          <w:u w:val="single"/>
          <w:rtl/>
        </w:rPr>
      </w:pPr>
      <w:r w:rsidRPr="00E173CD">
        <w:rPr>
          <w:b/>
          <w:bCs/>
          <w:szCs w:val="24"/>
          <w:u w:val="single"/>
          <w:rtl/>
        </w:rPr>
        <w:t>פרק ג</w:t>
      </w:r>
      <w:r w:rsidRPr="00E173CD">
        <w:rPr>
          <w:rFonts w:hint="cs"/>
          <w:b/>
          <w:bCs/>
          <w:szCs w:val="24"/>
          <w:u w:val="single"/>
          <w:rtl/>
        </w:rPr>
        <w:t>'</w:t>
      </w:r>
      <w:r w:rsidRPr="00E173CD">
        <w:rPr>
          <w:b/>
          <w:bCs/>
          <w:szCs w:val="24"/>
          <w:u w:val="single"/>
          <w:rtl/>
        </w:rPr>
        <w:t xml:space="preserve"> – ביטוח חבות המעבידים</w:t>
      </w:r>
    </w:p>
    <w:p w14:paraId="5C2FD270" w14:textId="77777777" w:rsidR="00E173CD" w:rsidRDefault="00E173CD" w:rsidP="00E173CD">
      <w:pPr>
        <w:pStyle w:val="af5"/>
        <w:numPr>
          <w:ilvl w:val="0"/>
          <w:numId w:val="107"/>
        </w:numPr>
        <w:spacing w:line="360" w:lineRule="auto"/>
        <w:jc w:val="both"/>
        <w:rPr>
          <w:szCs w:val="24"/>
        </w:rPr>
      </w:pPr>
      <w:r w:rsidRPr="00E173CD">
        <w:rPr>
          <w:szCs w:val="24"/>
          <w:rtl/>
        </w:rPr>
        <w:t>לגבי כל העובדים הקשורים בביצוע העבודות, כולל קבלנים, קבלני משנה ועובדיהם</w:t>
      </w:r>
      <w:r w:rsidRPr="00E173CD">
        <w:rPr>
          <w:rFonts w:hint="cs"/>
          <w:szCs w:val="24"/>
          <w:rtl/>
        </w:rPr>
        <w:t>;</w:t>
      </w:r>
    </w:p>
    <w:p w14:paraId="56670AED" w14:textId="31A906BF" w:rsidR="00E173CD" w:rsidRPr="00E173CD" w:rsidRDefault="00E173CD" w:rsidP="00E173CD">
      <w:pPr>
        <w:pStyle w:val="af5"/>
        <w:numPr>
          <w:ilvl w:val="0"/>
          <w:numId w:val="107"/>
        </w:numPr>
        <w:spacing w:line="360" w:lineRule="auto"/>
        <w:jc w:val="both"/>
        <w:rPr>
          <w:szCs w:val="24"/>
          <w:rtl/>
        </w:rPr>
      </w:pPr>
      <w:r w:rsidRPr="00E173CD">
        <w:rPr>
          <w:szCs w:val="24"/>
          <w:rtl/>
        </w:rPr>
        <w:t>גבול האחריות לעובד, למקרה ולתקופת הביטוח לא יפחת מסך 5,000,000 דולר ארה"</w:t>
      </w:r>
      <w:r w:rsidRPr="00E173CD">
        <w:rPr>
          <w:rFonts w:hint="cs"/>
          <w:szCs w:val="24"/>
          <w:rtl/>
        </w:rPr>
        <w:t xml:space="preserve">ב. </w:t>
      </w:r>
    </w:p>
    <w:p w14:paraId="4A1B0927" w14:textId="77777777" w:rsidR="00E173CD" w:rsidRPr="00E173CD" w:rsidRDefault="00E173CD" w:rsidP="00E173CD">
      <w:pPr>
        <w:spacing w:line="360" w:lineRule="auto"/>
        <w:rPr>
          <w:szCs w:val="24"/>
          <w:rtl/>
        </w:rPr>
      </w:pPr>
    </w:p>
    <w:p w14:paraId="0A3AFBF5" w14:textId="77777777" w:rsidR="00E173CD" w:rsidRPr="00E173CD" w:rsidRDefault="00E173CD" w:rsidP="00E173CD">
      <w:pPr>
        <w:spacing w:line="360" w:lineRule="auto"/>
        <w:rPr>
          <w:b/>
          <w:bCs/>
          <w:szCs w:val="24"/>
          <w:u w:val="single"/>
          <w:rtl/>
        </w:rPr>
      </w:pPr>
      <w:r w:rsidRPr="00E173CD">
        <w:rPr>
          <w:b/>
          <w:bCs/>
          <w:szCs w:val="24"/>
          <w:u w:val="single"/>
          <w:rtl/>
        </w:rPr>
        <w:t xml:space="preserve">הפוליסה </w:t>
      </w:r>
      <w:r w:rsidRPr="00E173CD">
        <w:rPr>
          <w:rFonts w:hint="cs"/>
          <w:b/>
          <w:bCs/>
          <w:szCs w:val="24"/>
          <w:u w:val="single"/>
          <w:rtl/>
        </w:rPr>
        <w:t>כוללת</w:t>
      </w:r>
      <w:r w:rsidRPr="00E173CD">
        <w:rPr>
          <w:b/>
          <w:bCs/>
          <w:szCs w:val="24"/>
          <w:u w:val="single"/>
          <w:rtl/>
        </w:rPr>
        <w:t>:</w:t>
      </w:r>
    </w:p>
    <w:p w14:paraId="20E8CF93" w14:textId="77777777" w:rsidR="00E173CD" w:rsidRDefault="00E173CD" w:rsidP="00E173CD">
      <w:pPr>
        <w:pStyle w:val="af5"/>
        <w:numPr>
          <w:ilvl w:val="0"/>
          <w:numId w:val="108"/>
        </w:numPr>
        <w:spacing w:line="360" w:lineRule="auto"/>
        <w:jc w:val="both"/>
        <w:rPr>
          <w:szCs w:val="24"/>
        </w:rPr>
      </w:pPr>
      <w:r w:rsidRPr="00E173CD">
        <w:rPr>
          <w:szCs w:val="24"/>
          <w:rtl/>
        </w:rPr>
        <w:t xml:space="preserve">הרחבה לתקופת אחזקה מורחבת של </w:t>
      </w:r>
      <w:r w:rsidRPr="00E173CD">
        <w:rPr>
          <w:rFonts w:hint="cs"/>
          <w:szCs w:val="24"/>
          <w:rtl/>
        </w:rPr>
        <w:t>24</w:t>
      </w:r>
      <w:r w:rsidRPr="00E173CD">
        <w:rPr>
          <w:szCs w:val="24"/>
          <w:rtl/>
        </w:rPr>
        <w:t xml:space="preserve"> חודש לאחר סיום העבודות</w:t>
      </w:r>
      <w:r w:rsidRPr="00E173CD">
        <w:rPr>
          <w:rFonts w:hint="cs"/>
          <w:szCs w:val="24"/>
          <w:rtl/>
        </w:rPr>
        <w:t>.</w:t>
      </w:r>
    </w:p>
    <w:p w14:paraId="7DA0B535" w14:textId="77777777" w:rsidR="00E173CD" w:rsidRDefault="00E173CD" w:rsidP="00E173CD">
      <w:pPr>
        <w:pStyle w:val="af5"/>
        <w:numPr>
          <w:ilvl w:val="0"/>
          <w:numId w:val="108"/>
        </w:numPr>
        <w:spacing w:line="360" w:lineRule="auto"/>
        <w:jc w:val="both"/>
        <w:rPr>
          <w:szCs w:val="24"/>
        </w:rPr>
      </w:pPr>
      <w:r w:rsidRPr="00E173CD">
        <w:rPr>
          <w:szCs w:val="24"/>
          <w:rtl/>
        </w:rPr>
        <w:t>תנאי הכיסוי  הסטנדרטים לא יפחתו מהמקובל על פי "פוליסת נוסח ביט"</w:t>
      </w:r>
      <w:r w:rsidRPr="00E173CD">
        <w:rPr>
          <w:rFonts w:hint="cs"/>
          <w:szCs w:val="24"/>
          <w:rtl/>
        </w:rPr>
        <w:t xml:space="preserve">___(יש לציין את שנת הנוסח), בכפוף להרחבת הכיסויים כנדרש לעיל. </w:t>
      </w:r>
    </w:p>
    <w:p w14:paraId="571F8BE4" w14:textId="77777777" w:rsidR="00E173CD" w:rsidRPr="00E173CD" w:rsidRDefault="00E173CD" w:rsidP="00E173CD">
      <w:pPr>
        <w:pStyle w:val="af5"/>
        <w:numPr>
          <w:ilvl w:val="0"/>
          <w:numId w:val="108"/>
        </w:numPr>
        <w:spacing w:line="360" w:lineRule="auto"/>
        <w:jc w:val="both"/>
        <w:rPr>
          <w:szCs w:val="24"/>
        </w:rPr>
      </w:pPr>
      <w:r w:rsidRPr="00E173CD">
        <w:rPr>
          <w:szCs w:val="24"/>
          <w:rtl/>
        </w:rPr>
        <w:t xml:space="preserve">לשם המבוטח </w:t>
      </w:r>
      <w:r w:rsidRPr="00E173CD">
        <w:rPr>
          <w:rFonts w:hint="cs"/>
          <w:szCs w:val="24"/>
          <w:rtl/>
        </w:rPr>
        <w:t>ה</w:t>
      </w:r>
      <w:r w:rsidRPr="00E173CD">
        <w:rPr>
          <w:szCs w:val="24"/>
          <w:rtl/>
        </w:rPr>
        <w:t xml:space="preserve">תווספו </w:t>
      </w:r>
      <w:r w:rsidRPr="00E173CD">
        <w:rPr>
          <w:rFonts w:hint="cs"/>
          <w:szCs w:val="24"/>
          <w:rtl/>
        </w:rPr>
        <w:t>כ</w:t>
      </w:r>
      <w:r w:rsidRPr="00E173CD">
        <w:rPr>
          <w:szCs w:val="24"/>
          <w:rtl/>
        </w:rPr>
        <w:t xml:space="preserve">מבוטחים נוספים: </w:t>
      </w:r>
      <w:r w:rsidRPr="00E173CD">
        <w:rPr>
          <w:b/>
          <w:bCs/>
          <w:szCs w:val="24"/>
          <w:rtl/>
        </w:rPr>
        <w:t xml:space="preserve">ו/או קבלנים ו/או קבלני משנה ו/או מדינת ישראל -  משרד האנרגיה. </w:t>
      </w:r>
    </w:p>
    <w:p w14:paraId="2E0B20E6" w14:textId="77777777" w:rsidR="00E173CD" w:rsidRDefault="00E173CD" w:rsidP="00E173CD">
      <w:pPr>
        <w:pStyle w:val="af5"/>
        <w:numPr>
          <w:ilvl w:val="0"/>
          <w:numId w:val="108"/>
        </w:numPr>
        <w:spacing w:line="360" w:lineRule="auto"/>
        <w:jc w:val="both"/>
        <w:rPr>
          <w:szCs w:val="24"/>
        </w:rPr>
      </w:pPr>
      <w:r w:rsidRPr="00E173CD">
        <w:rPr>
          <w:szCs w:val="24"/>
          <w:rtl/>
        </w:rPr>
        <w:t>בכל מקרה של צמצום או ביטול הביטוח  ע"י אחד הצדדים לא יהיה להם כל תוקף אלא, אם ניתנה</w:t>
      </w:r>
      <w:r>
        <w:rPr>
          <w:rFonts w:hint="cs"/>
          <w:szCs w:val="24"/>
          <w:rtl/>
        </w:rPr>
        <w:t xml:space="preserve"> </w:t>
      </w:r>
      <w:r w:rsidRPr="00E173CD">
        <w:rPr>
          <w:rFonts w:hint="cs"/>
          <w:szCs w:val="24"/>
          <w:rtl/>
        </w:rPr>
        <w:t xml:space="preserve">על ידינו </w:t>
      </w:r>
      <w:r w:rsidRPr="00E173CD">
        <w:rPr>
          <w:szCs w:val="24"/>
          <w:rtl/>
        </w:rPr>
        <w:t xml:space="preserve">הודעה מוקדמת של 60 יום לפחות במכתב רשום לחשב משרד </w:t>
      </w:r>
      <w:r w:rsidRPr="00E173CD">
        <w:rPr>
          <w:rFonts w:hint="cs"/>
          <w:szCs w:val="24"/>
          <w:rtl/>
        </w:rPr>
        <w:t>האנרגיה</w:t>
      </w:r>
      <w:r w:rsidRPr="00E173CD">
        <w:rPr>
          <w:szCs w:val="24"/>
          <w:rtl/>
        </w:rPr>
        <w:t xml:space="preserve">.  </w:t>
      </w:r>
    </w:p>
    <w:p w14:paraId="17355BDF" w14:textId="77777777" w:rsidR="00E173CD" w:rsidRDefault="00E173CD" w:rsidP="00E173CD">
      <w:pPr>
        <w:pStyle w:val="af5"/>
        <w:numPr>
          <w:ilvl w:val="0"/>
          <w:numId w:val="108"/>
        </w:numPr>
        <w:spacing w:line="360" w:lineRule="auto"/>
        <w:jc w:val="both"/>
        <w:rPr>
          <w:szCs w:val="24"/>
        </w:rPr>
      </w:pPr>
      <w:r w:rsidRPr="00E173CD">
        <w:rPr>
          <w:rFonts w:hint="cs"/>
          <w:szCs w:val="24"/>
          <w:rtl/>
        </w:rPr>
        <w:t>אנו</w:t>
      </w:r>
      <w:r w:rsidRPr="00E173CD">
        <w:rPr>
          <w:szCs w:val="24"/>
          <w:rtl/>
        </w:rPr>
        <w:t xml:space="preserve"> מוותר</w:t>
      </w:r>
      <w:r w:rsidRPr="00E173CD">
        <w:rPr>
          <w:rFonts w:hint="cs"/>
          <w:szCs w:val="24"/>
          <w:rtl/>
        </w:rPr>
        <w:t>ים</w:t>
      </w:r>
      <w:r w:rsidRPr="00E173CD">
        <w:rPr>
          <w:szCs w:val="24"/>
          <w:rtl/>
        </w:rPr>
        <w:t xml:space="preserve"> על כל זכות תחלוף/שיבוב, תביעה, השתתפות או חזרה כלפי מדינת ישראל </w:t>
      </w:r>
      <w:r>
        <w:rPr>
          <w:szCs w:val="24"/>
          <w:rtl/>
        </w:rPr>
        <w:t>–</w:t>
      </w:r>
      <w:r w:rsidRPr="00E173CD">
        <w:rPr>
          <w:szCs w:val="24"/>
          <w:rtl/>
        </w:rPr>
        <w:t xml:space="preserve"> משרד</w:t>
      </w:r>
      <w:r>
        <w:rPr>
          <w:rFonts w:hint="cs"/>
          <w:szCs w:val="24"/>
          <w:rtl/>
        </w:rPr>
        <w:t xml:space="preserve"> </w:t>
      </w:r>
      <w:r w:rsidRPr="00E173CD">
        <w:rPr>
          <w:szCs w:val="24"/>
          <w:rtl/>
        </w:rPr>
        <w:t xml:space="preserve">האנרגיה ועובדיהם, ובלבד </w:t>
      </w:r>
      <w:r w:rsidRPr="00E173CD">
        <w:rPr>
          <w:rFonts w:hint="cs"/>
          <w:szCs w:val="24"/>
          <w:rtl/>
        </w:rPr>
        <w:t>שהוויתו</w:t>
      </w:r>
      <w:r w:rsidRPr="00E173CD">
        <w:rPr>
          <w:rFonts w:hint="eastAsia"/>
          <w:szCs w:val="24"/>
          <w:rtl/>
        </w:rPr>
        <w:t>ר</w:t>
      </w:r>
      <w:r w:rsidRPr="00E173CD">
        <w:rPr>
          <w:szCs w:val="24"/>
          <w:rtl/>
        </w:rPr>
        <w:t xml:space="preserve"> לא יחול לטובת אדם  שגרם  לנזק  מתוך כוונת זדון. </w:t>
      </w:r>
    </w:p>
    <w:p w14:paraId="370EC9ED" w14:textId="77777777" w:rsidR="00E173CD" w:rsidRDefault="00E173CD" w:rsidP="00E173CD">
      <w:pPr>
        <w:pStyle w:val="af5"/>
        <w:numPr>
          <w:ilvl w:val="0"/>
          <w:numId w:val="108"/>
        </w:numPr>
        <w:spacing w:line="360" w:lineRule="auto"/>
        <w:jc w:val="both"/>
        <w:rPr>
          <w:szCs w:val="24"/>
        </w:rPr>
      </w:pPr>
      <w:r w:rsidRPr="00E173CD">
        <w:rPr>
          <w:szCs w:val="24"/>
          <w:rtl/>
        </w:rPr>
        <w:t>הקבלן אחראי בלעדית כלפי המבטח לתשלום דמי הביטוח עבור הפוליס</w:t>
      </w:r>
      <w:r w:rsidRPr="00E173CD">
        <w:rPr>
          <w:rFonts w:hint="cs"/>
          <w:szCs w:val="24"/>
          <w:rtl/>
        </w:rPr>
        <w:t>ה</w:t>
      </w:r>
      <w:r w:rsidRPr="00E173CD">
        <w:rPr>
          <w:szCs w:val="24"/>
          <w:rtl/>
        </w:rPr>
        <w:t xml:space="preserve"> ולמילוי כל החובות</w:t>
      </w:r>
      <w:r>
        <w:rPr>
          <w:rFonts w:hint="cs"/>
          <w:szCs w:val="24"/>
          <w:rtl/>
        </w:rPr>
        <w:t xml:space="preserve"> </w:t>
      </w:r>
      <w:r w:rsidRPr="00E173CD">
        <w:rPr>
          <w:szCs w:val="24"/>
          <w:rtl/>
        </w:rPr>
        <w:t>המוטלות על המבוטח על פי תנאי הפוליס</w:t>
      </w:r>
      <w:r w:rsidRPr="00E173CD">
        <w:rPr>
          <w:rFonts w:hint="cs"/>
          <w:szCs w:val="24"/>
          <w:rtl/>
        </w:rPr>
        <w:t>ה</w:t>
      </w:r>
      <w:r w:rsidRPr="00E173CD">
        <w:rPr>
          <w:szCs w:val="24"/>
          <w:rtl/>
        </w:rPr>
        <w:t xml:space="preserve">. </w:t>
      </w:r>
    </w:p>
    <w:p w14:paraId="764680A9" w14:textId="77777777" w:rsidR="00E173CD" w:rsidRDefault="00E173CD" w:rsidP="00E173CD">
      <w:pPr>
        <w:pStyle w:val="af5"/>
        <w:numPr>
          <w:ilvl w:val="0"/>
          <w:numId w:val="108"/>
        </w:numPr>
        <w:spacing w:line="360" w:lineRule="auto"/>
        <w:jc w:val="both"/>
        <w:rPr>
          <w:szCs w:val="24"/>
        </w:rPr>
      </w:pPr>
      <w:r w:rsidRPr="00E173CD">
        <w:rPr>
          <w:szCs w:val="24"/>
          <w:rtl/>
        </w:rPr>
        <w:t>ההשתתפויות העצמיות הנקובות בפוליסה תחולנה בלעדית על הקבלן</w:t>
      </w:r>
      <w:r>
        <w:rPr>
          <w:rFonts w:hint="cs"/>
          <w:szCs w:val="24"/>
          <w:rtl/>
        </w:rPr>
        <w:t>.</w:t>
      </w:r>
    </w:p>
    <w:p w14:paraId="4B433FB1" w14:textId="77777777" w:rsidR="00E173CD" w:rsidRDefault="00E173CD" w:rsidP="00E173CD">
      <w:pPr>
        <w:pStyle w:val="af5"/>
        <w:numPr>
          <w:ilvl w:val="0"/>
          <w:numId w:val="108"/>
        </w:numPr>
        <w:spacing w:line="360" w:lineRule="auto"/>
        <w:jc w:val="both"/>
        <w:rPr>
          <w:szCs w:val="24"/>
        </w:rPr>
      </w:pPr>
      <w:r w:rsidRPr="00E173CD">
        <w:rPr>
          <w:szCs w:val="24"/>
          <w:rtl/>
        </w:rPr>
        <w:t xml:space="preserve">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w:t>
      </w:r>
      <w:r>
        <w:rPr>
          <w:szCs w:val="24"/>
          <w:rtl/>
        </w:rPr>
        <w:t xml:space="preserve"> הזכויות על פי הביטוח.   </w:t>
      </w:r>
    </w:p>
    <w:p w14:paraId="46CF07A4" w14:textId="6DEF532C" w:rsidR="00E173CD" w:rsidRPr="00E173CD" w:rsidRDefault="00E173CD" w:rsidP="00E173CD">
      <w:pPr>
        <w:pStyle w:val="af5"/>
        <w:numPr>
          <w:ilvl w:val="0"/>
          <w:numId w:val="108"/>
        </w:numPr>
        <w:spacing w:line="360" w:lineRule="auto"/>
        <w:jc w:val="both"/>
        <w:rPr>
          <w:szCs w:val="24"/>
          <w:rtl/>
        </w:rPr>
      </w:pPr>
      <w:r w:rsidRPr="00E173CD">
        <w:rPr>
          <w:rFonts w:hint="cs"/>
          <w:szCs w:val="24"/>
          <w:rtl/>
        </w:rPr>
        <w:t>חריג כוונה ו/או רשלנות רבתי מבוטל בפוליסה, ככל שקיים.</w:t>
      </w:r>
    </w:p>
    <w:p w14:paraId="0F64EFA7" w14:textId="77777777" w:rsidR="00E173CD" w:rsidRPr="00E173CD" w:rsidRDefault="00E173CD" w:rsidP="00E173CD">
      <w:pPr>
        <w:spacing w:line="360" w:lineRule="auto"/>
        <w:rPr>
          <w:color w:val="00B050"/>
          <w:szCs w:val="24"/>
          <w:rtl/>
        </w:rPr>
      </w:pPr>
      <w:r w:rsidRPr="00E173CD">
        <w:rPr>
          <w:rFonts w:hint="cs"/>
          <w:color w:val="00B050"/>
          <w:szCs w:val="24"/>
          <w:rtl/>
        </w:rPr>
        <w:t xml:space="preserve">                                                                                </w:t>
      </w:r>
    </w:p>
    <w:p w14:paraId="2E4AA1AD" w14:textId="77777777" w:rsidR="00E173CD" w:rsidRPr="00E173CD" w:rsidRDefault="00E173CD" w:rsidP="00E173CD">
      <w:pPr>
        <w:spacing w:line="360" w:lineRule="auto"/>
        <w:rPr>
          <w:b/>
          <w:bCs/>
          <w:szCs w:val="24"/>
          <w:rtl/>
        </w:rPr>
      </w:pPr>
      <w:r w:rsidRPr="00E173CD">
        <w:rPr>
          <w:rFonts w:hint="cs"/>
          <w:b/>
          <w:bCs/>
          <w:szCs w:val="24"/>
          <w:rtl/>
        </w:rPr>
        <w:t>בכפוף לתנאי וסייגי הפוליסה המקורית עד כמה שלא שונו במפורש על פי האמור באישור זה.</w:t>
      </w:r>
    </w:p>
    <w:p w14:paraId="002932AF" w14:textId="77777777" w:rsidR="00E173CD" w:rsidRPr="00E173CD" w:rsidRDefault="00E173CD" w:rsidP="00E173CD">
      <w:pPr>
        <w:rPr>
          <w:szCs w:val="24"/>
          <w:rtl/>
        </w:rPr>
      </w:pPr>
      <w:r w:rsidRPr="00E173CD">
        <w:rPr>
          <w:rFonts w:hint="cs"/>
          <w:szCs w:val="24"/>
          <w:rtl/>
        </w:rPr>
        <w:t xml:space="preserve">                                                    </w:t>
      </w:r>
    </w:p>
    <w:p w14:paraId="478A05F7" w14:textId="77777777" w:rsidR="00E173CD" w:rsidRPr="00E173CD" w:rsidRDefault="00E173CD" w:rsidP="00E173CD">
      <w:pPr>
        <w:rPr>
          <w:szCs w:val="24"/>
          <w:rtl/>
        </w:rPr>
      </w:pPr>
      <w:r w:rsidRPr="00E173CD">
        <w:rPr>
          <w:szCs w:val="24"/>
          <w:rtl/>
        </w:rPr>
        <w:t xml:space="preserve">                                                                                       בכבוד רב,                                                                                  </w:t>
      </w:r>
    </w:p>
    <w:p w14:paraId="1513BCE3" w14:textId="77777777" w:rsidR="00E173CD" w:rsidRPr="00E173CD" w:rsidRDefault="00E173CD" w:rsidP="00E173CD">
      <w:pPr>
        <w:rPr>
          <w:szCs w:val="24"/>
          <w:rtl/>
        </w:rPr>
      </w:pPr>
    </w:p>
    <w:p w14:paraId="3141FE66" w14:textId="77777777" w:rsidR="00E173CD" w:rsidRPr="00E173CD" w:rsidRDefault="00E173CD" w:rsidP="00E173CD">
      <w:pPr>
        <w:rPr>
          <w:szCs w:val="24"/>
          <w:rtl/>
        </w:rPr>
      </w:pPr>
      <w:r w:rsidRPr="00E173CD">
        <w:rPr>
          <w:szCs w:val="24"/>
          <w:rtl/>
        </w:rPr>
        <w:t xml:space="preserve">                                                                    ___________________________</w:t>
      </w:r>
    </w:p>
    <w:p w14:paraId="7CC9D18E" w14:textId="4BC94FCB" w:rsidR="00472457" w:rsidRPr="00E173CD" w:rsidRDefault="00E173CD" w:rsidP="00E173CD">
      <w:pPr>
        <w:spacing w:line="276" w:lineRule="auto"/>
        <w:jc w:val="both"/>
        <w:rPr>
          <w:rFonts w:asciiTheme="majorBidi" w:hAnsiTheme="majorBidi"/>
          <w:szCs w:val="24"/>
          <w:rtl/>
        </w:rPr>
      </w:pPr>
      <w:r w:rsidRPr="00E173CD">
        <w:rPr>
          <w:szCs w:val="24"/>
          <w:rtl/>
        </w:rPr>
        <w:t>תאריך______________                        חתימת מורשה המבטח וחותמת המבטח</w:t>
      </w:r>
    </w:p>
    <w:p w14:paraId="657930BD" w14:textId="77777777" w:rsidR="00472457" w:rsidRPr="008D3777" w:rsidRDefault="00472457" w:rsidP="00472457">
      <w:pPr>
        <w:spacing w:line="276" w:lineRule="auto"/>
        <w:rPr>
          <w:rFonts w:ascii="Arial" w:hAnsi="Arial"/>
          <w:szCs w:val="24"/>
        </w:rPr>
      </w:pPr>
      <w:r w:rsidRPr="008D3777">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FD6AB41" w14:textId="77777777" w:rsidTr="00203F22">
        <w:trPr>
          <w:trHeight w:hRule="exact" w:val="561"/>
        </w:trPr>
        <w:tc>
          <w:tcPr>
            <w:tcW w:w="8958" w:type="dxa"/>
            <w:tcBorders>
              <w:top w:val="nil"/>
              <w:bottom w:val="nil"/>
            </w:tcBorders>
            <w:shd w:val="clear" w:color="auto" w:fill="D9D9D9" w:themeFill="background1" w:themeFillShade="D9"/>
            <w:vAlign w:val="center"/>
          </w:tcPr>
          <w:p w14:paraId="754FC21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ט"ו</w:t>
            </w:r>
          </w:p>
        </w:tc>
      </w:tr>
      <w:tr w:rsidR="00472457" w:rsidRPr="00A31041" w14:paraId="48248FE4" w14:textId="77777777" w:rsidTr="00203F22">
        <w:trPr>
          <w:trHeight w:hRule="exact" w:val="561"/>
        </w:trPr>
        <w:tc>
          <w:tcPr>
            <w:tcW w:w="8958" w:type="dxa"/>
            <w:tcBorders>
              <w:top w:val="nil"/>
              <w:bottom w:val="nil"/>
            </w:tcBorders>
            <w:shd w:val="clear" w:color="auto" w:fill="1B3461"/>
            <w:vAlign w:val="center"/>
          </w:tcPr>
          <w:p w14:paraId="3974927D" w14:textId="77777777" w:rsidR="00472457" w:rsidRPr="00A31041" w:rsidRDefault="00472457" w:rsidP="00203F22">
            <w:pPr>
              <w:pStyle w:val="afffc"/>
              <w:jc w:val="left"/>
              <w:rPr>
                <w:rFonts w:asciiTheme="majorBidi" w:hAnsiTheme="majorBidi" w:cs="David"/>
                <w:color w:val="auto"/>
                <w:sz w:val="24"/>
                <w:szCs w:val="24"/>
                <w:rtl/>
              </w:rPr>
            </w:pPr>
            <w:r w:rsidRPr="00A31041">
              <w:rPr>
                <w:rFonts w:asciiTheme="majorBidi" w:hAnsiTheme="majorBidi" w:cs="David"/>
                <w:b w:val="0"/>
                <w:i/>
                <w:color w:val="auto"/>
                <w:sz w:val="24"/>
                <w:szCs w:val="24"/>
                <w:rtl/>
              </w:rPr>
              <w:t>אישור קיום ביטוח</w:t>
            </w:r>
            <w:r w:rsidRPr="00A31041">
              <w:rPr>
                <w:rFonts w:asciiTheme="majorBidi" w:hAnsiTheme="majorBidi" w:cs="David" w:hint="cs"/>
                <w:b w:val="0"/>
                <w:i/>
                <w:color w:val="auto"/>
                <w:sz w:val="24"/>
                <w:szCs w:val="24"/>
                <w:rtl/>
              </w:rPr>
              <w:t xml:space="preserve"> אחריות מקצועית</w:t>
            </w:r>
          </w:p>
        </w:tc>
      </w:tr>
    </w:tbl>
    <w:p w14:paraId="3DB0E66F" w14:textId="77777777" w:rsidR="00472457" w:rsidRPr="00A31041" w:rsidRDefault="00472457" w:rsidP="00472457">
      <w:pPr>
        <w:spacing w:line="276" w:lineRule="auto"/>
        <w:rPr>
          <w:szCs w:val="24"/>
          <w:rtl/>
        </w:rPr>
      </w:pPr>
      <w:r w:rsidRPr="00A31041">
        <w:rPr>
          <w:rFonts w:hint="cs"/>
          <w:szCs w:val="24"/>
          <w:rtl/>
        </w:rPr>
        <w:t xml:space="preserve">לכבוד </w:t>
      </w:r>
    </w:p>
    <w:p w14:paraId="46850A8A" w14:textId="77777777" w:rsidR="00472457" w:rsidRPr="00A31041" w:rsidRDefault="00472457" w:rsidP="00472457">
      <w:pPr>
        <w:spacing w:line="276" w:lineRule="auto"/>
        <w:rPr>
          <w:szCs w:val="24"/>
          <w:rtl/>
        </w:rPr>
      </w:pPr>
    </w:p>
    <w:p w14:paraId="78F21E48" w14:textId="4DE21FA4" w:rsidR="00472457" w:rsidRDefault="00472457" w:rsidP="00472457">
      <w:pPr>
        <w:spacing w:line="276" w:lineRule="auto"/>
        <w:rPr>
          <w:szCs w:val="24"/>
          <w:rtl/>
        </w:rPr>
      </w:pPr>
      <w:r w:rsidRPr="00A31041">
        <w:rPr>
          <w:rFonts w:hint="cs"/>
          <w:b/>
          <w:bCs/>
          <w:szCs w:val="24"/>
          <w:u w:val="single"/>
          <w:rtl/>
        </w:rPr>
        <w:t xml:space="preserve">מדינת ישראל </w:t>
      </w:r>
      <w:r w:rsidRPr="00A31041">
        <w:rPr>
          <w:b/>
          <w:bCs/>
          <w:szCs w:val="24"/>
          <w:u w:val="single"/>
          <w:rtl/>
        </w:rPr>
        <w:t>–</w:t>
      </w:r>
      <w:r w:rsidRPr="00A31041">
        <w:rPr>
          <w:rFonts w:hint="cs"/>
          <w:b/>
          <w:bCs/>
          <w:szCs w:val="24"/>
          <w:u w:val="single"/>
          <w:rtl/>
        </w:rPr>
        <w:t xml:space="preserve"> </w:t>
      </w:r>
      <w:r w:rsidR="008168C9">
        <w:rPr>
          <w:rFonts w:hint="cs"/>
          <w:b/>
          <w:bCs/>
          <w:szCs w:val="24"/>
          <w:u w:val="single"/>
          <w:rtl/>
        </w:rPr>
        <w:t>משרד האנרגיה</w:t>
      </w:r>
    </w:p>
    <w:p w14:paraId="7B809B4D" w14:textId="77777777" w:rsidR="00472457" w:rsidRPr="008D54F9" w:rsidRDefault="00472457" w:rsidP="00472457">
      <w:pPr>
        <w:spacing w:line="276" w:lineRule="auto"/>
        <w:rPr>
          <w:szCs w:val="24"/>
          <w:rtl/>
        </w:rPr>
      </w:pPr>
      <w:r w:rsidRPr="00B25DC8">
        <w:rPr>
          <w:rFonts w:hint="cs"/>
          <w:szCs w:val="24"/>
          <w:highlight w:val="yellow"/>
          <w:rtl/>
        </w:rPr>
        <w:t>רח' יפו 216, בניין "שערי העיר" ת.ד. 36148 ירושלים 91360</w:t>
      </w:r>
    </w:p>
    <w:p w14:paraId="0FD2CF96" w14:textId="77777777" w:rsidR="00472457" w:rsidRDefault="00472457" w:rsidP="00472457">
      <w:pPr>
        <w:spacing w:line="276" w:lineRule="auto"/>
        <w:rPr>
          <w:szCs w:val="24"/>
          <w:rtl/>
        </w:rPr>
      </w:pPr>
    </w:p>
    <w:p w14:paraId="257275A6" w14:textId="77777777" w:rsidR="00472457" w:rsidRPr="00A31041" w:rsidRDefault="00472457" w:rsidP="00472457">
      <w:pPr>
        <w:spacing w:line="276" w:lineRule="auto"/>
        <w:rPr>
          <w:szCs w:val="24"/>
          <w:rtl/>
        </w:rPr>
      </w:pPr>
      <w:r w:rsidRPr="00A31041">
        <w:rPr>
          <w:rFonts w:hint="cs"/>
          <w:szCs w:val="24"/>
          <w:rtl/>
        </w:rPr>
        <w:t>א.ג.נ.,</w:t>
      </w:r>
    </w:p>
    <w:p w14:paraId="33183813" w14:textId="77777777" w:rsidR="00472457" w:rsidRPr="00A31041" w:rsidRDefault="00472457" w:rsidP="00472457">
      <w:pPr>
        <w:spacing w:line="276" w:lineRule="auto"/>
        <w:rPr>
          <w:szCs w:val="24"/>
          <w:rtl/>
        </w:rPr>
      </w:pPr>
    </w:p>
    <w:p w14:paraId="432BF16A" w14:textId="77777777" w:rsidR="00472457" w:rsidRPr="00A31041" w:rsidRDefault="00472457" w:rsidP="00472457">
      <w:pPr>
        <w:spacing w:line="276" w:lineRule="auto"/>
        <w:rPr>
          <w:szCs w:val="24"/>
          <w:rtl/>
        </w:rPr>
      </w:pPr>
    </w:p>
    <w:p w14:paraId="07D95869" w14:textId="77777777" w:rsidR="00472457" w:rsidRPr="00A31041" w:rsidRDefault="00472457" w:rsidP="00472457">
      <w:pPr>
        <w:spacing w:line="276" w:lineRule="auto"/>
        <w:rPr>
          <w:b/>
          <w:bCs/>
          <w:sz w:val="26"/>
          <w:rtl/>
        </w:rPr>
      </w:pPr>
      <w:r w:rsidRPr="00A31041">
        <w:rPr>
          <w:rFonts w:hint="cs"/>
          <w:szCs w:val="24"/>
          <w:rtl/>
        </w:rPr>
        <w:t xml:space="preserve">                                 </w:t>
      </w:r>
      <w:r w:rsidRPr="00A31041">
        <w:rPr>
          <w:rFonts w:hint="cs"/>
          <w:b/>
          <w:bCs/>
          <w:sz w:val="26"/>
          <w:rtl/>
        </w:rPr>
        <w:t xml:space="preserve"> הנדון: </w:t>
      </w:r>
      <w:r w:rsidRPr="00A31041">
        <w:rPr>
          <w:rFonts w:hint="cs"/>
          <w:b/>
          <w:bCs/>
          <w:sz w:val="26"/>
          <w:u w:val="single"/>
          <w:rtl/>
        </w:rPr>
        <w:t>אישור קיום ביטוח אחריות מקצועית</w:t>
      </w:r>
    </w:p>
    <w:p w14:paraId="38217303" w14:textId="77777777" w:rsidR="00472457" w:rsidRPr="00A31041" w:rsidRDefault="00472457" w:rsidP="00472457">
      <w:pPr>
        <w:spacing w:line="276" w:lineRule="auto"/>
        <w:rPr>
          <w:szCs w:val="24"/>
          <w:rtl/>
        </w:rPr>
      </w:pPr>
    </w:p>
    <w:p w14:paraId="7645FCC6" w14:textId="77777777" w:rsidR="00472457" w:rsidRPr="00A31041" w:rsidRDefault="00472457" w:rsidP="00472457">
      <w:pPr>
        <w:spacing w:line="276" w:lineRule="auto"/>
        <w:rPr>
          <w:szCs w:val="24"/>
          <w:rtl/>
        </w:rPr>
      </w:pPr>
    </w:p>
    <w:p w14:paraId="75FF2B17" w14:textId="728C50CB" w:rsidR="00472457" w:rsidRPr="00A31041" w:rsidRDefault="00472457" w:rsidP="00146895">
      <w:pPr>
        <w:spacing w:line="276" w:lineRule="auto"/>
        <w:jc w:val="both"/>
        <w:rPr>
          <w:szCs w:val="24"/>
          <w:rtl/>
        </w:rPr>
      </w:pPr>
      <w:r w:rsidRPr="00A31041">
        <w:rPr>
          <w:rFonts w:hint="cs"/>
          <w:b/>
          <w:bCs/>
          <w:szCs w:val="24"/>
          <w:rtl/>
        </w:rPr>
        <w:t>הננו מאשרים בזה כי ערכנו למבוטחנו</w:t>
      </w:r>
      <w:r w:rsidRPr="00A31041">
        <w:rPr>
          <w:rFonts w:hint="cs"/>
          <w:szCs w:val="24"/>
          <w:rtl/>
        </w:rPr>
        <w:t xml:space="preserve"> </w:t>
      </w:r>
      <w:r w:rsidRPr="00A31041">
        <w:rPr>
          <w:rFonts w:hint="cs"/>
          <w:b/>
          <w:bCs/>
          <w:szCs w:val="24"/>
          <w:rtl/>
        </w:rPr>
        <w:t>_____________________ (להלן "המציע/ הקבלן")</w:t>
      </w:r>
      <w:r w:rsidRPr="00A31041">
        <w:rPr>
          <w:rFonts w:hint="cs"/>
          <w:szCs w:val="24"/>
          <w:rtl/>
        </w:rPr>
        <w:t xml:space="preserve"> </w:t>
      </w:r>
      <w:r w:rsidRPr="00A31041">
        <w:rPr>
          <w:rFonts w:hint="cs"/>
          <w:b/>
          <w:bCs/>
          <w:szCs w:val="24"/>
          <w:rtl/>
        </w:rPr>
        <w:t>לתקופת הביטוח</w:t>
      </w:r>
      <w:r>
        <w:rPr>
          <w:rFonts w:hint="cs"/>
          <w:szCs w:val="24"/>
          <w:rtl/>
        </w:rPr>
        <w:t xml:space="preserve"> </w:t>
      </w:r>
      <w:r w:rsidRPr="00A31041">
        <w:rPr>
          <w:rFonts w:hint="cs"/>
          <w:b/>
          <w:bCs/>
          <w:szCs w:val="24"/>
          <w:rtl/>
        </w:rPr>
        <w:t>מיום _____</w:t>
      </w:r>
      <w:r>
        <w:rPr>
          <w:rFonts w:hint="cs"/>
          <w:b/>
          <w:bCs/>
          <w:szCs w:val="24"/>
          <w:rtl/>
        </w:rPr>
        <w:t>____</w:t>
      </w:r>
      <w:r w:rsidRPr="00A31041">
        <w:rPr>
          <w:rFonts w:hint="cs"/>
          <w:b/>
          <w:bCs/>
          <w:szCs w:val="24"/>
          <w:rtl/>
        </w:rPr>
        <w:t xml:space="preserve">____ עד יום ________________ </w:t>
      </w:r>
      <w:r w:rsidRPr="00A31041">
        <w:rPr>
          <w:rFonts w:hint="cs"/>
          <w:szCs w:val="24"/>
          <w:rtl/>
        </w:rPr>
        <w:t>בגין עבודות תיעוד וניתוח הממצאים והכנת דו"חות גיאולוגים לבחינת התאמת חומר הגלם לדרישות תקני ומפרטי הבניה והתעשייה המחייבים לביצוע סקר</w:t>
      </w:r>
      <w:r w:rsidR="00146895">
        <w:rPr>
          <w:rFonts w:hint="cs"/>
          <w:szCs w:val="24"/>
          <w:rtl/>
        </w:rPr>
        <w:t xml:space="preserve"> גיאולוגי לבחינת איכות וכמות </w:t>
      </w:r>
      <w:r w:rsidRPr="00A31041">
        <w:rPr>
          <w:rFonts w:hint="cs"/>
          <w:szCs w:val="24"/>
          <w:rtl/>
        </w:rPr>
        <w:t xml:space="preserve">חומר הגלם באתר </w:t>
      </w:r>
      <w:r w:rsidR="008168C9">
        <w:rPr>
          <w:rFonts w:hint="cs"/>
          <w:szCs w:val="24"/>
          <w:rtl/>
        </w:rPr>
        <w:t>אשרת</w:t>
      </w:r>
      <w:r w:rsidRPr="00A31041">
        <w:rPr>
          <w:rFonts w:hint="cs"/>
          <w:szCs w:val="24"/>
          <w:rtl/>
        </w:rPr>
        <w:t xml:space="preserve">, בהתאם למכרז וחוזה עם מדינת ישראל </w:t>
      </w:r>
      <w:r w:rsidRPr="00A31041">
        <w:rPr>
          <w:szCs w:val="24"/>
          <w:rtl/>
        </w:rPr>
        <w:t>–</w:t>
      </w:r>
      <w:r w:rsidRPr="00A31041">
        <w:rPr>
          <w:rFonts w:hint="cs"/>
          <w:szCs w:val="24"/>
          <w:rtl/>
        </w:rPr>
        <w:t xml:space="preserve"> </w:t>
      </w:r>
      <w:r w:rsidR="008168C9">
        <w:rPr>
          <w:szCs w:val="24"/>
          <w:rtl/>
        </w:rPr>
        <w:t>משרד האנרגיה</w:t>
      </w:r>
      <w:r w:rsidRPr="00A31041">
        <w:rPr>
          <w:rFonts w:hint="cs"/>
          <w:szCs w:val="24"/>
          <w:rtl/>
        </w:rPr>
        <w:t xml:space="preserve">, ביטוח אחריות מקצועית כמפורט להלן:                                                                                                                                                           </w:t>
      </w:r>
    </w:p>
    <w:p w14:paraId="5925189A" w14:textId="77777777" w:rsidR="00472457" w:rsidRDefault="00472457" w:rsidP="00472457">
      <w:pPr>
        <w:pStyle w:val="24"/>
        <w:spacing w:line="276" w:lineRule="auto"/>
        <w:rPr>
          <w:szCs w:val="24"/>
          <w:u w:val="single"/>
          <w:rtl/>
          <w:lang w:eastAsia="he-IL"/>
        </w:rPr>
      </w:pPr>
    </w:p>
    <w:p w14:paraId="5944A02C" w14:textId="77777777" w:rsidR="00146895" w:rsidRPr="00146895" w:rsidRDefault="00146895" w:rsidP="00146895">
      <w:pPr>
        <w:pStyle w:val="24"/>
        <w:rPr>
          <w:i/>
          <w:iCs/>
          <w:szCs w:val="24"/>
          <w:u w:val="single"/>
          <w:rtl/>
          <w:lang w:eastAsia="he-IL"/>
        </w:rPr>
      </w:pPr>
      <w:r w:rsidRPr="00146895">
        <w:rPr>
          <w:rFonts w:hint="cs"/>
          <w:szCs w:val="24"/>
          <w:u w:val="single"/>
          <w:rtl/>
          <w:lang w:eastAsia="he-IL"/>
        </w:rPr>
        <w:t xml:space="preserve">ביטוח אחריות מקצועית </w:t>
      </w:r>
      <w:r w:rsidRPr="00146895">
        <w:rPr>
          <w:szCs w:val="24"/>
          <w:u w:val="single"/>
          <w:rtl/>
          <w:lang w:eastAsia="he-IL"/>
        </w:rPr>
        <w:t>–</w:t>
      </w:r>
      <w:r w:rsidRPr="00146895">
        <w:rPr>
          <w:rFonts w:hint="cs"/>
          <w:szCs w:val="24"/>
          <w:u w:val="single"/>
          <w:rtl/>
          <w:lang w:eastAsia="he-IL"/>
        </w:rPr>
        <w:t xml:space="preserve"> גיאולוגים</w:t>
      </w:r>
    </w:p>
    <w:p w14:paraId="79B76742" w14:textId="77777777" w:rsidR="00146895" w:rsidRDefault="00146895" w:rsidP="00146895">
      <w:pPr>
        <w:rPr>
          <w:szCs w:val="24"/>
          <w:rtl/>
        </w:rPr>
      </w:pPr>
    </w:p>
    <w:p w14:paraId="198C0A88" w14:textId="77777777" w:rsidR="00146895" w:rsidRDefault="00146895" w:rsidP="00E173CD">
      <w:pPr>
        <w:pStyle w:val="af5"/>
        <w:numPr>
          <w:ilvl w:val="0"/>
          <w:numId w:val="104"/>
        </w:numPr>
        <w:ind w:left="360"/>
        <w:jc w:val="both"/>
        <w:rPr>
          <w:szCs w:val="24"/>
        </w:rPr>
      </w:pPr>
      <w:r w:rsidRPr="00146895">
        <w:rPr>
          <w:rFonts w:hint="cs"/>
          <w:szCs w:val="24"/>
          <w:rtl/>
        </w:rPr>
        <w:t>הפוליסה מכסה נזק מהפרת חובה מקצועית של הגיאולוגים ובגין כל הפועלים מטעמם בקשר לעבודות תיעוד, דיגום וביצוע בדיקות מעבדה וניתוח הממצאים והכנת ד</w:t>
      </w:r>
      <w:r>
        <w:rPr>
          <w:rFonts w:hint="cs"/>
          <w:szCs w:val="24"/>
          <w:rtl/>
        </w:rPr>
        <w:t>ו"חות גיאולוגים ביחס לביצוע סקר</w:t>
      </w:r>
      <w:r w:rsidRPr="00146895">
        <w:rPr>
          <w:rFonts w:hint="cs"/>
          <w:szCs w:val="24"/>
          <w:rtl/>
        </w:rPr>
        <w:t xml:space="preserve"> גיאולוגי לבחינת איכות וכמות חומר הגלם באתר אשרת,</w:t>
      </w:r>
      <w:r>
        <w:rPr>
          <w:rFonts w:hint="cs"/>
          <w:szCs w:val="24"/>
          <w:rtl/>
        </w:rPr>
        <w:t xml:space="preserve"> ואשר אירע כתוצאה ממעשה רשלנות,</w:t>
      </w:r>
      <w:r w:rsidRPr="00146895">
        <w:rPr>
          <w:rFonts w:hint="cs"/>
          <w:szCs w:val="24"/>
          <w:rtl/>
        </w:rPr>
        <w:t xml:space="preserve"> לרבות מחדל, טעות או השמטה, מצג בלתי  נכון הצהרה רשלנית , תכנון  לקוי, שנעשו בתום לב , בקשר לעבודות כאמור, בהתאם למכרז וחוזה עם מדינת ישראל </w:t>
      </w:r>
      <w:r w:rsidRPr="00146895">
        <w:rPr>
          <w:szCs w:val="24"/>
          <w:rtl/>
        </w:rPr>
        <w:t>–</w:t>
      </w:r>
      <w:r w:rsidRPr="00146895">
        <w:rPr>
          <w:rFonts w:hint="cs"/>
          <w:szCs w:val="24"/>
          <w:rtl/>
        </w:rPr>
        <w:t xml:space="preserve"> משרד האנרגיה.</w:t>
      </w:r>
    </w:p>
    <w:p w14:paraId="63C3C114" w14:textId="77777777" w:rsidR="00897381" w:rsidRDefault="00146895" w:rsidP="00E173CD">
      <w:pPr>
        <w:pStyle w:val="af5"/>
        <w:numPr>
          <w:ilvl w:val="0"/>
          <w:numId w:val="104"/>
        </w:numPr>
        <w:ind w:left="360"/>
        <w:jc w:val="both"/>
        <w:rPr>
          <w:szCs w:val="24"/>
        </w:rPr>
      </w:pPr>
      <w:r w:rsidRPr="00146895">
        <w:rPr>
          <w:rFonts w:hint="cs"/>
          <w:szCs w:val="24"/>
          <w:rtl/>
        </w:rPr>
        <w:t>גבולות האחריות למקרה ולשנה לא יפחתו מ 250,000 דולר ארה"ב.</w:t>
      </w:r>
    </w:p>
    <w:p w14:paraId="50BB7C89" w14:textId="77777777" w:rsidR="00897381" w:rsidRDefault="00146895" w:rsidP="00E173CD">
      <w:pPr>
        <w:pStyle w:val="af5"/>
        <w:numPr>
          <w:ilvl w:val="0"/>
          <w:numId w:val="104"/>
        </w:numPr>
        <w:ind w:left="360"/>
        <w:jc w:val="both"/>
        <w:rPr>
          <w:szCs w:val="24"/>
        </w:rPr>
      </w:pPr>
      <w:r w:rsidRPr="00897381">
        <w:rPr>
          <w:rFonts w:hint="cs"/>
          <w:szCs w:val="24"/>
          <w:rtl/>
        </w:rPr>
        <w:t>בפוליסה יכללו ההרחבות הבאות:</w:t>
      </w:r>
    </w:p>
    <w:p w14:paraId="7FA36930" w14:textId="77777777" w:rsidR="00897381" w:rsidRDefault="00146895" w:rsidP="00E173CD">
      <w:pPr>
        <w:pStyle w:val="af5"/>
        <w:numPr>
          <w:ilvl w:val="0"/>
          <w:numId w:val="105"/>
        </w:numPr>
        <w:ind w:left="1080"/>
        <w:jc w:val="both"/>
        <w:rPr>
          <w:szCs w:val="24"/>
        </w:rPr>
      </w:pPr>
      <w:r w:rsidRPr="00897381">
        <w:rPr>
          <w:rFonts w:hint="cs"/>
          <w:szCs w:val="24"/>
          <w:rtl/>
        </w:rPr>
        <w:t>מרמה ואי יושר של עובדים;</w:t>
      </w:r>
    </w:p>
    <w:p w14:paraId="0B354AE1" w14:textId="77777777" w:rsidR="00897381" w:rsidRDefault="00146895" w:rsidP="00E173CD">
      <w:pPr>
        <w:pStyle w:val="af5"/>
        <w:numPr>
          <w:ilvl w:val="0"/>
          <w:numId w:val="105"/>
        </w:numPr>
        <w:ind w:left="1080"/>
        <w:jc w:val="both"/>
        <w:rPr>
          <w:szCs w:val="24"/>
        </w:rPr>
      </w:pPr>
      <w:r w:rsidRPr="00897381">
        <w:rPr>
          <w:rFonts w:hint="cs"/>
          <w:szCs w:val="24"/>
          <w:rtl/>
        </w:rPr>
        <w:t>אובדן מסמכים, לרבות אובדן השימוש ו/או העיכוב עקב מקרה ביטוח;</w:t>
      </w:r>
    </w:p>
    <w:p w14:paraId="5A85D273" w14:textId="77777777" w:rsidR="00897381" w:rsidRDefault="00146895" w:rsidP="00E173CD">
      <w:pPr>
        <w:pStyle w:val="af5"/>
        <w:numPr>
          <w:ilvl w:val="0"/>
          <w:numId w:val="105"/>
        </w:numPr>
        <w:ind w:left="1080"/>
        <w:jc w:val="both"/>
        <w:rPr>
          <w:szCs w:val="24"/>
        </w:rPr>
      </w:pPr>
      <w:r w:rsidRPr="00897381">
        <w:rPr>
          <w:rFonts w:hint="cs"/>
          <w:szCs w:val="24"/>
          <w:rtl/>
        </w:rPr>
        <w:t xml:space="preserve">אחריות צולבת </w:t>
      </w:r>
      <w:r w:rsidRPr="00897381">
        <w:rPr>
          <w:szCs w:val="24"/>
          <w:rtl/>
        </w:rPr>
        <w:t>–</w:t>
      </w:r>
      <w:r w:rsidRPr="00897381">
        <w:rPr>
          <w:rFonts w:hint="cs"/>
          <w:szCs w:val="24"/>
          <w:rtl/>
        </w:rPr>
        <w:t xml:space="preserve"> </w:t>
      </w:r>
      <w:r w:rsidRPr="00897381">
        <w:rPr>
          <w:szCs w:val="24"/>
        </w:rPr>
        <w:t xml:space="preserve">  Cross  Liability</w:t>
      </w:r>
      <w:r w:rsidRPr="00897381">
        <w:rPr>
          <w:rFonts w:hint="cs"/>
          <w:szCs w:val="24"/>
          <w:rtl/>
        </w:rPr>
        <w:t xml:space="preserve">אולם הביטוח לא יכסה תביעות הקבלן כלפי מדינת ישראל </w:t>
      </w:r>
      <w:r w:rsidRPr="00897381">
        <w:rPr>
          <w:szCs w:val="24"/>
          <w:rtl/>
        </w:rPr>
        <w:t>–</w:t>
      </w:r>
      <w:r w:rsidRPr="00897381">
        <w:rPr>
          <w:rFonts w:hint="cs"/>
          <w:szCs w:val="24"/>
          <w:rtl/>
        </w:rPr>
        <w:t xml:space="preserve"> משרד האנרגיה;</w:t>
      </w:r>
    </w:p>
    <w:p w14:paraId="4043DF57" w14:textId="5AE775A5" w:rsidR="00146895" w:rsidRPr="00897381" w:rsidRDefault="00146895" w:rsidP="00E173CD">
      <w:pPr>
        <w:pStyle w:val="af5"/>
        <w:numPr>
          <w:ilvl w:val="0"/>
          <w:numId w:val="105"/>
        </w:numPr>
        <w:ind w:left="1080"/>
        <w:jc w:val="both"/>
        <w:rPr>
          <w:szCs w:val="24"/>
          <w:rtl/>
        </w:rPr>
      </w:pPr>
      <w:r w:rsidRPr="00897381">
        <w:rPr>
          <w:rFonts w:hint="cs"/>
          <w:szCs w:val="24"/>
          <w:rtl/>
        </w:rPr>
        <w:t>הארכת תקופת הגילוי לפחות 6 חודשים.</w:t>
      </w:r>
    </w:p>
    <w:p w14:paraId="06DBDF7B" w14:textId="77777777" w:rsidR="00146895" w:rsidRPr="00146895" w:rsidRDefault="00146895" w:rsidP="00897381">
      <w:pPr>
        <w:rPr>
          <w:szCs w:val="24"/>
          <w:rtl/>
        </w:rPr>
      </w:pPr>
    </w:p>
    <w:p w14:paraId="59BEA8F8" w14:textId="6E34DCBC" w:rsidR="00146895" w:rsidRPr="00897381" w:rsidRDefault="00146895" w:rsidP="00E173CD">
      <w:pPr>
        <w:pStyle w:val="af5"/>
        <w:numPr>
          <w:ilvl w:val="0"/>
          <w:numId w:val="104"/>
        </w:numPr>
        <w:ind w:left="360"/>
        <w:jc w:val="both"/>
        <w:rPr>
          <w:szCs w:val="24"/>
          <w:rtl/>
        </w:rPr>
      </w:pPr>
      <w:r w:rsidRPr="00146895">
        <w:rPr>
          <w:rFonts w:hint="cs"/>
          <w:szCs w:val="24"/>
          <w:rtl/>
        </w:rPr>
        <w:t xml:space="preserve">הפוליסה מורחבת לשפות את מדינת ישראל </w:t>
      </w:r>
      <w:r w:rsidRPr="00146895">
        <w:rPr>
          <w:szCs w:val="24"/>
          <w:rtl/>
        </w:rPr>
        <w:t>–</w:t>
      </w:r>
      <w:r w:rsidRPr="00146895">
        <w:rPr>
          <w:rFonts w:hint="cs"/>
          <w:szCs w:val="24"/>
          <w:rtl/>
        </w:rPr>
        <w:t xml:space="preserve"> משרד האנרגיה כמבוטחים נוספים לעניין אחריותם </w:t>
      </w:r>
      <w:r w:rsidRPr="00897381">
        <w:rPr>
          <w:rFonts w:hint="cs"/>
          <w:szCs w:val="24"/>
          <w:rtl/>
        </w:rPr>
        <w:t xml:space="preserve">למעשי ו/או מחדלי הגיאולוגים, לצורך כך לשם המבוטח התווספו כמבוטחים נוספים: ו/או  מדינת </w:t>
      </w:r>
      <w:r w:rsidR="00897381">
        <w:rPr>
          <w:rFonts w:hint="cs"/>
          <w:szCs w:val="24"/>
          <w:rtl/>
        </w:rPr>
        <w:t>י</w:t>
      </w:r>
      <w:r w:rsidRPr="00897381">
        <w:rPr>
          <w:rFonts w:hint="cs"/>
          <w:szCs w:val="24"/>
          <w:rtl/>
        </w:rPr>
        <w:t xml:space="preserve">שראל </w:t>
      </w:r>
      <w:r w:rsidRPr="00897381">
        <w:rPr>
          <w:szCs w:val="24"/>
          <w:rtl/>
        </w:rPr>
        <w:t>–</w:t>
      </w:r>
      <w:r w:rsidRPr="00897381">
        <w:rPr>
          <w:rFonts w:hint="cs"/>
          <w:szCs w:val="24"/>
          <w:rtl/>
        </w:rPr>
        <w:t xml:space="preserve"> משרד האנרגיה.</w:t>
      </w:r>
    </w:p>
    <w:p w14:paraId="02651275" w14:textId="77777777" w:rsidR="00146895" w:rsidRPr="00146895" w:rsidRDefault="00146895" w:rsidP="00146895">
      <w:pPr>
        <w:jc w:val="center"/>
        <w:rPr>
          <w:szCs w:val="24"/>
          <w:rtl/>
        </w:rPr>
      </w:pPr>
    </w:p>
    <w:p w14:paraId="7A81B63E" w14:textId="77777777" w:rsidR="00146895" w:rsidRPr="00146895" w:rsidRDefault="00146895" w:rsidP="00146895">
      <w:pPr>
        <w:rPr>
          <w:b/>
          <w:bCs/>
          <w:szCs w:val="24"/>
          <w:u w:val="single"/>
          <w:rtl/>
        </w:rPr>
      </w:pPr>
      <w:r w:rsidRPr="00146895">
        <w:rPr>
          <w:rFonts w:hint="cs"/>
          <w:b/>
          <w:bCs/>
          <w:szCs w:val="24"/>
          <w:u w:val="single"/>
          <w:rtl/>
        </w:rPr>
        <w:t>כללי</w:t>
      </w:r>
    </w:p>
    <w:p w14:paraId="5D395B04" w14:textId="77777777" w:rsidR="00146895" w:rsidRPr="00146895" w:rsidRDefault="00146895" w:rsidP="00146895">
      <w:pPr>
        <w:rPr>
          <w:b/>
          <w:bCs/>
          <w:szCs w:val="24"/>
          <w:u w:val="single"/>
          <w:rtl/>
        </w:rPr>
      </w:pPr>
    </w:p>
    <w:p w14:paraId="7C6587FC" w14:textId="77777777" w:rsidR="00146895" w:rsidRPr="00146895" w:rsidRDefault="00146895" w:rsidP="00146895">
      <w:pPr>
        <w:rPr>
          <w:szCs w:val="24"/>
          <w:rtl/>
        </w:rPr>
      </w:pPr>
      <w:r w:rsidRPr="00146895">
        <w:rPr>
          <w:rFonts w:hint="cs"/>
          <w:szCs w:val="24"/>
          <w:rtl/>
        </w:rPr>
        <w:t>בפוליסת הביטוח הנ"ל נכללו התנאים הבאים:</w:t>
      </w:r>
    </w:p>
    <w:p w14:paraId="5E1EBF16" w14:textId="77777777" w:rsidR="00146895" w:rsidRPr="00146895" w:rsidRDefault="00146895" w:rsidP="00146895">
      <w:pPr>
        <w:rPr>
          <w:szCs w:val="24"/>
          <w:rtl/>
        </w:rPr>
      </w:pPr>
    </w:p>
    <w:p w14:paraId="5C95A899"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האנרגיה בירושלים.</w:t>
      </w:r>
    </w:p>
    <w:p w14:paraId="7471EE37" w14:textId="77777777" w:rsidR="00146895" w:rsidRPr="00146895" w:rsidRDefault="00146895" w:rsidP="00146895">
      <w:pPr>
        <w:rPr>
          <w:szCs w:val="24"/>
          <w:rtl/>
        </w:rPr>
      </w:pPr>
    </w:p>
    <w:p w14:paraId="51CC9EC1" w14:textId="77777777" w:rsidR="00146895" w:rsidRPr="00146895" w:rsidRDefault="00146895" w:rsidP="00E173CD">
      <w:pPr>
        <w:pStyle w:val="af5"/>
        <w:numPr>
          <w:ilvl w:val="0"/>
          <w:numId w:val="103"/>
        </w:numPr>
        <w:ind w:left="356" w:hanging="284"/>
        <w:jc w:val="both"/>
        <w:rPr>
          <w:szCs w:val="24"/>
        </w:rPr>
      </w:pPr>
      <w:r w:rsidRPr="00146895">
        <w:rPr>
          <w:rFonts w:hint="cs"/>
          <w:szCs w:val="24"/>
          <w:rtl/>
        </w:rPr>
        <w:t xml:space="preserve">אנו מוותרים על כל זכות שיבוב/תחלוף, תביעה, השתתפות או חזרה, כלפי מדינת ישראל- משרד האנרגיה ועובדיהם,  ובלבד  שהוויתור לא יחול לטובת אדם שגרם לנזק מתוך כוונת  זדון. </w:t>
      </w:r>
    </w:p>
    <w:p w14:paraId="31F325CF" w14:textId="77777777" w:rsidR="00146895" w:rsidRPr="00146895" w:rsidRDefault="00146895" w:rsidP="00146895">
      <w:pPr>
        <w:rPr>
          <w:szCs w:val="24"/>
          <w:rtl/>
        </w:rPr>
      </w:pPr>
    </w:p>
    <w:p w14:paraId="57FE4BEB"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הקבלן אחראי בלעדית כלפינו לתשלום דמי  הביטוח עבור הפוליסה ולמילוי  כל החובות המוטלות על  המבוטח על פי תנאי הפוליסה.</w:t>
      </w:r>
    </w:p>
    <w:p w14:paraId="51B3486B" w14:textId="77777777" w:rsidR="00146895" w:rsidRPr="00146895" w:rsidRDefault="00146895" w:rsidP="00146895">
      <w:pPr>
        <w:pStyle w:val="af5"/>
        <w:ind w:left="356"/>
        <w:jc w:val="both"/>
        <w:rPr>
          <w:szCs w:val="24"/>
        </w:rPr>
      </w:pPr>
    </w:p>
    <w:p w14:paraId="65EE06BD"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ההשתתפויות העצמיות הנקובות בפוליסה תחולנה בלעדית על הקבלן.</w:t>
      </w:r>
    </w:p>
    <w:p w14:paraId="778560A4" w14:textId="77777777" w:rsidR="00146895" w:rsidRPr="00146895" w:rsidRDefault="00146895" w:rsidP="00146895">
      <w:pPr>
        <w:rPr>
          <w:szCs w:val="24"/>
          <w:rtl/>
        </w:rPr>
      </w:pPr>
      <w:r w:rsidRPr="00146895">
        <w:rPr>
          <w:rFonts w:hint="cs"/>
          <w:szCs w:val="24"/>
          <w:rtl/>
        </w:rPr>
        <w:t xml:space="preserve">                                                       </w:t>
      </w:r>
    </w:p>
    <w:p w14:paraId="52D96791" w14:textId="77777777" w:rsidR="00146895" w:rsidRPr="00146895" w:rsidRDefault="00146895" w:rsidP="00E173CD">
      <w:pPr>
        <w:pStyle w:val="af5"/>
        <w:numPr>
          <w:ilvl w:val="0"/>
          <w:numId w:val="103"/>
        </w:numPr>
        <w:ind w:left="356" w:hanging="284"/>
        <w:jc w:val="both"/>
        <w:rPr>
          <w:szCs w:val="24"/>
        </w:rPr>
      </w:pPr>
      <w:r w:rsidRPr="00146895">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9670668" w14:textId="77777777" w:rsidR="00146895" w:rsidRPr="00146895" w:rsidRDefault="00146895" w:rsidP="00146895">
      <w:pPr>
        <w:pStyle w:val="af5"/>
        <w:rPr>
          <w:szCs w:val="24"/>
          <w:rtl/>
        </w:rPr>
      </w:pPr>
    </w:p>
    <w:p w14:paraId="006DB0BB" w14:textId="77777777" w:rsidR="00146895" w:rsidRPr="00146895" w:rsidRDefault="00146895" w:rsidP="00E173CD">
      <w:pPr>
        <w:pStyle w:val="af5"/>
        <w:numPr>
          <w:ilvl w:val="0"/>
          <w:numId w:val="103"/>
        </w:numPr>
        <w:ind w:left="356" w:hanging="284"/>
        <w:jc w:val="both"/>
        <w:rPr>
          <w:szCs w:val="24"/>
          <w:rtl/>
        </w:rPr>
      </w:pPr>
      <w:r w:rsidRPr="00146895">
        <w:rPr>
          <w:rFonts w:hint="cs"/>
          <w:szCs w:val="24"/>
          <w:rtl/>
        </w:rPr>
        <w:t>חריג כוונה ו/או רשלנות רבתי מבוטל בפוליסה, ככל שקיים.</w:t>
      </w:r>
    </w:p>
    <w:p w14:paraId="0B21AD9C" w14:textId="77777777" w:rsidR="00146895" w:rsidRPr="00146895" w:rsidRDefault="00146895" w:rsidP="00146895">
      <w:pPr>
        <w:rPr>
          <w:szCs w:val="24"/>
          <w:rtl/>
        </w:rPr>
      </w:pPr>
      <w:r w:rsidRPr="00146895">
        <w:rPr>
          <w:rFonts w:hint="cs"/>
          <w:szCs w:val="24"/>
          <w:rtl/>
        </w:rPr>
        <w:t xml:space="preserve">            </w:t>
      </w:r>
    </w:p>
    <w:p w14:paraId="260DEB94" w14:textId="77777777" w:rsidR="00146895" w:rsidRPr="00146895" w:rsidRDefault="00146895" w:rsidP="00146895">
      <w:pPr>
        <w:rPr>
          <w:b/>
          <w:bCs/>
          <w:szCs w:val="24"/>
          <w:rtl/>
        </w:rPr>
      </w:pPr>
    </w:p>
    <w:p w14:paraId="7F134AB1" w14:textId="77777777" w:rsidR="00146895" w:rsidRPr="00146895" w:rsidRDefault="00146895" w:rsidP="00146895">
      <w:pPr>
        <w:rPr>
          <w:b/>
          <w:bCs/>
          <w:szCs w:val="24"/>
          <w:rtl/>
        </w:rPr>
      </w:pPr>
      <w:r w:rsidRPr="00146895">
        <w:rPr>
          <w:rFonts w:hint="cs"/>
          <w:b/>
          <w:bCs/>
          <w:szCs w:val="24"/>
          <w:rtl/>
        </w:rPr>
        <w:t>בכפוף לתנאי וסייגי הפוליסה המקורית עד כמה שלא שונו במפורש על פי האמור באישור זה.</w:t>
      </w:r>
    </w:p>
    <w:p w14:paraId="099EB853" w14:textId="2A855CC4" w:rsidR="00472457" w:rsidRPr="00A31041" w:rsidRDefault="00472457" w:rsidP="00472457">
      <w:pPr>
        <w:spacing w:line="276" w:lineRule="auto"/>
        <w:rPr>
          <w:b/>
          <w:bCs/>
          <w:szCs w:val="24"/>
          <w:rtl/>
        </w:rPr>
      </w:pPr>
    </w:p>
    <w:p w14:paraId="29120991" w14:textId="77777777" w:rsidR="00472457" w:rsidRPr="00A31041" w:rsidRDefault="00472457" w:rsidP="00472457">
      <w:pPr>
        <w:spacing w:line="276" w:lineRule="auto"/>
        <w:rPr>
          <w:szCs w:val="24"/>
          <w:rtl/>
        </w:rPr>
      </w:pPr>
    </w:p>
    <w:p w14:paraId="3405C91B" w14:textId="77777777" w:rsidR="00472457" w:rsidRPr="00A31041" w:rsidRDefault="00472457" w:rsidP="00472457">
      <w:pPr>
        <w:spacing w:line="276" w:lineRule="auto"/>
        <w:rPr>
          <w:szCs w:val="24"/>
          <w:rtl/>
        </w:rPr>
      </w:pPr>
    </w:p>
    <w:p w14:paraId="5D00EAF2" w14:textId="77777777" w:rsidR="00472457" w:rsidRPr="00A31041" w:rsidRDefault="00472457" w:rsidP="00472457">
      <w:pPr>
        <w:spacing w:line="276" w:lineRule="auto"/>
        <w:rPr>
          <w:szCs w:val="24"/>
          <w:rtl/>
        </w:rPr>
      </w:pPr>
    </w:p>
    <w:p w14:paraId="07423377" w14:textId="77777777" w:rsidR="00472457" w:rsidRPr="00A31041" w:rsidRDefault="00472457" w:rsidP="00472457">
      <w:pPr>
        <w:spacing w:line="276" w:lineRule="auto"/>
        <w:jc w:val="center"/>
        <w:rPr>
          <w:szCs w:val="24"/>
          <w:rtl/>
        </w:rPr>
      </w:pPr>
      <w:r w:rsidRPr="00A31041">
        <w:rPr>
          <w:rFonts w:hint="cs"/>
          <w:szCs w:val="24"/>
          <w:rtl/>
        </w:rPr>
        <w:t>בכבוד רב,</w:t>
      </w:r>
    </w:p>
    <w:p w14:paraId="11BCFEC7" w14:textId="77777777" w:rsidR="00472457" w:rsidRPr="00A31041" w:rsidRDefault="00472457" w:rsidP="00472457">
      <w:pPr>
        <w:spacing w:line="276" w:lineRule="auto"/>
        <w:rPr>
          <w:szCs w:val="24"/>
          <w:rtl/>
        </w:rPr>
      </w:pPr>
      <w:r w:rsidRPr="00A31041">
        <w:rPr>
          <w:rFonts w:hint="cs"/>
          <w:szCs w:val="24"/>
          <w:rtl/>
        </w:rPr>
        <w:t xml:space="preserve">                  </w:t>
      </w:r>
    </w:p>
    <w:p w14:paraId="1A86C1A8" w14:textId="77777777" w:rsidR="00472457" w:rsidRPr="00A31041" w:rsidRDefault="00472457" w:rsidP="00472457">
      <w:pPr>
        <w:spacing w:line="276" w:lineRule="auto"/>
        <w:rPr>
          <w:szCs w:val="24"/>
          <w:rtl/>
        </w:rPr>
      </w:pPr>
    </w:p>
    <w:p w14:paraId="3EC007B3" w14:textId="77777777" w:rsidR="00472457" w:rsidRDefault="00472457" w:rsidP="00472457">
      <w:pPr>
        <w:spacing w:line="276" w:lineRule="auto"/>
        <w:rPr>
          <w:szCs w:val="24"/>
          <w:rtl/>
        </w:rPr>
      </w:pPr>
      <w:r w:rsidRPr="00A31041">
        <w:rPr>
          <w:rFonts w:hint="cs"/>
          <w:szCs w:val="24"/>
          <w:rtl/>
        </w:rPr>
        <w:t xml:space="preserve">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276"/>
        <w:gridCol w:w="3969"/>
      </w:tblGrid>
      <w:tr w:rsidR="00472457" w14:paraId="40C3FE04" w14:textId="77777777" w:rsidTr="00203F22">
        <w:tc>
          <w:tcPr>
            <w:tcW w:w="2002" w:type="dxa"/>
            <w:tcBorders>
              <w:top w:val="single" w:sz="4" w:space="0" w:color="auto"/>
            </w:tcBorders>
          </w:tcPr>
          <w:p w14:paraId="67F4244F" w14:textId="77777777" w:rsidR="00472457" w:rsidRDefault="00472457" w:rsidP="00203F22">
            <w:pPr>
              <w:tabs>
                <w:tab w:val="left" w:pos="786"/>
                <w:tab w:val="center" w:pos="1383"/>
              </w:tabs>
              <w:spacing w:line="276" w:lineRule="auto"/>
              <w:jc w:val="center"/>
              <w:rPr>
                <w:szCs w:val="24"/>
                <w:rtl/>
              </w:rPr>
            </w:pPr>
            <w:r>
              <w:rPr>
                <w:rFonts w:hint="cs"/>
                <w:szCs w:val="24"/>
                <w:rtl/>
              </w:rPr>
              <w:t>תאריך</w:t>
            </w:r>
          </w:p>
        </w:tc>
        <w:tc>
          <w:tcPr>
            <w:tcW w:w="1276" w:type="dxa"/>
          </w:tcPr>
          <w:p w14:paraId="1C21D314" w14:textId="77777777" w:rsidR="00472457" w:rsidRDefault="00472457" w:rsidP="00203F22">
            <w:pPr>
              <w:spacing w:line="276" w:lineRule="auto"/>
              <w:jc w:val="center"/>
              <w:rPr>
                <w:szCs w:val="24"/>
                <w:rtl/>
              </w:rPr>
            </w:pPr>
          </w:p>
        </w:tc>
        <w:tc>
          <w:tcPr>
            <w:tcW w:w="3969" w:type="dxa"/>
            <w:tcBorders>
              <w:top w:val="single" w:sz="4" w:space="0" w:color="auto"/>
            </w:tcBorders>
          </w:tcPr>
          <w:p w14:paraId="58AB5AB7" w14:textId="77777777" w:rsidR="00472457" w:rsidRDefault="00472457" w:rsidP="00203F22">
            <w:pPr>
              <w:spacing w:line="276" w:lineRule="auto"/>
              <w:jc w:val="center"/>
              <w:rPr>
                <w:szCs w:val="24"/>
                <w:rtl/>
              </w:rPr>
            </w:pPr>
            <w:r w:rsidRPr="00A31041">
              <w:rPr>
                <w:rFonts w:hint="cs"/>
                <w:szCs w:val="24"/>
                <w:rtl/>
              </w:rPr>
              <w:t>חתימת מורשה המבטח וחותמת המבטח</w:t>
            </w:r>
          </w:p>
        </w:tc>
      </w:tr>
    </w:tbl>
    <w:p w14:paraId="39F4A9A2" w14:textId="77777777" w:rsidR="00472457" w:rsidRPr="00A31041" w:rsidRDefault="00472457" w:rsidP="00472457">
      <w:pPr>
        <w:spacing w:line="276" w:lineRule="auto"/>
        <w:rPr>
          <w:szCs w:val="24"/>
          <w:rtl/>
        </w:rPr>
      </w:pPr>
    </w:p>
    <w:p w14:paraId="7A1C7EF2" w14:textId="77777777" w:rsidR="00472457" w:rsidRPr="00197CA8" w:rsidRDefault="00472457" w:rsidP="00472457">
      <w:pPr>
        <w:bidi w:val="0"/>
      </w:pPr>
      <w:r>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43AF7B0" w14:textId="77777777" w:rsidTr="00203F22">
        <w:trPr>
          <w:trHeight w:hRule="exact" w:val="561"/>
        </w:trPr>
        <w:tc>
          <w:tcPr>
            <w:tcW w:w="8958" w:type="dxa"/>
            <w:tcBorders>
              <w:top w:val="nil"/>
              <w:bottom w:val="nil"/>
            </w:tcBorders>
            <w:shd w:val="clear" w:color="auto" w:fill="D9D9D9" w:themeFill="background1" w:themeFillShade="D9"/>
            <w:vAlign w:val="center"/>
          </w:tcPr>
          <w:p w14:paraId="323EF49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ט"ז</w:t>
            </w:r>
          </w:p>
        </w:tc>
      </w:tr>
      <w:tr w:rsidR="00472457" w:rsidRPr="008756DA" w14:paraId="1D7BF3FF" w14:textId="77777777" w:rsidTr="00203F22">
        <w:trPr>
          <w:trHeight w:hRule="exact" w:val="561"/>
        </w:trPr>
        <w:tc>
          <w:tcPr>
            <w:tcW w:w="8958" w:type="dxa"/>
            <w:tcBorders>
              <w:top w:val="nil"/>
              <w:bottom w:val="nil"/>
            </w:tcBorders>
            <w:shd w:val="clear" w:color="auto" w:fill="1B3461"/>
            <w:vAlign w:val="center"/>
          </w:tcPr>
          <w:p w14:paraId="553CEDC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374C304A" w14:textId="77777777" w:rsidR="00472457" w:rsidRPr="008756DA" w:rsidRDefault="00472457" w:rsidP="00472457">
      <w:pPr>
        <w:pStyle w:val="24"/>
        <w:ind w:left="7200" w:firstLine="720"/>
        <w:rPr>
          <w:rFonts w:asciiTheme="majorBidi" w:hAnsiTheme="majorBidi"/>
          <w:sz w:val="28"/>
          <w:szCs w:val="28"/>
          <w:u w:val="single"/>
          <w:rtl/>
        </w:rPr>
      </w:pPr>
    </w:p>
    <w:p w14:paraId="00E558A2"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985F8D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3A866F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E81DCEF" w14:textId="77777777" w:rsidR="00472457" w:rsidRDefault="00472457" w:rsidP="00472457">
      <w:pPr>
        <w:rPr>
          <w:rtl/>
        </w:rPr>
      </w:pPr>
    </w:p>
    <w:p w14:paraId="270564D6" w14:textId="77777777" w:rsidR="00472457" w:rsidRDefault="00472457" w:rsidP="00472457">
      <w:pPr>
        <w:spacing w:line="360" w:lineRule="auto"/>
        <w:jc w:val="both"/>
        <w:rPr>
          <w:rFonts w:asciiTheme="majorBidi" w:hAnsiTheme="majorBidi"/>
          <w:szCs w:val="24"/>
          <w:rtl/>
        </w:rPr>
      </w:pPr>
    </w:p>
    <w:p w14:paraId="14FA3F6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לכבוד </w:t>
      </w:r>
    </w:p>
    <w:p w14:paraId="5F60490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0BDFA616" w14:textId="25120221"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באמצעות </w:t>
      </w:r>
      <w:r w:rsidR="008168C9">
        <w:rPr>
          <w:rFonts w:asciiTheme="majorBidi" w:hAnsiTheme="majorBidi"/>
          <w:szCs w:val="24"/>
          <w:rtl/>
        </w:rPr>
        <w:t>משרד האנרגיה</w:t>
      </w:r>
    </w:p>
    <w:p w14:paraId="1DF3411B" w14:textId="77777777" w:rsidR="00472457" w:rsidRPr="008756DA" w:rsidRDefault="00472457" w:rsidP="00472457">
      <w:pPr>
        <w:spacing w:line="360" w:lineRule="auto"/>
        <w:jc w:val="both"/>
        <w:rPr>
          <w:rFonts w:asciiTheme="majorBidi" w:hAnsiTheme="majorBidi"/>
          <w:szCs w:val="24"/>
        </w:rPr>
      </w:pPr>
    </w:p>
    <w:p w14:paraId="18157B9B"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0B33B823" w14:textId="77777777" w:rsidR="00472457" w:rsidRPr="008756DA" w:rsidRDefault="00472457" w:rsidP="00472457">
      <w:pPr>
        <w:spacing w:line="360" w:lineRule="auto"/>
        <w:jc w:val="both"/>
        <w:rPr>
          <w:rFonts w:asciiTheme="majorBidi" w:hAnsiTheme="majorBidi"/>
          <w:szCs w:val="24"/>
        </w:rPr>
      </w:pPr>
    </w:p>
    <w:p w14:paraId="5A2BCD7C" w14:textId="1250B25A" w:rsidR="00472457" w:rsidRPr="008756DA" w:rsidRDefault="00472457" w:rsidP="00B9706C">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42508A">
        <w:rPr>
          <w:rFonts w:hint="cs"/>
          <w:b/>
          <w:bCs/>
          <w:szCs w:val="24"/>
          <w:rtl/>
        </w:rPr>
        <w:t>7/2018</w:t>
      </w:r>
      <w:r w:rsidRPr="007E2CD2">
        <w:rPr>
          <w:rFonts w:hint="cs"/>
          <w:b/>
          <w:bCs/>
          <w:szCs w:val="24"/>
          <w:rtl/>
        </w:rPr>
        <w:t xml:space="preserve"> </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8168C9">
        <w:rPr>
          <w:rFonts w:asciiTheme="majorBidi" w:hAnsiTheme="majorBidi" w:hint="cs"/>
          <w:b/>
          <w:bCs/>
          <w:szCs w:val="24"/>
          <w:rtl/>
        </w:rPr>
        <w:t>אשרת</w:t>
      </w:r>
      <w:r w:rsidRPr="008756DA">
        <w:rPr>
          <w:rFonts w:asciiTheme="majorBidi" w:hAnsiTheme="majorBidi"/>
          <w:b/>
          <w:bCs/>
          <w:szCs w:val="24"/>
          <w:rtl/>
        </w:rPr>
        <w:t>.</w:t>
      </w:r>
    </w:p>
    <w:p w14:paraId="5D7705C8"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25AD89" w14:textId="77777777" w:rsidR="00472457" w:rsidRPr="008756DA" w:rsidRDefault="00472457" w:rsidP="00472457">
      <w:pPr>
        <w:spacing w:line="360" w:lineRule="auto"/>
        <w:jc w:val="both"/>
        <w:rPr>
          <w:rFonts w:asciiTheme="majorBidi" w:hAnsiTheme="majorBidi"/>
          <w:szCs w:val="24"/>
          <w:rtl/>
        </w:rPr>
      </w:pPr>
    </w:p>
    <w:p w14:paraId="527F3F7A"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76B31BEF" w14:textId="77777777" w:rsidR="00472457" w:rsidRPr="008756DA" w:rsidRDefault="00472457" w:rsidP="00472457">
      <w:pPr>
        <w:spacing w:line="360" w:lineRule="auto"/>
        <w:jc w:val="both"/>
        <w:rPr>
          <w:rFonts w:asciiTheme="majorBidi" w:hAnsiTheme="majorBidi"/>
          <w:szCs w:val="24"/>
        </w:rPr>
      </w:pPr>
    </w:p>
    <w:p w14:paraId="5043A04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D679DFA" w14:textId="77777777" w:rsidR="00472457" w:rsidRPr="008756DA" w:rsidRDefault="00472457" w:rsidP="00472457">
      <w:pPr>
        <w:spacing w:line="360" w:lineRule="auto"/>
        <w:jc w:val="both"/>
        <w:rPr>
          <w:rFonts w:asciiTheme="majorBidi" w:hAnsiTheme="majorBidi"/>
          <w:szCs w:val="24"/>
        </w:rPr>
      </w:pPr>
    </w:p>
    <w:p w14:paraId="1B245AC9"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5CBB9820" w14:textId="77777777" w:rsidR="00472457" w:rsidRPr="008756DA" w:rsidRDefault="00472457" w:rsidP="00472457">
      <w:pPr>
        <w:spacing w:line="360" w:lineRule="auto"/>
        <w:jc w:val="both"/>
        <w:rPr>
          <w:rFonts w:asciiTheme="majorBidi" w:hAnsiTheme="majorBidi"/>
          <w:szCs w:val="24"/>
          <w:rtl/>
        </w:rPr>
      </w:pPr>
    </w:p>
    <w:p w14:paraId="23C7EBED"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47B2B6F1"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E211F35"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B6FE0F" w14:textId="77777777" w:rsidR="00472457" w:rsidRPr="008756DA" w:rsidRDefault="00472457" w:rsidP="00472457">
      <w:pPr>
        <w:rPr>
          <w:rFonts w:asciiTheme="majorBidi" w:hAnsiTheme="majorBidi"/>
          <w:szCs w:val="24"/>
          <w:rtl/>
        </w:rPr>
      </w:pPr>
    </w:p>
    <w:p w14:paraId="523D5C11" w14:textId="77777777" w:rsidR="00472457" w:rsidRPr="008756DA" w:rsidRDefault="00472457" w:rsidP="00472457">
      <w:pPr>
        <w:spacing w:line="340" w:lineRule="exact"/>
        <w:jc w:val="right"/>
        <w:rPr>
          <w:rFonts w:asciiTheme="majorBidi" w:hAnsiTheme="majorBidi"/>
          <w:b/>
          <w:bCs/>
          <w:sz w:val="28"/>
          <w:szCs w:val="28"/>
          <w:u w:val="single"/>
          <w:rtl/>
        </w:rPr>
      </w:pPr>
    </w:p>
    <w:p w14:paraId="1701D11E" w14:textId="77777777" w:rsidR="00472457" w:rsidRPr="008756DA" w:rsidRDefault="00472457" w:rsidP="00472457">
      <w:pPr>
        <w:spacing w:line="340" w:lineRule="exact"/>
        <w:rPr>
          <w:rFonts w:asciiTheme="majorBidi" w:hAnsiTheme="majorBidi"/>
          <w:b/>
          <w:bCs/>
          <w:sz w:val="28"/>
          <w:szCs w:val="28"/>
          <w:u w:val="single"/>
          <w:rtl/>
        </w:rPr>
      </w:pPr>
    </w:p>
    <w:p w14:paraId="3BC036AD" w14:textId="77777777" w:rsidR="00472457" w:rsidRPr="008756DA" w:rsidRDefault="00472457" w:rsidP="00472457">
      <w:pPr>
        <w:spacing w:line="340" w:lineRule="exact"/>
        <w:jc w:val="right"/>
        <w:rPr>
          <w:rFonts w:asciiTheme="majorBidi" w:hAnsiTheme="majorBidi"/>
          <w:szCs w:val="24"/>
          <w:rtl/>
        </w:rPr>
      </w:pPr>
    </w:p>
    <w:p w14:paraId="57FE6F53" w14:textId="77777777" w:rsidR="00472457" w:rsidRPr="008756DA" w:rsidRDefault="00472457" w:rsidP="00472457">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7464788" w14:textId="77777777" w:rsidTr="00203F22">
        <w:trPr>
          <w:trHeight w:hRule="exact" w:val="561"/>
        </w:trPr>
        <w:tc>
          <w:tcPr>
            <w:tcW w:w="5000" w:type="pct"/>
            <w:tcBorders>
              <w:top w:val="nil"/>
              <w:bottom w:val="nil"/>
            </w:tcBorders>
            <w:shd w:val="clear" w:color="auto" w:fill="D9D9D9" w:themeFill="background1" w:themeFillShade="D9"/>
            <w:vAlign w:val="center"/>
          </w:tcPr>
          <w:p w14:paraId="5701B33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י"ז</w:t>
            </w:r>
          </w:p>
        </w:tc>
      </w:tr>
      <w:tr w:rsidR="00472457" w:rsidRPr="008756DA" w14:paraId="6CBEC8EE" w14:textId="77777777" w:rsidTr="00203F22">
        <w:trPr>
          <w:trHeight w:hRule="exact" w:val="561"/>
        </w:trPr>
        <w:tc>
          <w:tcPr>
            <w:tcW w:w="5000" w:type="pct"/>
            <w:tcBorders>
              <w:top w:val="nil"/>
              <w:bottom w:val="nil"/>
            </w:tcBorders>
            <w:shd w:val="clear" w:color="auto" w:fill="1B3461"/>
            <w:vAlign w:val="center"/>
          </w:tcPr>
          <w:p w14:paraId="5E332FD4" w14:textId="77777777" w:rsidR="00472457" w:rsidRPr="008756DA" w:rsidRDefault="00472457" w:rsidP="00203F22">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E2F4865"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לכבוד,</w:t>
      </w:r>
    </w:p>
    <w:p w14:paraId="26F9474D" w14:textId="75C55154" w:rsidR="00472457" w:rsidRPr="008756DA" w:rsidRDefault="008168C9" w:rsidP="00472457">
      <w:pPr>
        <w:contextualSpacing/>
        <w:jc w:val="both"/>
        <w:rPr>
          <w:rFonts w:ascii="Arial" w:hAnsi="Arial"/>
          <w:b/>
          <w:bCs/>
          <w:szCs w:val="24"/>
          <w:rtl/>
        </w:rPr>
      </w:pPr>
      <w:r>
        <w:rPr>
          <w:rFonts w:ascii="Arial" w:hAnsi="Arial" w:hint="cs"/>
          <w:b/>
          <w:bCs/>
          <w:szCs w:val="24"/>
          <w:rtl/>
        </w:rPr>
        <w:t>משרד האנרגיה</w:t>
      </w:r>
    </w:p>
    <w:p w14:paraId="44310B25" w14:textId="77777777" w:rsidR="00472457" w:rsidRPr="008756DA" w:rsidRDefault="00472457" w:rsidP="00472457">
      <w:pPr>
        <w:contextualSpacing/>
        <w:jc w:val="both"/>
        <w:rPr>
          <w:rFonts w:ascii="Arial" w:hAnsi="Arial"/>
          <w:szCs w:val="24"/>
          <w:rtl/>
        </w:rPr>
      </w:pPr>
    </w:p>
    <w:p w14:paraId="288570CC"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א.ג.נ., </w:t>
      </w:r>
    </w:p>
    <w:p w14:paraId="2244FA3C" w14:textId="77777777" w:rsidR="00472457" w:rsidRPr="008756DA" w:rsidRDefault="00472457" w:rsidP="00472457">
      <w:pPr>
        <w:contextualSpacing/>
        <w:jc w:val="both"/>
        <w:rPr>
          <w:rFonts w:ascii="Arial" w:hAnsi="Arial"/>
          <w:szCs w:val="24"/>
          <w:rtl/>
        </w:rPr>
      </w:pPr>
    </w:p>
    <w:p w14:paraId="4B408525" w14:textId="17CD6F0F" w:rsidR="00472457" w:rsidRPr="008756DA" w:rsidRDefault="00472457" w:rsidP="00B9706C">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42508A">
        <w:rPr>
          <w:rFonts w:ascii="Arial" w:hAnsi="Arial" w:hint="cs"/>
          <w:b/>
          <w:bCs/>
          <w:szCs w:val="24"/>
          <w:u w:val="single"/>
          <w:rtl/>
        </w:rPr>
        <w:t>7/2018</w:t>
      </w:r>
      <w:r w:rsidR="00B9706C">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8168C9">
        <w:rPr>
          <w:rFonts w:ascii="Arial" w:hAnsi="Arial" w:hint="cs"/>
          <w:b/>
          <w:bCs/>
          <w:szCs w:val="24"/>
          <w:u w:val="single"/>
          <w:rtl/>
        </w:rPr>
        <w:t>אשרת</w:t>
      </w:r>
    </w:p>
    <w:p w14:paraId="0540C2DF" w14:textId="77777777" w:rsidR="00472457" w:rsidRPr="008756DA" w:rsidRDefault="00472457" w:rsidP="00472457">
      <w:pPr>
        <w:contextualSpacing/>
        <w:jc w:val="both"/>
        <w:rPr>
          <w:szCs w:val="24"/>
          <w:rtl/>
        </w:rPr>
      </w:pPr>
    </w:p>
    <w:p w14:paraId="2080A41B" w14:textId="77777777" w:rsidR="00472457" w:rsidRPr="008756DA" w:rsidRDefault="00472457" w:rsidP="00472457">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0224510A" w14:textId="77777777" w:rsidR="00472457" w:rsidRPr="008756DA" w:rsidRDefault="00472457" w:rsidP="00472457">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4645AD12" w14:textId="77777777" w:rsidR="00472457" w:rsidRPr="008756DA" w:rsidRDefault="00472457" w:rsidP="00472457">
      <w:pPr>
        <w:spacing w:line="360" w:lineRule="auto"/>
        <w:contextualSpacing/>
        <w:jc w:val="both"/>
        <w:rPr>
          <w:szCs w:val="24"/>
          <w:rtl/>
        </w:rPr>
      </w:pPr>
    </w:p>
    <w:p w14:paraId="7A0D6D78" w14:textId="60932133" w:rsidR="00472457" w:rsidRPr="008756DA" w:rsidRDefault="00472457" w:rsidP="00472457">
      <w:pPr>
        <w:spacing w:line="360" w:lineRule="auto"/>
        <w:contextualSpacing/>
        <w:jc w:val="both"/>
        <w:rPr>
          <w:szCs w:val="24"/>
        </w:rPr>
      </w:pPr>
      <w:r w:rsidRPr="008756DA">
        <w:rPr>
          <w:rFonts w:hint="cs"/>
          <w:szCs w:val="24"/>
          <w:rtl/>
        </w:rPr>
        <w:t>להלן ציוד הקדיחה הקיים ברשות החברה</w:t>
      </w:r>
      <w:r w:rsidR="000B5875">
        <w:rPr>
          <w:rFonts w:hint="cs"/>
          <w:szCs w:val="24"/>
          <w:rtl/>
        </w:rPr>
        <w:t xml:space="preserve"> שיועמד למטרת ביצוע העבודה</w:t>
      </w:r>
      <w:r w:rsidRPr="008756DA">
        <w:rPr>
          <w:rFonts w:hint="cs"/>
          <w:szCs w:val="24"/>
          <w:rtl/>
        </w:rPr>
        <w:t xml:space="preserve">: </w:t>
      </w:r>
    </w:p>
    <w:p w14:paraId="702D94F1" w14:textId="77777777" w:rsidR="00472457" w:rsidRPr="008756DA" w:rsidRDefault="00472457" w:rsidP="00472457">
      <w:pPr>
        <w:contextualSpacing/>
        <w:jc w:val="both"/>
        <w:rPr>
          <w:szCs w:val="24"/>
          <w:rtl/>
        </w:rPr>
      </w:pPr>
    </w:p>
    <w:tbl>
      <w:tblPr>
        <w:tblStyle w:val="afb"/>
        <w:bidiVisual/>
        <w:tblW w:w="0" w:type="auto"/>
        <w:tblLook w:val="04A0" w:firstRow="1" w:lastRow="0" w:firstColumn="1" w:lastColumn="0" w:noHBand="0" w:noVBand="1"/>
      </w:tblPr>
      <w:tblGrid>
        <w:gridCol w:w="8948"/>
      </w:tblGrid>
      <w:tr w:rsidR="00472457" w:rsidRPr="008756DA" w14:paraId="6D3CB0C5" w14:textId="77777777" w:rsidTr="00203F22">
        <w:tc>
          <w:tcPr>
            <w:tcW w:w="9174" w:type="dxa"/>
          </w:tcPr>
          <w:p w14:paraId="1FB7E79A" w14:textId="77777777" w:rsidR="00472457" w:rsidRPr="008756DA" w:rsidRDefault="00472457" w:rsidP="00203F22">
            <w:pPr>
              <w:spacing w:line="360" w:lineRule="auto"/>
              <w:contextualSpacing/>
              <w:jc w:val="both"/>
              <w:rPr>
                <w:szCs w:val="24"/>
                <w:rtl/>
              </w:rPr>
            </w:pPr>
          </w:p>
        </w:tc>
      </w:tr>
      <w:tr w:rsidR="00472457" w:rsidRPr="008756DA" w14:paraId="2ABD4614" w14:textId="77777777" w:rsidTr="00203F22">
        <w:tc>
          <w:tcPr>
            <w:tcW w:w="9174" w:type="dxa"/>
          </w:tcPr>
          <w:p w14:paraId="4C566DC0" w14:textId="77777777" w:rsidR="00472457" w:rsidRPr="008756DA" w:rsidRDefault="00472457" w:rsidP="00203F22">
            <w:pPr>
              <w:spacing w:line="360" w:lineRule="auto"/>
              <w:contextualSpacing/>
              <w:jc w:val="both"/>
              <w:rPr>
                <w:szCs w:val="24"/>
                <w:rtl/>
              </w:rPr>
            </w:pPr>
          </w:p>
        </w:tc>
      </w:tr>
      <w:tr w:rsidR="00472457" w:rsidRPr="008756DA" w14:paraId="4C58EAC0" w14:textId="77777777" w:rsidTr="00203F22">
        <w:tc>
          <w:tcPr>
            <w:tcW w:w="9174" w:type="dxa"/>
          </w:tcPr>
          <w:p w14:paraId="3A363340" w14:textId="77777777" w:rsidR="00472457" w:rsidRPr="008756DA" w:rsidRDefault="00472457" w:rsidP="00203F22">
            <w:pPr>
              <w:spacing w:line="360" w:lineRule="auto"/>
              <w:contextualSpacing/>
              <w:jc w:val="both"/>
              <w:rPr>
                <w:szCs w:val="24"/>
                <w:rtl/>
              </w:rPr>
            </w:pPr>
          </w:p>
        </w:tc>
      </w:tr>
      <w:tr w:rsidR="00472457" w:rsidRPr="008756DA" w14:paraId="560BB165" w14:textId="77777777" w:rsidTr="00203F22">
        <w:tc>
          <w:tcPr>
            <w:tcW w:w="9174" w:type="dxa"/>
          </w:tcPr>
          <w:p w14:paraId="0A32B30D" w14:textId="77777777" w:rsidR="00472457" w:rsidRPr="008756DA" w:rsidRDefault="00472457" w:rsidP="00203F22">
            <w:pPr>
              <w:spacing w:line="360" w:lineRule="auto"/>
              <w:contextualSpacing/>
              <w:jc w:val="both"/>
              <w:rPr>
                <w:szCs w:val="24"/>
                <w:rtl/>
              </w:rPr>
            </w:pPr>
          </w:p>
        </w:tc>
      </w:tr>
      <w:tr w:rsidR="00472457" w:rsidRPr="008756DA" w14:paraId="5B525ACB" w14:textId="77777777" w:rsidTr="00203F22">
        <w:tc>
          <w:tcPr>
            <w:tcW w:w="9174" w:type="dxa"/>
          </w:tcPr>
          <w:p w14:paraId="19A147F6" w14:textId="77777777" w:rsidR="00472457" w:rsidRPr="008756DA" w:rsidRDefault="00472457" w:rsidP="00203F22">
            <w:pPr>
              <w:spacing w:line="360" w:lineRule="auto"/>
              <w:contextualSpacing/>
              <w:jc w:val="both"/>
              <w:rPr>
                <w:szCs w:val="24"/>
                <w:rtl/>
              </w:rPr>
            </w:pPr>
          </w:p>
        </w:tc>
      </w:tr>
      <w:tr w:rsidR="00472457" w:rsidRPr="008756DA" w14:paraId="0D9B5700" w14:textId="77777777" w:rsidTr="00203F22">
        <w:tc>
          <w:tcPr>
            <w:tcW w:w="9174" w:type="dxa"/>
          </w:tcPr>
          <w:p w14:paraId="017200F5" w14:textId="77777777" w:rsidR="00472457" w:rsidRPr="008756DA" w:rsidRDefault="00472457" w:rsidP="00203F22">
            <w:pPr>
              <w:spacing w:line="360" w:lineRule="auto"/>
              <w:contextualSpacing/>
              <w:jc w:val="both"/>
              <w:rPr>
                <w:szCs w:val="24"/>
                <w:rtl/>
              </w:rPr>
            </w:pPr>
          </w:p>
        </w:tc>
      </w:tr>
      <w:tr w:rsidR="00472457" w:rsidRPr="008756DA" w14:paraId="1BB97661" w14:textId="77777777" w:rsidTr="00203F22">
        <w:tc>
          <w:tcPr>
            <w:tcW w:w="9174" w:type="dxa"/>
          </w:tcPr>
          <w:p w14:paraId="1B6563FC" w14:textId="77777777" w:rsidR="00472457" w:rsidRPr="008756DA" w:rsidRDefault="00472457" w:rsidP="00203F22">
            <w:pPr>
              <w:spacing w:line="360" w:lineRule="auto"/>
              <w:contextualSpacing/>
              <w:jc w:val="both"/>
              <w:rPr>
                <w:szCs w:val="24"/>
                <w:rtl/>
              </w:rPr>
            </w:pPr>
          </w:p>
        </w:tc>
      </w:tr>
      <w:tr w:rsidR="00472457" w:rsidRPr="008756DA" w14:paraId="3CCB7C65" w14:textId="77777777" w:rsidTr="00203F22">
        <w:tc>
          <w:tcPr>
            <w:tcW w:w="9174" w:type="dxa"/>
          </w:tcPr>
          <w:p w14:paraId="34FF2F6F" w14:textId="77777777" w:rsidR="00472457" w:rsidRPr="008756DA" w:rsidRDefault="00472457" w:rsidP="00203F22">
            <w:pPr>
              <w:spacing w:line="360" w:lineRule="auto"/>
              <w:contextualSpacing/>
              <w:jc w:val="both"/>
              <w:rPr>
                <w:szCs w:val="24"/>
                <w:rtl/>
              </w:rPr>
            </w:pPr>
          </w:p>
        </w:tc>
      </w:tr>
    </w:tbl>
    <w:p w14:paraId="65700053" w14:textId="77777777" w:rsidR="00472457" w:rsidRDefault="00472457" w:rsidP="00472457">
      <w:pPr>
        <w:contextualSpacing/>
        <w:jc w:val="both"/>
        <w:rPr>
          <w:szCs w:val="24"/>
          <w:rtl/>
        </w:rPr>
      </w:pPr>
    </w:p>
    <w:p w14:paraId="14C95934" w14:textId="77777777" w:rsidR="00472457" w:rsidRDefault="00472457" w:rsidP="00472457">
      <w:pPr>
        <w:contextualSpacing/>
        <w:jc w:val="both"/>
        <w:rPr>
          <w:szCs w:val="24"/>
          <w:rtl/>
        </w:rPr>
      </w:pPr>
    </w:p>
    <w:p w14:paraId="0B6FECB2" w14:textId="77777777" w:rsidR="00472457" w:rsidRDefault="00472457" w:rsidP="00472457">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768F9874" w14:textId="77777777" w:rsidTr="00203F22">
        <w:tc>
          <w:tcPr>
            <w:tcW w:w="1718" w:type="dxa"/>
            <w:tcBorders>
              <w:top w:val="single" w:sz="4" w:space="0" w:color="auto"/>
            </w:tcBorders>
          </w:tcPr>
          <w:p w14:paraId="5FD8231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01C7B6BA"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65B9B0F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FC70B2A"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204186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22938ED"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6279D28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7DD8988B" w14:textId="77777777" w:rsidR="00472457" w:rsidRPr="008756DA" w:rsidRDefault="00472457" w:rsidP="00472457">
      <w:pPr>
        <w:contextualSpacing/>
        <w:jc w:val="both"/>
        <w:rPr>
          <w:szCs w:val="24"/>
          <w:rtl/>
        </w:rPr>
      </w:pPr>
    </w:p>
    <w:p w14:paraId="7960F6D1"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7E9A68A"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9A6C449"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775C7D9" w14:textId="77777777" w:rsidTr="00203F22">
        <w:trPr>
          <w:jc w:val="center"/>
        </w:trPr>
        <w:tc>
          <w:tcPr>
            <w:tcW w:w="2144" w:type="dxa"/>
            <w:tcBorders>
              <w:top w:val="single" w:sz="4" w:space="0" w:color="auto"/>
            </w:tcBorders>
          </w:tcPr>
          <w:p w14:paraId="0DC521A7"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5EA8C45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0B80C15B"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658676AE"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7283DB0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C80ADDF" w14:textId="77777777" w:rsidR="00472457" w:rsidRPr="008756DA" w:rsidRDefault="00472457" w:rsidP="00472457">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6D8EACC" w14:textId="77777777" w:rsidTr="00203F22">
        <w:trPr>
          <w:trHeight w:hRule="exact" w:val="561"/>
        </w:trPr>
        <w:tc>
          <w:tcPr>
            <w:tcW w:w="8958" w:type="dxa"/>
            <w:tcBorders>
              <w:top w:val="nil"/>
              <w:bottom w:val="nil"/>
            </w:tcBorders>
            <w:shd w:val="clear" w:color="auto" w:fill="D9D9D9" w:themeFill="background1" w:themeFillShade="D9"/>
            <w:vAlign w:val="center"/>
          </w:tcPr>
          <w:p w14:paraId="3F9AF5EA"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י"ח</w:t>
            </w:r>
          </w:p>
        </w:tc>
      </w:tr>
      <w:tr w:rsidR="00472457" w:rsidRPr="008756DA" w14:paraId="385224C9" w14:textId="77777777" w:rsidTr="00203F22">
        <w:trPr>
          <w:trHeight w:hRule="exact" w:val="561"/>
        </w:trPr>
        <w:tc>
          <w:tcPr>
            <w:tcW w:w="8958" w:type="dxa"/>
            <w:tcBorders>
              <w:top w:val="nil"/>
              <w:bottom w:val="nil"/>
            </w:tcBorders>
            <w:shd w:val="clear" w:color="auto" w:fill="1B3461"/>
            <w:vAlign w:val="center"/>
          </w:tcPr>
          <w:p w14:paraId="3AB47751" w14:textId="77777777" w:rsidR="00472457" w:rsidRPr="008756DA" w:rsidRDefault="00472457" w:rsidP="00203F22">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4259FC00" w14:textId="77777777" w:rsidR="00472457" w:rsidRPr="008756DA" w:rsidRDefault="00472457" w:rsidP="00472457">
      <w:pPr>
        <w:contextualSpacing/>
        <w:jc w:val="both"/>
        <w:rPr>
          <w:rFonts w:ascii="Arial" w:hAnsi="Arial"/>
          <w:b/>
          <w:bCs/>
          <w:szCs w:val="24"/>
          <w:rtl/>
        </w:rPr>
      </w:pPr>
    </w:p>
    <w:p w14:paraId="112562B2"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לכבוד,</w:t>
      </w:r>
    </w:p>
    <w:p w14:paraId="62480035" w14:textId="51049786" w:rsidR="00472457" w:rsidRPr="008756DA" w:rsidRDefault="008168C9" w:rsidP="00472457">
      <w:pPr>
        <w:contextualSpacing/>
        <w:jc w:val="both"/>
        <w:rPr>
          <w:rFonts w:ascii="Arial" w:hAnsi="Arial"/>
          <w:b/>
          <w:bCs/>
          <w:szCs w:val="24"/>
          <w:rtl/>
        </w:rPr>
      </w:pPr>
      <w:r>
        <w:rPr>
          <w:rFonts w:ascii="Arial" w:hAnsi="Arial" w:hint="cs"/>
          <w:b/>
          <w:bCs/>
          <w:szCs w:val="24"/>
          <w:rtl/>
        </w:rPr>
        <w:t>משרד האנרגיה</w:t>
      </w:r>
    </w:p>
    <w:p w14:paraId="7F3CDE45" w14:textId="77777777" w:rsidR="00472457" w:rsidRPr="008756DA" w:rsidRDefault="00472457" w:rsidP="00472457">
      <w:pPr>
        <w:contextualSpacing/>
        <w:jc w:val="both"/>
        <w:rPr>
          <w:rFonts w:ascii="Arial" w:hAnsi="Arial"/>
          <w:b/>
          <w:bCs/>
          <w:szCs w:val="24"/>
          <w:rtl/>
        </w:rPr>
      </w:pPr>
    </w:p>
    <w:p w14:paraId="5D280848" w14:textId="77777777" w:rsidR="00472457" w:rsidRPr="008756DA" w:rsidRDefault="00472457" w:rsidP="00472457">
      <w:pPr>
        <w:contextualSpacing/>
        <w:jc w:val="both"/>
        <w:rPr>
          <w:rFonts w:ascii="Arial" w:hAnsi="Arial"/>
          <w:szCs w:val="24"/>
          <w:rtl/>
        </w:rPr>
      </w:pPr>
    </w:p>
    <w:p w14:paraId="63D29EE0" w14:textId="6498E20B" w:rsidR="00472457" w:rsidRPr="008756DA" w:rsidRDefault="00472457" w:rsidP="00472457">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sidR="001C186D">
        <w:rPr>
          <w:rFonts w:ascii="Arial" w:hAnsi="Arial" w:hint="cs"/>
          <w:b/>
          <w:bCs/>
          <w:szCs w:val="24"/>
          <w:u w:val="single"/>
          <w:rtl/>
        </w:rPr>
        <w:t>לביצוע בדיקות במעבדה מוסמכת</w:t>
      </w:r>
    </w:p>
    <w:p w14:paraId="2225E6B8" w14:textId="545EE00B" w:rsidR="00472457" w:rsidRPr="008756DA" w:rsidRDefault="00472457" w:rsidP="00B9706C">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42508A">
        <w:rPr>
          <w:rFonts w:ascii="Arial" w:hAnsi="Arial" w:hint="cs"/>
          <w:b/>
          <w:bCs/>
          <w:szCs w:val="24"/>
          <w:u w:val="single"/>
          <w:rtl/>
        </w:rPr>
        <w:t>7/2018</w:t>
      </w:r>
      <w:r w:rsidRPr="008756DA">
        <w:rPr>
          <w:rFonts w:ascii="Arial" w:hAnsi="Arial" w:hint="cs"/>
          <w:b/>
          <w:bCs/>
          <w:szCs w:val="24"/>
          <w:u w:val="single"/>
          <w:rtl/>
        </w:rPr>
        <w:t xml:space="preserve"> לביצוע סקר גיאולוגי לבחינת איכות וכמות חומר הגלם באתר </w:t>
      </w:r>
      <w:r w:rsidR="008168C9">
        <w:rPr>
          <w:rFonts w:ascii="Arial" w:hAnsi="Arial" w:hint="cs"/>
          <w:b/>
          <w:bCs/>
          <w:szCs w:val="24"/>
          <w:u w:val="single"/>
          <w:rtl/>
        </w:rPr>
        <w:t>אשרת</w:t>
      </w:r>
      <w:r w:rsidRPr="008756DA">
        <w:rPr>
          <w:rFonts w:ascii="Arial" w:hAnsi="Arial"/>
          <w:b/>
          <w:bCs/>
          <w:szCs w:val="24"/>
          <w:u w:val="single"/>
          <w:rtl/>
        </w:rPr>
        <w:t xml:space="preserve"> </w:t>
      </w:r>
    </w:p>
    <w:p w14:paraId="2310F78A" w14:textId="77777777" w:rsidR="00472457" w:rsidRPr="008756DA" w:rsidRDefault="00472457" w:rsidP="00472457">
      <w:pPr>
        <w:contextualSpacing/>
        <w:jc w:val="both"/>
        <w:rPr>
          <w:szCs w:val="24"/>
          <w:rtl/>
        </w:rPr>
      </w:pPr>
    </w:p>
    <w:p w14:paraId="5CF522AD" w14:textId="77777777" w:rsidR="00472457" w:rsidRPr="008756DA" w:rsidRDefault="00472457" w:rsidP="00472457">
      <w:pPr>
        <w:contextualSpacing/>
        <w:jc w:val="both"/>
        <w:rPr>
          <w:szCs w:val="24"/>
          <w:rtl/>
        </w:rPr>
      </w:pPr>
    </w:p>
    <w:p w14:paraId="434033DE" w14:textId="5BA42754" w:rsidR="00472457" w:rsidRPr="008756DA" w:rsidRDefault="00472457" w:rsidP="00D53FB0">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sidR="00B342BE">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sidR="00BD2AF4">
        <w:rPr>
          <w:rFonts w:hint="cs"/>
          <w:szCs w:val="24"/>
          <w:rtl/>
        </w:rPr>
        <w:t>רישמי</w:t>
      </w:r>
      <w:r w:rsidRPr="008756DA">
        <w:rPr>
          <w:rFonts w:hint="cs"/>
          <w:szCs w:val="24"/>
          <w:rtl/>
        </w:rPr>
        <w:t xml:space="preserve"> </w:t>
      </w:r>
      <w:r w:rsidR="00BD2AF4">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1112B081" w14:textId="77777777" w:rsidR="00472457" w:rsidRPr="008756DA" w:rsidRDefault="00472457" w:rsidP="00472457">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3D5792F2" w14:textId="77777777" w:rsidR="00472457" w:rsidRPr="008756DA" w:rsidRDefault="00472457" w:rsidP="00472457">
      <w:pPr>
        <w:spacing w:line="360" w:lineRule="auto"/>
        <w:contextualSpacing/>
        <w:jc w:val="both"/>
        <w:rPr>
          <w:szCs w:val="24"/>
          <w:rtl/>
        </w:rPr>
      </w:pPr>
    </w:p>
    <w:p w14:paraId="63AD2CD9" w14:textId="77777777" w:rsidR="00472457" w:rsidRPr="008756DA" w:rsidRDefault="00472457" w:rsidP="00472457">
      <w:pPr>
        <w:spacing w:line="360" w:lineRule="auto"/>
        <w:contextualSpacing/>
        <w:jc w:val="both"/>
        <w:rPr>
          <w:szCs w:val="24"/>
          <w:rtl/>
        </w:rPr>
      </w:pPr>
      <w:r w:rsidRPr="008756DA">
        <w:rPr>
          <w:rFonts w:hint="cs"/>
          <w:szCs w:val="24"/>
          <w:rtl/>
        </w:rPr>
        <w:t>מסמכי ההסמכה של המעבדה מצורפים להתחייבותי זו.</w:t>
      </w:r>
    </w:p>
    <w:p w14:paraId="059E5FFF" w14:textId="77777777" w:rsidR="00472457" w:rsidRDefault="00472457" w:rsidP="00472457">
      <w:pPr>
        <w:contextualSpacing/>
        <w:jc w:val="both"/>
        <w:rPr>
          <w:szCs w:val="24"/>
          <w:rtl/>
        </w:rPr>
      </w:pPr>
    </w:p>
    <w:p w14:paraId="27D560FA" w14:textId="77777777" w:rsidR="00472457" w:rsidRPr="008756DA" w:rsidRDefault="00472457" w:rsidP="00472457">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16A0706B" w14:textId="77777777" w:rsidTr="00203F22">
        <w:tc>
          <w:tcPr>
            <w:tcW w:w="1718" w:type="dxa"/>
            <w:tcBorders>
              <w:top w:val="single" w:sz="4" w:space="0" w:color="auto"/>
            </w:tcBorders>
          </w:tcPr>
          <w:p w14:paraId="3FF6182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F099F5B"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0F33445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3CD0C499"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012EE0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141A70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EB2A63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24056ED2" w14:textId="77777777" w:rsidR="00472457" w:rsidRPr="008756DA" w:rsidRDefault="00472457" w:rsidP="00472457">
      <w:pPr>
        <w:contextualSpacing/>
        <w:jc w:val="both"/>
        <w:rPr>
          <w:szCs w:val="24"/>
          <w:rtl/>
        </w:rPr>
      </w:pPr>
    </w:p>
    <w:p w14:paraId="7F793FBC" w14:textId="77777777" w:rsidR="00472457" w:rsidRPr="008756DA" w:rsidRDefault="00472457" w:rsidP="00472457">
      <w:pPr>
        <w:contextualSpacing/>
        <w:jc w:val="both"/>
        <w:rPr>
          <w:szCs w:val="24"/>
          <w:rtl/>
        </w:rPr>
      </w:pPr>
    </w:p>
    <w:p w14:paraId="698EFA24"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2D1F382E"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1BB1547"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604B0963" w14:textId="77777777" w:rsidTr="00203F22">
        <w:trPr>
          <w:jc w:val="center"/>
        </w:trPr>
        <w:tc>
          <w:tcPr>
            <w:tcW w:w="2144" w:type="dxa"/>
            <w:tcBorders>
              <w:top w:val="single" w:sz="4" w:space="0" w:color="auto"/>
            </w:tcBorders>
          </w:tcPr>
          <w:p w14:paraId="212C1318"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2E55271"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29880E9"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4F96258A"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4E2AF021" w14:textId="77777777" w:rsidR="00472457" w:rsidRPr="008756DA" w:rsidRDefault="00472457" w:rsidP="00B25DC8">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39B40E48" w14:textId="452C1A7D" w:rsidR="00472457" w:rsidRDefault="00472457" w:rsidP="00B25DC8">
      <w:pPr>
        <w:bidi w:val="0"/>
        <w:rPr>
          <w:rFonts w:asciiTheme="minorHAnsi" w:hAnsiTheme="minorHAnsi"/>
          <w:szCs w:val="24"/>
        </w:rPr>
      </w:pPr>
    </w:p>
    <w:p w14:paraId="480102FA" w14:textId="77777777" w:rsidR="00B25DC8" w:rsidRDefault="00B25DC8" w:rsidP="00B25DC8">
      <w:pPr>
        <w:rPr>
          <w:rFonts w:asciiTheme="minorHAnsi" w:hAnsiTheme="minorHAnsi"/>
          <w:szCs w:val="24"/>
          <w:rtl/>
        </w:rPr>
      </w:pPr>
    </w:p>
    <w:p w14:paraId="69DC1B4B" w14:textId="77777777" w:rsidR="00B25DC8" w:rsidRDefault="00B25DC8" w:rsidP="00B25DC8">
      <w:pPr>
        <w:rPr>
          <w:rFonts w:asciiTheme="minorHAnsi" w:hAnsiTheme="minorHAnsi"/>
          <w:szCs w:val="24"/>
          <w:rtl/>
        </w:rPr>
      </w:pPr>
    </w:p>
    <w:p w14:paraId="3C0FEA5B" w14:textId="77777777" w:rsidR="00B25DC8" w:rsidRDefault="00B25DC8" w:rsidP="00B25DC8">
      <w:pPr>
        <w:rPr>
          <w:rFonts w:asciiTheme="minorHAnsi" w:hAnsiTheme="minorHAnsi"/>
          <w:szCs w:val="24"/>
          <w:rtl/>
        </w:rPr>
      </w:pPr>
    </w:p>
    <w:sectPr w:rsidR="00B25DC8"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6B8877" w14:textId="77777777" w:rsidR="00B31568" w:rsidRDefault="00B31568">
      <w:r>
        <w:separator/>
      </w:r>
    </w:p>
  </w:endnote>
  <w:endnote w:type="continuationSeparator" w:id="0">
    <w:p w14:paraId="14D763D0" w14:textId="77777777" w:rsidR="00B31568" w:rsidRDefault="00B31568">
      <w:r>
        <w:continuationSeparator/>
      </w:r>
    </w:p>
  </w:endnote>
  <w:endnote w:type="continuationNotice" w:id="1">
    <w:p w14:paraId="3D881592" w14:textId="77777777" w:rsidR="00B31568" w:rsidRDefault="00B315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3E6151" w14:textId="77777777" w:rsidR="00884A08" w:rsidRDefault="00884A08"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80291" w:rsidRPr="00280291">
      <w:rPr>
        <w:noProof/>
        <w:rtl/>
        <w:lang w:val="he-IL"/>
      </w:rPr>
      <w:t>2</w:t>
    </w:r>
    <w:r>
      <w:rPr>
        <w:noProof/>
        <w:lang w:val="he-IL"/>
      </w:rPr>
      <w:fldChar w:fldCharType="end"/>
    </w:r>
    <w:r>
      <w:rPr>
        <w:rFonts w:hint="cs"/>
        <w:rtl/>
      </w:rPr>
      <w:t xml:space="preserve"> מתוך </w:t>
    </w:r>
    <w:r w:rsidR="00280291">
      <w:fldChar w:fldCharType="begin"/>
    </w:r>
    <w:r w:rsidR="00280291">
      <w:instrText xml:space="preserve"> NUMPAGES   \* MERGEFORMAT </w:instrText>
    </w:r>
    <w:r w:rsidR="00280291">
      <w:fldChar w:fldCharType="separate"/>
    </w:r>
    <w:r w:rsidR="00280291">
      <w:rPr>
        <w:noProof/>
        <w:rtl/>
      </w:rPr>
      <w:t>40</w:t>
    </w:r>
    <w:r w:rsidR="00280291">
      <w:rPr>
        <w:noProof/>
      </w:rPr>
      <w:fldChar w:fldCharType="end"/>
    </w:r>
    <w:r>
      <w:rPr>
        <w:rFonts w:hint="cs"/>
        <w:rtl/>
      </w:rPr>
      <w:t xml:space="preserve"> עמודים</w:t>
    </w:r>
  </w:p>
  <w:p w14:paraId="3F2837CB" w14:textId="77777777" w:rsidR="00884A08" w:rsidRDefault="00884A0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4F138A6" w14:textId="77777777" w:rsidR="00884A08" w:rsidRPr="00F757BF" w:rsidRDefault="00884A08"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F294B" w14:textId="77777777" w:rsidR="00884A08" w:rsidRDefault="00884A0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80291" w:rsidRPr="00280291">
      <w:rPr>
        <w:noProof/>
        <w:rtl/>
        <w:lang w:val="he-IL"/>
      </w:rPr>
      <w:t>1</w:t>
    </w:r>
    <w:r>
      <w:rPr>
        <w:noProof/>
        <w:lang w:val="he-IL"/>
      </w:rPr>
      <w:fldChar w:fldCharType="end"/>
    </w:r>
    <w:r>
      <w:rPr>
        <w:rFonts w:hint="cs"/>
        <w:rtl/>
      </w:rPr>
      <w:t xml:space="preserve"> מתוך </w:t>
    </w:r>
    <w:r w:rsidR="00280291">
      <w:fldChar w:fldCharType="begin"/>
    </w:r>
    <w:r w:rsidR="00280291">
      <w:instrText xml:space="preserve"> NUMPAGES   \* MERGEFORMAT </w:instrText>
    </w:r>
    <w:r w:rsidR="00280291">
      <w:fldChar w:fldCharType="separate"/>
    </w:r>
    <w:r w:rsidR="00280291">
      <w:rPr>
        <w:noProof/>
        <w:rtl/>
      </w:rPr>
      <w:t>40</w:t>
    </w:r>
    <w:r w:rsidR="00280291">
      <w:rPr>
        <w:noProof/>
      </w:rPr>
      <w:fldChar w:fldCharType="end"/>
    </w:r>
    <w:r>
      <w:rPr>
        <w:rFonts w:hint="cs"/>
        <w:rtl/>
      </w:rPr>
      <w:t xml:space="preserve"> עמודים</w:t>
    </w:r>
  </w:p>
  <w:p w14:paraId="16C2F225" w14:textId="50EF0569" w:rsidR="00884A08" w:rsidRDefault="00884A08" w:rsidP="001C186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3424891" w14:textId="01F49F1D" w:rsidR="00884A08" w:rsidRDefault="00884A08" w:rsidP="004D6DE5">
    <w:pPr>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F492B3" w14:textId="77777777" w:rsidR="00B31568" w:rsidRDefault="00B31568">
      <w:r>
        <w:separator/>
      </w:r>
    </w:p>
  </w:footnote>
  <w:footnote w:type="continuationSeparator" w:id="0">
    <w:p w14:paraId="0F81C8AB" w14:textId="77777777" w:rsidR="00B31568" w:rsidRDefault="00B31568">
      <w:r>
        <w:continuationSeparator/>
      </w:r>
    </w:p>
  </w:footnote>
  <w:footnote w:type="continuationNotice" w:id="1">
    <w:p w14:paraId="5ECA646C" w14:textId="77777777" w:rsidR="00B31568" w:rsidRDefault="00B3156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EC0DF" w14:textId="77777777" w:rsidR="00884A08" w:rsidRDefault="00884A0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58"/>
      <w:gridCol w:w="667"/>
      <w:gridCol w:w="4698"/>
    </w:tblGrid>
    <w:tr w:rsidR="00884A08" w:rsidRPr="00C01540" w14:paraId="4240389F" w14:textId="77777777" w:rsidTr="00E83064">
      <w:trPr>
        <w:trHeight w:val="284"/>
        <w:jc w:val="center"/>
      </w:trPr>
      <w:tc>
        <w:tcPr>
          <w:tcW w:w="4623" w:type="dxa"/>
          <w:vAlign w:val="center"/>
        </w:tcPr>
        <w:p w14:paraId="6F381751" w14:textId="5F687A6F" w:rsidR="00884A08" w:rsidRPr="00C01540" w:rsidRDefault="00884A08" w:rsidP="00CE550D">
          <w:pPr>
            <w:pStyle w:val="ad"/>
            <w:tabs>
              <w:tab w:val="left" w:pos="2447"/>
            </w:tabs>
            <w:spacing w:line="276" w:lineRule="auto"/>
            <w:rPr>
              <w:b/>
              <w:bCs/>
              <w:rtl/>
            </w:rPr>
          </w:pPr>
          <w:r w:rsidRPr="00C01540">
            <w:rPr>
              <w:rFonts w:hint="cs"/>
              <w:b/>
              <w:bCs/>
              <w:rtl/>
            </w:rPr>
            <w:t>מ</w:t>
          </w:r>
          <w:r>
            <w:rPr>
              <w:rFonts w:hint="cs"/>
              <w:b/>
              <w:bCs/>
              <w:rtl/>
            </w:rPr>
            <w:t>שרד האנרגיה</w:t>
          </w:r>
        </w:p>
      </w:tc>
      <w:tc>
        <w:tcPr>
          <w:tcW w:w="531" w:type="dxa"/>
          <w:vAlign w:val="center"/>
        </w:tcPr>
        <w:p w14:paraId="55E35F75" w14:textId="77777777" w:rsidR="00884A08" w:rsidRPr="00C01540" w:rsidRDefault="00884A08" w:rsidP="00591BAD">
          <w:pPr>
            <w:pStyle w:val="ad"/>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pt;height:27.85pt;mso-position-vertical:absolute" o:ole="" o:allowoverlap="f">
                <v:imagedata r:id="rId1" o:title=""/>
              </v:shape>
              <o:OLEObject Type="Embed" ProgID="Word.Picture.8" ShapeID="_x0000_i1025" DrawAspect="Content" ObjectID="_1581749727" r:id="rId2"/>
            </w:object>
          </w:r>
        </w:p>
      </w:tc>
      <w:tc>
        <w:tcPr>
          <w:tcW w:w="4769" w:type="dxa"/>
          <w:vAlign w:val="center"/>
        </w:tcPr>
        <w:p w14:paraId="44D88A58" w14:textId="750C719E" w:rsidR="00884A08" w:rsidRPr="00C01540" w:rsidRDefault="00884A08" w:rsidP="0042508A">
          <w:pPr>
            <w:pStyle w:val="ad"/>
            <w:tabs>
              <w:tab w:val="left" w:pos="2447"/>
            </w:tabs>
            <w:spacing w:line="276" w:lineRule="auto"/>
            <w:jc w:val="center"/>
            <w:rPr>
              <w:rtl/>
            </w:rPr>
          </w:pPr>
          <w:r>
            <w:rPr>
              <w:rFonts w:hint="cs"/>
              <w:b/>
              <w:bCs/>
              <w:rtl/>
            </w:rPr>
            <w:t xml:space="preserve">                                                      מכרז מס':</w:t>
          </w:r>
          <w:r>
            <w:rPr>
              <w:rFonts w:hint="cs"/>
              <w:rtl/>
            </w:rPr>
            <w:t xml:space="preserve"> </w:t>
          </w:r>
          <w:r>
            <w:rPr>
              <w:rFonts w:hint="cs"/>
              <w:b/>
              <w:bCs/>
              <w:rtl/>
            </w:rPr>
            <w:t>7/2018</w:t>
          </w:r>
        </w:p>
      </w:tc>
    </w:tr>
  </w:tbl>
  <w:p w14:paraId="34C8FFC2" w14:textId="77777777" w:rsidR="00884A08" w:rsidRPr="008B766D" w:rsidRDefault="00884A08"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1283D" w14:textId="77777777" w:rsidR="00884A08" w:rsidRDefault="00280291"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1749728" r:id="rId2"/>
      </w:object>
    </w:r>
  </w:p>
  <w:p w14:paraId="712B29DC" w14:textId="77777777" w:rsidR="00884A08" w:rsidRDefault="00884A08" w:rsidP="00EA4FBF">
    <w:pPr>
      <w:pStyle w:val="ad"/>
      <w:spacing w:line="276" w:lineRule="auto"/>
      <w:jc w:val="center"/>
      <w:rPr>
        <w:b/>
        <w:bCs/>
        <w:szCs w:val="40"/>
        <w:rtl/>
      </w:rPr>
    </w:pPr>
    <w:r>
      <w:rPr>
        <w:b/>
        <w:bCs/>
        <w:szCs w:val="40"/>
        <w:rtl/>
      </w:rPr>
      <w:t>מדינת ישראל</w:t>
    </w:r>
  </w:p>
  <w:p w14:paraId="1FF1CC31" w14:textId="48D2B1DB" w:rsidR="00884A08" w:rsidRDefault="00884A08" w:rsidP="00EA4FBF">
    <w:pPr>
      <w:pStyle w:val="ad"/>
      <w:tabs>
        <w:tab w:val="left" w:pos="2447"/>
      </w:tabs>
      <w:spacing w:line="276" w:lineRule="auto"/>
      <w:jc w:val="center"/>
      <w:rPr>
        <w:b/>
        <w:bCs/>
        <w:szCs w:val="32"/>
        <w:rtl/>
      </w:rPr>
    </w:pPr>
    <w:r>
      <w:rPr>
        <w:rFonts w:hint="cs"/>
        <w:b/>
        <w:bCs/>
        <w:szCs w:val="32"/>
        <w:rtl/>
      </w:rPr>
      <w:t>משרד האנרגיה</w:t>
    </w:r>
  </w:p>
  <w:p w14:paraId="1A33439A" w14:textId="77777777" w:rsidR="00884A08" w:rsidRDefault="00884A08"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8A50B0"/>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4A026DD"/>
    <w:multiLevelType w:val="hybridMultilevel"/>
    <w:tmpl w:val="FB463A48"/>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5802A40"/>
    <w:multiLevelType w:val="hybridMultilevel"/>
    <w:tmpl w:val="061CC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66F1060"/>
    <w:multiLevelType w:val="multilevel"/>
    <w:tmpl w:val="7D86F8A2"/>
    <w:numStyleLink w:val="a1"/>
  </w:abstractNum>
  <w:abstractNum w:abstractNumId="16">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nsid w:val="0C0128FF"/>
    <w:multiLevelType w:val="hybridMultilevel"/>
    <w:tmpl w:val="DD8E1A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2EC2820"/>
    <w:multiLevelType w:val="multilevel"/>
    <w:tmpl w:val="5C64E66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nsid w:val="2EB92AED"/>
    <w:multiLevelType w:val="hybridMultilevel"/>
    <w:tmpl w:val="4496BEA6"/>
    <w:lvl w:ilvl="0" w:tplc="0409000F">
      <w:start w:val="1"/>
      <w:numFmt w:val="decimal"/>
      <w:lvlText w:val="%1."/>
      <w:lvlJc w:val="left"/>
      <w:pPr>
        <w:ind w:left="1314" w:hanging="360"/>
      </w:pPr>
      <w:rPr>
        <w:i w:val="0"/>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2F0352C1"/>
    <w:multiLevelType w:val="hybridMultilevel"/>
    <w:tmpl w:val="EFF87FE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nsid w:val="319300FF"/>
    <w:multiLevelType w:val="hybridMultilevel"/>
    <w:tmpl w:val="BA7CBECC"/>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2076DC1"/>
    <w:multiLevelType w:val="hybridMultilevel"/>
    <w:tmpl w:val="84E6EDFC"/>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2477BD4"/>
    <w:multiLevelType w:val="hybridMultilevel"/>
    <w:tmpl w:val="52F04D96"/>
    <w:lvl w:ilvl="0" w:tplc="04090001">
      <w:start w:val="1"/>
      <w:numFmt w:val="bullet"/>
      <w:lvlText w:val=""/>
      <w:lvlJc w:val="left"/>
      <w:pPr>
        <w:ind w:left="1920" w:hanging="360"/>
      </w:pPr>
      <w:rPr>
        <w:rFonts w:ascii="Symbol" w:hAnsi="Symbol" w:hint="default"/>
      </w:rPr>
    </w:lvl>
    <w:lvl w:ilvl="1" w:tplc="F4062FE4">
      <w:start w:val="1"/>
      <w:numFmt w:val="decimal"/>
      <w:lvlText w:val="%2."/>
      <w:lvlJc w:val="left"/>
      <w:pPr>
        <w:ind w:left="2640" w:hanging="360"/>
      </w:pPr>
      <w:rPr>
        <w:rFonts w:ascii="Times New Roman" w:eastAsia="Times New Roman" w:hAnsi="Times New Roman" w:cs="David"/>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6">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3ED36E4E"/>
    <w:multiLevelType w:val="hybridMultilevel"/>
    <w:tmpl w:val="0ECAB9DC"/>
    <w:lvl w:ilvl="0" w:tplc="0409000F">
      <w:start w:val="1"/>
      <w:numFmt w:val="decimal"/>
      <w:lvlText w:val="%1."/>
      <w:lvlJc w:val="left"/>
      <w:pPr>
        <w:ind w:left="1548" w:hanging="360"/>
      </w:pPr>
    </w:lvl>
    <w:lvl w:ilvl="1" w:tplc="04090019" w:tentative="1">
      <w:start w:val="1"/>
      <w:numFmt w:val="lowerLetter"/>
      <w:lvlText w:val="%2."/>
      <w:lvlJc w:val="left"/>
      <w:pPr>
        <w:ind w:left="2268" w:hanging="360"/>
      </w:pPr>
    </w:lvl>
    <w:lvl w:ilvl="2" w:tplc="0409001B" w:tentative="1">
      <w:start w:val="1"/>
      <w:numFmt w:val="lowerRoman"/>
      <w:lvlText w:val="%3."/>
      <w:lvlJc w:val="right"/>
      <w:pPr>
        <w:ind w:left="2988" w:hanging="180"/>
      </w:pPr>
    </w:lvl>
    <w:lvl w:ilvl="3" w:tplc="0409000F" w:tentative="1">
      <w:start w:val="1"/>
      <w:numFmt w:val="decimal"/>
      <w:lvlText w:val="%4."/>
      <w:lvlJc w:val="left"/>
      <w:pPr>
        <w:ind w:left="3708" w:hanging="360"/>
      </w:pPr>
    </w:lvl>
    <w:lvl w:ilvl="4" w:tplc="04090019" w:tentative="1">
      <w:start w:val="1"/>
      <w:numFmt w:val="lowerLetter"/>
      <w:lvlText w:val="%5."/>
      <w:lvlJc w:val="left"/>
      <w:pPr>
        <w:ind w:left="4428" w:hanging="360"/>
      </w:pPr>
    </w:lvl>
    <w:lvl w:ilvl="5" w:tplc="0409001B" w:tentative="1">
      <w:start w:val="1"/>
      <w:numFmt w:val="lowerRoman"/>
      <w:lvlText w:val="%6."/>
      <w:lvlJc w:val="right"/>
      <w:pPr>
        <w:ind w:left="5148" w:hanging="180"/>
      </w:pPr>
    </w:lvl>
    <w:lvl w:ilvl="6" w:tplc="0409000F" w:tentative="1">
      <w:start w:val="1"/>
      <w:numFmt w:val="decimal"/>
      <w:lvlText w:val="%7."/>
      <w:lvlJc w:val="left"/>
      <w:pPr>
        <w:ind w:left="5868" w:hanging="360"/>
      </w:pPr>
    </w:lvl>
    <w:lvl w:ilvl="7" w:tplc="04090019" w:tentative="1">
      <w:start w:val="1"/>
      <w:numFmt w:val="lowerLetter"/>
      <w:lvlText w:val="%8."/>
      <w:lvlJc w:val="left"/>
      <w:pPr>
        <w:ind w:left="6588" w:hanging="360"/>
      </w:pPr>
    </w:lvl>
    <w:lvl w:ilvl="8" w:tplc="0409001B" w:tentative="1">
      <w:start w:val="1"/>
      <w:numFmt w:val="lowerRoman"/>
      <w:lvlText w:val="%9."/>
      <w:lvlJc w:val="right"/>
      <w:pPr>
        <w:ind w:left="7308" w:hanging="180"/>
      </w:pPr>
    </w:lvl>
  </w:abstractNum>
  <w:abstractNum w:abstractNumId="62">
    <w:nsid w:val="3FBA7B2A"/>
    <w:multiLevelType w:val="hybridMultilevel"/>
    <w:tmpl w:val="B51A5CA8"/>
    <w:lvl w:ilvl="0" w:tplc="CB668E36">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nsid w:val="4D1B3A29"/>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nsid w:val="4D9176FD"/>
    <w:multiLevelType w:val="hybridMultilevel"/>
    <w:tmpl w:val="A25075A6"/>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7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5">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nsid w:val="57C27C4D"/>
    <w:multiLevelType w:val="multilevel"/>
    <w:tmpl w:val="7D86F8A2"/>
    <w:numStyleLink w:val="a1"/>
  </w:abstractNum>
  <w:abstractNum w:abstractNumId="8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4">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nsid w:val="5F1332EE"/>
    <w:multiLevelType w:val="hybridMultilevel"/>
    <w:tmpl w:val="BA7CBECC"/>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nsid w:val="7BF5439F"/>
    <w:multiLevelType w:val="hybridMultilevel"/>
    <w:tmpl w:val="4496BEA6"/>
    <w:lvl w:ilvl="0" w:tplc="0409000F">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6"/>
  </w:num>
  <w:num w:numId="3">
    <w:abstractNumId w:val="52"/>
  </w:num>
  <w:num w:numId="4">
    <w:abstractNumId w:val="38"/>
  </w:num>
  <w:num w:numId="5">
    <w:abstractNumId w:val="77"/>
  </w:num>
  <w:num w:numId="6">
    <w:abstractNumId w:val="98"/>
  </w:num>
  <w:num w:numId="7">
    <w:abstractNumId w:val="11"/>
  </w:num>
  <w:num w:numId="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7"/>
  </w:num>
  <w:num w:numId="11">
    <w:abstractNumId w:val="28"/>
  </w:num>
  <w:num w:numId="12">
    <w:abstractNumId w:val="39"/>
  </w:num>
  <w:num w:numId="13">
    <w:abstractNumId w:val="104"/>
  </w:num>
  <w:num w:numId="14">
    <w:abstractNumId w:val="86"/>
  </w:num>
  <w:num w:numId="15">
    <w:abstractNumId w:val="72"/>
  </w:num>
  <w:num w:numId="16">
    <w:abstractNumId w:val="90"/>
  </w:num>
  <w:num w:numId="17">
    <w:abstractNumId w:val="83"/>
  </w:num>
  <w:num w:numId="18">
    <w:abstractNumId w:val="44"/>
  </w:num>
  <w:num w:numId="19">
    <w:abstractNumId w:val="71"/>
  </w:num>
  <w:num w:numId="20">
    <w:abstractNumId w:val="99"/>
  </w:num>
  <w:num w:numId="21">
    <w:abstractNumId w:val="24"/>
  </w:num>
  <w:num w:numId="22">
    <w:abstractNumId w:val="41"/>
  </w:num>
  <w:num w:numId="23">
    <w:abstractNumId w:val="65"/>
  </w:num>
  <w:num w:numId="24">
    <w:abstractNumId w:val="31"/>
  </w:num>
  <w:num w:numId="25">
    <w:abstractNumId w:val="32"/>
  </w:num>
  <w:num w:numId="26">
    <w:abstractNumId w:val="37"/>
  </w:num>
  <w:num w:numId="27">
    <w:abstractNumId w:val="76"/>
  </w:num>
  <w:num w:numId="28">
    <w:abstractNumId w:val="100"/>
  </w:num>
  <w:num w:numId="29">
    <w:abstractNumId w:val="73"/>
  </w:num>
  <w:num w:numId="30">
    <w:abstractNumId w:val="101"/>
  </w:num>
  <w:num w:numId="31">
    <w:abstractNumId w:val="75"/>
  </w:num>
  <w:num w:numId="32">
    <w:abstractNumId w:val="74"/>
  </w:num>
  <w:num w:numId="33">
    <w:abstractNumId w:val="22"/>
  </w:num>
  <w:num w:numId="34">
    <w:abstractNumId w:val="55"/>
  </w:num>
  <w:num w:numId="35">
    <w:abstractNumId w:val="26"/>
  </w:num>
  <w:num w:numId="36">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19"/>
  </w:num>
  <w:num w:numId="38">
    <w:abstractNumId w:val="95"/>
  </w:num>
  <w:num w:numId="39">
    <w:abstractNumId w:val="33"/>
  </w:num>
  <w:num w:numId="40">
    <w:abstractNumId w:val="48"/>
  </w:num>
  <w:num w:numId="41">
    <w:abstractNumId w:val="80"/>
  </w:num>
  <w:num w:numId="42">
    <w:abstractNumId w:val="18"/>
  </w:num>
  <w:num w:numId="43">
    <w:abstractNumId w:val="9"/>
  </w:num>
  <w:num w:numId="44">
    <w:abstractNumId w:val="42"/>
  </w:num>
  <w:num w:numId="45">
    <w:abstractNumId w:val="105"/>
  </w:num>
  <w:num w:numId="46">
    <w:abstractNumId w:val="53"/>
  </w:num>
  <w:num w:numId="47">
    <w:abstractNumId w:val="108"/>
  </w:num>
  <w:num w:numId="48">
    <w:abstractNumId w:val="87"/>
  </w:num>
  <w:num w:numId="49">
    <w:abstractNumId w:val="64"/>
  </w:num>
  <w:num w:numId="50">
    <w:abstractNumId w:val="30"/>
  </w:num>
  <w:num w:numId="51">
    <w:abstractNumId w:val="45"/>
  </w:num>
  <w:num w:numId="52">
    <w:abstractNumId w:val="43"/>
  </w:num>
  <w:num w:numId="53">
    <w:abstractNumId w:val="21"/>
  </w:num>
  <w:num w:numId="54">
    <w:abstractNumId w:val="40"/>
  </w:num>
  <w:num w:numId="55">
    <w:abstractNumId w:val="68"/>
  </w:num>
  <w:num w:numId="56">
    <w:abstractNumId w:val="29"/>
  </w:num>
  <w:num w:numId="57">
    <w:abstractNumId w:val="23"/>
  </w:num>
  <w:num w:numId="58">
    <w:abstractNumId w:val="93"/>
  </w:num>
  <w:num w:numId="59">
    <w:abstractNumId w:val="81"/>
  </w:num>
  <w:num w:numId="60">
    <w:abstractNumId w:val="59"/>
  </w:num>
  <w:num w:numId="61">
    <w:abstractNumId w:val="17"/>
  </w:num>
  <w:num w:numId="62">
    <w:abstractNumId w:val="10"/>
  </w:num>
  <w:num w:numId="63">
    <w:abstractNumId w:val="34"/>
  </w:num>
  <w:num w:numId="64">
    <w:abstractNumId w:val="63"/>
  </w:num>
  <w:num w:numId="65">
    <w:abstractNumId w:val="54"/>
  </w:num>
  <w:num w:numId="66">
    <w:abstractNumId w:val="66"/>
  </w:num>
  <w:num w:numId="67">
    <w:abstractNumId w:val="78"/>
  </w:num>
  <w:num w:numId="68">
    <w:abstractNumId w:val="96"/>
  </w:num>
  <w:num w:numId="69">
    <w:abstractNumId w:val="35"/>
  </w:num>
  <w:num w:numId="70">
    <w:abstractNumId w:val="109"/>
  </w:num>
  <w:num w:numId="71">
    <w:abstractNumId w:val="56"/>
  </w:num>
  <w:num w:numId="72">
    <w:abstractNumId w:val="36"/>
  </w:num>
  <w:num w:numId="73">
    <w:abstractNumId w:val="7"/>
  </w:num>
  <w:num w:numId="74">
    <w:abstractNumId w:val="3"/>
  </w:num>
  <w:num w:numId="75">
    <w:abstractNumId w:val="2"/>
  </w:num>
  <w:num w:numId="76">
    <w:abstractNumId w:val="1"/>
  </w:num>
  <w:num w:numId="77">
    <w:abstractNumId w:val="0"/>
  </w:num>
  <w:num w:numId="78">
    <w:abstractNumId w:val="8"/>
  </w:num>
  <w:num w:numId="79">
    <w:abstractNumId w:val="6"/>
  </w:num>
  <w:num w:numId="80">
    <w:abstractNumId w:val="5"/>
  </w:num>
  <w:num w:numId="81">
    <w:abstractNumId w:val="4"/>
  </w:num>
  <w:num w:numId="82">
    <w:abstractNumId w:val="91"/>
  </w:num>
  <w:num w:numId="83">
    <w:abstractNumId w:val="94"/>
  </w:num>
  <w:num w:numId="84">
    <w:abstractNumId w:val="102"/>
  </w:num>
  <w:num w:numId="85">
    <w:abstractNumId w:val="67"/>
  </w:num>
  <w:num w:numId="86">
    <w:abstractNumId w:val="85"/>
    <w:lvlOverride w:ilvl="0">
      <w:startOverride w:val="1"/>
    </w:lvlOverride>
  </w:num>
  <w:num w:numId="87">
    <w:abstractNumId w:val="84"/>
  </w:num>
  <w:num w:numId="88">
    <w:abstractNumId w:val="16"/>
  </w:num>
  <w:num w:numId="89">
    <w:abstractNumId w:val="79"/>
  </w:num>
  <w:num w:numId="90">
    <w:abstractNumId w:val="60"/>
  </w:num>
  <w:num w:numId="91">
    <w:abstractNumId w:val="58"/>
  </w:num>
  <w:num w:numId="92">
    <w:abstractNumId w:val="69"/>
  </w:num>
  <w:num w:numId="93">
    <w:abstractNumId w:val="51"/>
  </w:num>
  <w:num w:numId="94">
    <w:abstractNumId w:val="27"/>
  </w:num>
  <w:num w:numId="95">
    <w:abstractNumId w:val="82"/>
    <w:lvlOverride w:ilvl="2">
      <w:lvl w:ilvl="2">
        <w:start w:val="1"/>
        <w:numFmt w:val="decimal"/>
        <w:lvlText w:val="%1.%2.%3."/>
        <w:lvlJc w:val="left"/>
        <w:pPr>
          <w:ind w:left="1224" w:hanging="504"/>
        </w:pPr>
        <w:rPr>
          <w:b w:val="0"/>
          <w:bCs w:val="0"/>
          <w:lang w:val="en-US"/>
        </w:rPr>
      </w:lvl>
    </w:lvlOverride>
  </w:num>
  <w:num w:numId="96">
    <w:abstractNumId w:val="70"/>
  </w:num>
  <w:num w:numId="97">
    <w:abstractNumId w:val="50"/>
  </w:num>
  <w:num w:numId="98">
    <w:abstractNumId w:val="12"/>
  </w:num>
  <w:num w:numId="99">
    <w:abstractNumId w:val="107"/>
  </w:num>
  <w:num w:numId="100">
    <w:abstractNumId w:val="92"/>
  </w:num>
  <w:num w:numId="101">
    <w:abstractNumId w:val="61"/>
  </w:num>
  <w:num w:numId="102">
    <w:abstractNumId w:val="46"/>
  </w:num>
  <w:num w:numId="103">
    <w:abstractNumId w:val="14"/>
  </w:num>
  <w:num w:numId="104">
    <w:abstractNumId w:val="20"/>
  </w:num>
  <w:num w:numId="105">
    <w:abstractNumId w:val="62"/>
  </w:num>
  <w:num w:numId="106">
    <w:abstractNumId w:val="13"/>
  </w:num>
  <w:num w:numId="107">
    <w:abstractNumId w:val="49"/>
  </w:num>
  <w:num w:numId="108">
    <w:abstractNumId w:val="88"/>
  </w:num>
  <w:num w:numId="109">
    <w:abstractNumId w:val="57"/>
  </w:num>
  <w:num w:numId="110">
    <w:abstractNumId w:val="47"/>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0F"/>
    <w:rsid w:val="00000CA5"/>
    <w:rsid w:val="00001EA4"/>
    <w:rsid w:val="0000268B"/>
    <w:rsid w:val="000046CD"/>
    <w:rsid w:val="00004DD0"/>
    <w:rsid w:val="000051E6"/>
    <w:rsid w:val="0000576F"/>
    <w:rsid w:val="00005F8C"/>
    <w:rsid w:val="0000714B"/>
    <w:rsid w:val="000101FC"/>
    <w:rsid w:val="0001037A"/>
    <w:rsid w:val="00010A93"/>
    <w:rsid w:val="00010B0D"/>
    <w:rsid w:val="00012574"/>
    <w:rsid w:val="00015110"/>
    <w:rsid w:val="00020590"/>
    <w:rsid w:val="000205DC"/>
    <w:rsid w:val="00020F06"/>
    <w:rsid w:val="00022494"/>
    <w:rsid w:val="00023196"/>
    <w:rsid w:val="0002518C"/>
    <w:rsid w:val="0002570E"/>
    <w:rsid w:val="00026AF0"/>
    <w:rsid w:val="00033715"/>
    <w:rsid w:val="00035919"/>
    <w:rsid w:val="0004082A"/>
    <w:rsid w:val="00040BC7"/>
    <w:rsid w:val="00042809"/>
    <w:rsid w:val="00046FF4"/>
    <w:rsid w:val="00047899"/>
    <w:rsid w:val="0005305E"/>
    <w:rsid w:val="000553FF"/>
    <w:rsid w:val="00055768"/>
    <w:rsid w:val="00055883"/>
    <w:rsid w:val="00061735"/>
    <w:rsid w:val="00062CF3"/>
    <w:rsid w:val="000638CC"/>
    <w:rsid w:val="00064800"/>
    <w:rsid w:val="00064A7F"/>
    <w:rsid w:val="0006515C"/>
    <w:rsid w:val="000703BF"/>
    <w:rsid w:val="00070410"/>
    <w:rsid w:val="0007055B"/>
    <w:rsid w:val="000705A8"/>
    <w:rsid w:val="00070958"/>
    <w:rsid w:val="00072B77"/>
    <w:rsid w:val="000744F2"/>
    <w:rsid w:val="000767D0"/>
    <w:rsid w:val="000801B8"/>
    <w:rsid w:val="00080C22"/>
    <w:rsid w:val="00083043"/>
    <w:rsid w:val="0008338E"/>
    <w:rsid w:val="00084894"/>
    <w:rsid w:val="00085DF7"/>
    <w:rsid w:val="0009042F"/>
    <w:rsid w:val="0009053A"/>
    <w:rsid w:val="000907E2"/>
    <w:rsid w:val="00090C83"/>
    <w:rsid w:val="00090EFC"/>
    <w:rsid w:val="0009109A"/>
    <w:rsid w:val="00093CC3"/>
    <w:rsid w:val="00094301"/>
    <w:rsid w:val="000A026C"/>
    <w:rsid w:val="000A1CED"/>
    <w:rsid w:val="000A474B"/>
    <w:rsid w:val="000A4AAD"/>
    <w:rsid w:val="000A4B66"/>
    <w:rsid w:val="000A4FFF"/>
    <w:rsid w:val="000B1AAC"/>
    <w:rsid w:val="000B22C7"/>
    <w:rsid w:val="000B5875"/>
    <w:rsid w:val="000B6784"/>
    <w:rsid w:val="000C47C5"/>
    <w:rsid w:val="000C6D79"/>
    <w:rsid w:val="000D3D73"/>
    <w:rsid w:val="000D6142"/>
    <w:rsid w:val="000D6195"/>
    <w:rsid w:val="000D6366"/>
    <w:rsid w:val="000D71F4"/>
    <w:rsid w:val="000D7462"/>
    <w:rsid w:val="000E0378"/>
    <w:rsid w:val="000F0C8E"/>
    <w:rsid w:val="000F123B"/>
    <w:rsid w:val="000F17AB"/>
    <w:rsid w:val="000F1EC2"/>
    <w:rsid w:val="000F4AEB"/>
    <w:rsid w:val="000F4EF2"/>
    <w:rsid w:val="00101702"/>
    <w:rsid w:val="00102DCB"/>
    <w:rsid w:val="00104383"/>
    <w:rsid w:val="00106947"/>
    <w:rsid w:val="0010753E"/>
    <w:rsid w:val="00107884"/>
    <w:rsid w:val="001126BD"/>
    <w:rsid w:val="00115EDF"/>
    <w:rsid w:val="00120996"/>
    <w:rsid w:val="00121348"/>
    <w:rsid w:val="00124C91"/>
    <w:rsid w:val="001305BF"/>
    <w:rsid w:val="001355D9"/>
    <w:rsid w:val="00136728"/>
    <w:rsid w:val="001376A7"/>
    <w:rsid w:val="00144716"/>
    <w:rsid w:val="00146230"/>
    <w:rsid w:val="00146895"/>
    <w:rsid w:val="00147256"/>
    <w:rsid w:val="00150F85"/>
    <w:rsid w:val="00151413"/>
    <w:rsid w:val="001516EB"/>
    <w:rsid w:val="0015175F"/>
    <w:rsid w:val="00151F45"/>
    <w:rsid w:val="00153674"/>
    <w:rsid w:val="00153837"/>
    <w:rsid w:val="001617C9"/>
    <w:rsid w:val="0016193E"/>
    <w:rsid w:val="0016214D"/>
    <w:rsid w:val="001633B6"/>
    <w:rsid w:val="0016372B"/>
    <w:rsid w:val="00163753"/>
    <w:rsid w:val="001646F5"/>
    <w:rsid w:val="00165B80"/>
    <w:rsid w:val="00172A41"/>
    <w:rsid w:val="001736EC"/>
    <w:rsid w:val="00175671"/>
    <w:rsid w:val="00182BCE"/>
    <w:rsid w:val="00183824"/>
    <w:rsid w:val="001858F8"/>
    <w:rsid w:val="00186B43"/>
    <w:rsid w:val="001874E3"/>
    <w:rsid w:val="001875C8"/>
    <w:rsid w:val="00190C7B"/>
    <w:rsid w:val="00191A01"/>
    <w:rsid w:val="00191F31"/>
    <w:rsid w:val="00192894"/>
    <w:rsid w:val="001930B4"/>
    <w:rsid w:val="001930E5"/>
    <w:rsid w:val="0019490B"/>
    <w:rsid w:val="001962EF"/>
    <w:rsid w:val="00197607"/>
    <w:rsid w:val="001A0FEB"/>
    <w:rsid w:val="001A2F2A"/>
    <w:rsid w:val="001A47DD"/>
    <w:rsid w:val="001B2F89"/>
    <w:rsid w:val="001B39CF"/>
    <w:rsid w:val="001B481D"/>
    <w:rsid w:val="001B7602"/>
    <w:rsid w:val="001B7674"/>
    <w:rsid w:val="001B7C4C"/>
    <w:rsid w:val="001C186D"/>
    <w:rsid w:val="001C29D8"/>
    <w:rsid w:val="001C38E5"/>
    <w:rsid w:val="001C5154"/>
    <w:rsid w:val="001C5CBC"/>
    <w:rsid w:val="001C74ED"/>
    <w:rsid w:val="001C7C5C"/>
    <w:rsid w:val="001C7C80"/>
    <w:rsid w:val="001D1419"/>
    <w:rsid w:val="001D26A3"/>
    <w:rsid w:val="001D44B4"/>
    <w:rsid w:val="001D5BC3"/>
    <w:rsid w:val="001E0014"/>
    <w:rsid w:val="001E038D"/>
    <w:rsid w:val="001E2EE6"/>
    <w:rsid w:val="001E474E"/>
    <w:rsid w:val="001E4E26"/>
    <w:rsid w:val="001E53AB"/>
    <w:rsid w:val="001E5A2F"/>
    <w:rsid w:val="001E6F0E"/>
    <w:rsid w:val="001F0F5F"/>
    <w:rsid w:val="001F20C4"/>
    <w:rsid w:val="001F54B3"/>
    <w:rsid w:val="001F6E81"/>
    <w:rsid w:val="001F7DEC"/>
    <w:rsid w:val="00200DCB"/>
    <w:rsid w:val="00201CFB"/>
    <w:rsid w:val="00203F22"/>
    <w:rsid w:val="002055EC"/>
    <w:rsid w:val="00205953"/>
    <w:rsid w:val="002068ED"/>
    <w:rsid w:val="00212128"/>
    <w:rsid w:val="0021293C"/>
    <w:rsid w:val="00213402"/>
    <w:rsid w:val="00213577"/>
    <w:rsid w:val="00213745"/>
    <w:rsid w:val="00217021"/>
    <w:rsid w:val="00220F74"/>
    <w:rsid w:val="00222968"/>
    <w:rsid w:val="00223000"/>
    <w:rsid w:val="00223E43"/>
    <w:rsid w:val="0022754A"/>
    <w:rsid w:val="00227FB7"/>
    <w:rsid w:val="00230478"/>
    <w:rsid w:val="00232B57"/>
    <w:rsid w:val="00232EFB"/>
    <w:rsid w:val="002340CE"/>
    <w:rsid w:val="00234C07"/>
    <w:rsid w:val="00236D9C"/>
    <w:rsid w:val="0023762C"/>
    <w:rsid w:val="00243119"/>
    <w:rsid w:val="002431FD"/>
    <w:rsid w:val="00247D6A"/>
    <w:rsid w:val="0025011E"/>
    <w:rsid w:val="002501AB"/>
    <w:rsid w:val="00250470"/>
    <w:rsid w:val="00256E96"/>
    <w:rsid w:val="00257052"/>
    <w:rsid w:val="00262E60"/>
    <w:rsid w:val="002663C1"/>
    <w:rsid w:val="0026660E"/>
    <w:rsid w:val="00267CF5"/>
    <w:rsid w:val="00271004"/>
    <w:rsid w:val="0027143B"/>
    <w:rsid w:val="002768E9"/>
    <w:rsid w:val="002778F4"/>
    <w:rsid w:val="00280291"/>
    <w:rsid w:val="002804FF"/>
    <w:rsid w:val="00280DB6"/>
    <w:rsid w:val="00281833"/>
    <w:rsid w:val="00281950"/>
    <w:rsid w:val="002844C6"/>
    <w:rsid w:val="0028499C"/>
    <w:rsid w:val="0028581F"/>
    <w:rsid w:val="00291019"/>
    <w:rsid w:val="00292057"/>
    <w:rsid w:val="002A237A"/>
    <w:rsid w:val="002A4BD7"/>
    <w:rsid w:val="002A508A"/>
    <w:rsid w:val="002B184D"/>
    <w:rsid w:val="002B25E4"/>
    <w:rsid w:val="002B40B4"/>
    <w:rsid w:val="002B7020"/>
    <w:rsid w:val="002C1232"/>
    <w:rsid w:val="002C1B69"/>
    <w:rsid w:val="002C222C"/>
    <w:rsid w:val="002C22C4"/>
    <w:rsid w:val="002C4E2D"/>
    <w:rsid w:val="002C567C"/>
    <w:rsid w:val="002C760B"/>
    <w:rsid w:val="002D0C37"/>
    <w:rsid w:val="002D1210"/>
    <w:rsid w:val="002D3504"/>
    <w:rsid w:val="002D3E51"/>
    <w:rsid w:val="002D45DF"/>
    <w:rsid w:val="002D4F3D"/>
    <w:rsid w:val="002D5294"/>
    <w:rsid w:val="002D60E2"/>
    <w:rsid w:val="002D645E"/>
    <w:rsid w:val="002D7569"/>
    <w:rsid w:val="002E0111"/>
    <w:rsid w:val="002E02F3"/>
    <w:rsid w:val="002E1766"/>
    <w:rsid w:val="002E24AB"/>
    <w:rsid w:val="002E32B7"/>
    <w:rsid w:val="002E4EA9"/>
    <w:rsid w:val="002E4F90"/>
    <w:rsid w:val="002E5707"/>
    <w:rsid w:val="002E6DCA"/>
    <w:rsid w:val="002F0374"/>
    <w:rsid w:val="002F0B09"/>
    <w:rsid w:val="002F148B"/>
    <w:rsid w:val="002F1BAD"/>
    <w:rsid w:val="002F4972"/>
    <w:rsid w:val="00301E90"/>
    <w:rsid w:val="00303BDE"/>
    <w:rsid w:val="00304529"/>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3794C"/>
    <w:rsid w:val="003409F5"/>
    <w:rsid w:val="00340E66"/>
    <w:rsid w:val="00341D5C"/>
    <w:rsid w:val="003432C9"/>
    <w:rsid w:val="003451BF"/>
    <w:rsid w:val="00350889"/>
    <w:rsid w:val="00354F7E"/>
    <w:rsid w:val="00357F15"/>
    <w:rsid w:val="003614CF"/>
    <w:rsid w:val="00363AA7"/>
    <w:rsid w:val="00364962"/>
    <w:rsid w:val="00365211"/>
    <w:rsid w:val="00365DAD"/>
    <w:rsid w:val="00373066"/>
    <w:rsid w:val="00373CF7"/>
    <w:rsid w:val="00374AEE"/>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237A"/>
    <w:rsid w:val="003B31DA"/>
    <w:rsid w:val="003B44DE"/>
    <w:rsid w:val="003B46F9"/>
    <w:rsid w:val="003B5DE2"/>
    <w:rsid w:val="003B7244"/>
    <w:rsid w:val="003B748D"/>
    <w:rsid w:val="003C05D5"/>
    <w:rsid w:val="003C071E"/>
    <w:rsid w:val="003C403C"/>
    <w:rsid w:val="003C4C60"/>
    <w:rsid w:val="003C63AD"/>
    <w:rsid w:val="003D11BF"/>
    <w:rsid w:val="003D168E"/>
    <w:rsid w:val="003D2826"/>
    <w:rsid w:val="003D4B83"/>
    <w:rsid w:val="003D4DB5"/>
    <w:rsid w:val="003D5231"/>
    <w:rsid w:val="003E4095"/>
    <w:rsid w:val="003F3553"/>
    <w:rsid w:val="003F4FA5"/>
    <w:rsid w:val="003F5B18"/>
    <w:rsid w:val="003F7C0E"/>
    <w:rsid w:val="00400163"/>
    <w:rsid w:val="00400613"/>
    <w:rsid w:val="00400662"/>
    <w:rsid w:val="00401711"/>
    <w:rsid w:val="0040249F"/>
    <w:rsid w:val="004031E1"/>
    <w:rsid w:val="004074FB"/>
    <w:rsid w:val="0040754F"/>
    <w:rsid w:val="00407AC4"/>
    <w:rsid w:val="00416ECA"/>
    <w:rsid w:val="00422487"/>
    <w:rsid w:val="00424619"/>
    <w:rsid w:val="0042508A"/>
    <w:rsid w:val="00425F5C"/>
    <w:rsid w:val="00426614"/>
    <w:rsid w:val="004270B2"/>
    <w:rsid w:val="00430C07"/>
    <w:rsid w:val="00432960"/>
    <w:rsid w:val="004379D0"/>
    <w:rsid w:val="00443456"/>
    <w:rsid w:val="00443775"/>
    <w:rsid w:val="0044499C"/>
    <w:rsid w:val="004450D4"/>
    <w:rsid w:val="00445CCE"/>
    <w:rsid w:val="004507AE"/>
    <w:rsid w:val="00451CC6"/>
    <w:rsid w:val="00453377"/>
    <w:rsid w:val="00454857"/>
    <w:rsid w:val="00454F26"/>
    <w:rsid w:val="00455A32"/>
    <w:rsid w:val="00456361"/>
    <w:rsid w:val="00456604"/>
    <w:rsid w:val="00457790"/>
    <w:rsid w:val="00461DDB"/>
    <w:rsid w:val="00464492"/>
    <w:rsid w:val="00464BBA"/>
    <w:rsid w:val="00465FED"/>
    <w:rsid w:val="004660B1"/>
    <w:rsid w:val="00466709"/>
    <w:rsid w:val="00466D3A"/>
    <w:rsid w:val="0046721F"/>
    <w:rsid w:val="00467A78"/>
    <w:rsid w:val="0047091B"/>
    <w:rsid w:val="00470938"/>
    <w:rsid w:val="00472457"/>
    <w:rsid w:val="00473BB9"/>
    <w:rsid w:val="00473BEA"/>
    <w:rsid w:val="00475D44"/>
    <w:rsid w:val="00477412"/>
    <w:rsid w:val="00477ACA"/>
    <w:rsid w:val="00480ED7"/>
    <w:rsid w:val="0048114D"/>
    <w:rsid w:val="00482D58"/>
    <w:rsid w:val="00484033"/>
    <w:rsid w:val="004852D3"/>
    <w:rsid w:val="004871E7"/>
    <w:rsid w:val="004877FA"/>
    <w:rsid w:val="00487830"/>
    <w:rsid w:val="00487B07"/>
    <w:rsid w:val="00487DBF"/>
    <w:rsid w:val="0049330A"/>
    <w:rsid w:val="00494183"/>
    <w:rsid w:val="00495F48"/>
    <w:rsid w:val="004A09FA"/>
    <w:rsid w:val="004A16FE"/>
    <w:rsid w:val="004A2543"/>
    <w:rsid w:val="004A50D4"/>
    <w:rsid w:val="004A56CA"/>
    <w:rsid w:val="004A6145"/>
    <w:rsid w:val="004A6586"/>
    <w:rsid w:val="004A6F4A"/>
    <w:rsid w:val="004A7B56"/>
    <w:rsid w:val="004B0467"/>
    <w:rsid w:val="004B0CBA"/>
    <w:rsid w:val="004B2486"/>
    <w:rsid w:val="004B49E7"/>
    <w:rsid w:val="004B4C90"/>
    <w:rsid w:val="004B5ED3"/>
    <w:rsid w:val="004C06DE"/>
    <w:rsid w:val="004C081C"/>
    <w:rsid w:val="004C2916"/>
    <w:rsid w:val="004C3F75"/>
    <w:rsid w:val="004D02BA"/>
    <w:rsid w:val="004D199C"/>
    <w:rsid w:val="004D3DBC"/>
    <w:rsid w:val="004D6478"/>
    <w:rsid w:val="004D6DE5"/>
    <w:rsid w:val="004E0EBD"/>
    <w:rsid w:val="004E32A2"/>
    <w:rsid w:val="004E5549"/>
    <w:rsid w:val="004E5A76"/>
    <w:rsid w:val="004E77E4"/>
    <w:rsid w:val="004F061B"/>
    <w:rsid w:val="004F6849"/>
    <w:rsid w:val="005007DC"/>
    <w:rsid w:val="0050380D"/>
    <w:rsid w:val="00505BE4"/>
    <w:rsid w:val="0050663A"/>
    <w:rsid w:val="00506E6D"/>
    <w:rsid w:val="00510A04"/>
    <w:rsid w:val="0051151F"/>
    <w:rsid w:val="0051278F"/>
    <w:rsid w:val="00513D27"/>
    <w:rsid w:val="00516236"/>
    <w:rsid w:val="005209BE"/>
    <w:rsid w:val="00520F47"/>
    <w:rsid w:val="00524880"/>
    <w:rsid w:val="0052665E"/>
    <w:rsid w:val="00530BBD"/>
    <w:rsid w:val="0053206B"/>
    <w:rsid w:val="00533FCA"/>
    <w:rsid w:val="00535A0F"/>
    <w:rsid w:val="00536C44"/>
    <w:rsid w:val="00540DD9"/>
    <w:rsid w:val="0054114E"/>
    <w:rsid w:val="0054428A"/>
    <w:rsid w:val="00546011"/>
    <w:rsid w:val="005521E6"/>
    <w:rsid w:val="0055257B"/>
    <w:rsid w:val="005526AA"/>
    <w:rsid w:val="0055600C"/>
    <w:rsid w:val="00556A58"/>
    <w:rsid w:val="00556A83"/>
    <w:rsid w:val="00557E52"/>
    <w:rsid w:val="00560728"/>
    <w:rsid w:val="00560776"/>
    <w:rsid w:val="005611F9"/>
    <w:rsid w:val="00562439"/>
    <w:rsid w:val="00564655"/>
    <w:rsid w:val="005659A8"/>
    <w:rsid w:val="00566F6C"/>
    <w:rsid w:val="00567296"/>
    <w:rsid w:val="00571231"/>
    <w:rsid w:val="00572795"/>
    <w:rsid w:val="00573658"/>
    <w:rsid w:val="00575BD3"/>
    <w:rsid w:val="00577D1A"/>
    <w:rsid w:val="00580881"/>
    <w:rsid w:val="00581672"/>
    <w:rsid w:val="00583503"/>
    <w:rsid w:val="005843A7"/>
    <w:rsid w:val="005859B7"/>
    <w:rsid w:val="00585AF2"/>
    <w:rsid w:val="00585F0A"/>
    <w:rsid w:val="00590911"/>
    <w:rsid w:val="005909A7"/>
    <w:rsid w:val="00591BAD"/>
    <w:rsid w:val="005939EA"/>
    <w:rsid w:val="00594428"/>
    <w:rsid w:val="00595409"/>
    <w:rsid w:val="005963A5"/>
    <w:rsid w:val="00596E07"/>
    <w:rsid w:val="005971F0"/>
    <w:rsid w:val="005979B9"/>
    <w:rsid w:val="005A0DC2"/>
    <w:rsid w:val="005A45BE"/>
    <w:rsid w:val="005A6A9C"/>
    <w:rsid w:val="005A6C31"/>
    <w:rsid w:val="005A77BB"/>
    <w:rsid w:val="005A7816"/>
    <w:rsid w:val="005B248D"/>
    <w:rsid w:val="005B2493"/>
    <w:rsid w:val="005B38E0"/>
    <w:rsid w:val="005B56D9"/>
    <w:rsid w:val="005C039A"/>
    <w:rsid w:val="005C12BF"/>
    <w:rsid w:val="005C1842"/>
    <w:rsid w:val="005C206F"/>
    <w:rsid w:val="005C3604"/>
    <w:rsid w:val="005D2D07"/>
    <w:rsid w:val="005D3046"/>
    <w:rsid w:val="005D3C08"/>
    <w:rsid w:val="005D5135"/>
    <w:rsid w:val="005D5268"/>
    <w:rsid w:val="005D7FE5"/>
    <w:rsid w:val="005E0FF7"/>
    <w:rsid w:val="005E1D69"/>
    <w:rsid w:val="005E2D33"/>
    <w:rsid w:val="005E3348"/>
    <w:rsid w:val="005E411C"/>
    <w:rsid w:val="005E4B36"/>
    <w:rsid w:val="005E53B2"/>
    <w:rsid w:val="005E552C"/>
    <w:rsid w:val="005E5C55"/>
    <w:rsid w:val="005E5E77"/>
    <w:rsid w:val="005E7280"/>
    <w:rsid w:val="005F2A52"/>
    <w:rsid w:val="005F35A4"/>
    <w:rsid w:val="005F3D56"/>
    <w:rsid w:val="005F56F7"/>
    <w:rsid w:val="005F759D"/>
    <w:rsid w:val="0060010C"/>
    <w:rsid w:val="00601272"/>
    <w:rsid w:val="00601DE5"/>
    <w:rsid w:val="00601F3D"/>
    <w:rsid w:val="00605C72"/>
    <w:rsid w:val="00610303"/>
    <w:rsid w:val="006113DB"/>
    <w:rsid w:val="00611F3E"/>
    <w:rsid w:val="006135B7"/>
    <w:rsid w:val="00614E95"/>
    <w:rsid w:val="006166D2"/>
    <w:rsid w:val="006167C1"/>
    <w:rsid w:val="00616CD5"/>
    <w:rsid w:val="00621F6F"/>
    <w:rsid w:val="00624679"/>
    <w:rsid w:val="00627257"/>
    <w:rsid w:val="00632225"/>
    <w:rsid w:val="00633274"/>
    <w:rsid w:val="00635579"/>
    <w:rsid w:val="006364E9"/>
    <w:rsid w:val="006426A9"/>
    <w:rsid w:val="0064469E"/>
    <w:rsid w:val="0064516F"/>
    <w:rsid w:val="006477E2"/>
    <w:rsid w:val="006500F2"/>
    <w:rsid w:val="00651B40"/>
    <w:rsid w:val="00653C9D"/>
    <w:rsid w:val="00654267"/>
    <w:rsid w:val="00654C42"/>
    <w:rsid w:val="00657BE6"/>
    <w:rsid w:val="006703D7"/>
    <w:rsid w:val="00670DCB"/>
    <w:rsid w:val="006805B1"/>
    <w:rsid w:val="006805F4"/>
    <w:rsid w:val="00680E98"/>
    <w:rsid w:val="00682A9A"/>
    <w:rsid w:val="0068390F"/>
    <w:rsid w:val="00686E30"/>
    <w:rsid w:val="00687220"/>
    <w:rsid w:val="00687936"/>
    <w:rsid w:val="006902DE"/>
    <w:rsid w:val="00691C50"/>
    <w:rsid w:val="00692D7E"/>
    <w:rsid w:val="0069324F"/>
    <w:rsid w:val="006938F1"/>
    <w:rsid w:val="0069709F"/>
    <w:rsid w:val="006A0139"/>
    <w:rsid w:val="006A07A6"/>
    <w:rsid w:val="006A1E2D"/>
    <w:rsid w:val="006A212D"/>
    <w:rsid w:val="006A3704"/>
    <w:rsid w:val="006A6603"/>
    <w:rsid w:val="006B1816"/>
    <w:rsid w:val="006B63A6"/>
    <w:rsid w:val="006B752D"/>
    <w:rsid w:val="006B7F74"/>
    <w:rsid w:val="006B7FA9"/>
    <w:rsid w:val="006C06CA"/>
    <w:rsid w:val="006C1425"/>
    <w:rsid w:val="006C2C32"/>
    <w:rsid w:val="006C4276"/>
    <w:rsid w:val="006C5BC6"/>
    <w:rsid w:val="006C6705"/>
    <w:rsid w:val="006C76CF"/>
    <w:rsid w:val="006D7907"/>
    <w:rsid w:val="006D7CC6"/>
    <w:rsid w:val="006E0DB5"/>
    <w:rsid w:val="006E167F"/>
    <w:rsid w:val="006E46A7"/>
    <w:rsid w:val="006E561D"/>
    <w:rsid w:val="006E698F"/>
    <w:rsid w:val="006E72C5"/>
    <w:rsid w:val="006E7C0E"/>
    <w:rsid w:val="006F163A"/>
    <w:rsid w:val="006F20B7"/>
    <w:rsid w:val="006F2BF5"/>
    <w:rsid w:val="006F2FA1"/>
    <w:rsid w:val="006F69DC"/>
    <w:rsid w:val="006F6AB5"/>
    <w:rsid w:val="006F7234"/>
    <w:rsid w:val="00700DB8"/>
    <w:rsid w:val="00704C02"/>
    <w:rsid w:val="00712673"/>
    <w:rsid w:val="0071514A"/>
    <w:rsid w:val="00715C55"/>
    <w:rsid w:val="00715E98"/>
    <w:rsid w:val="007168EC"/>
    <w:rsid w:val="00717842"/>
    <w:rsid w:val="007212F6"/>
    <w:rsid w:val="00721721"/>
    <w:rsid w:val="00734BE8"/>
    <w:rsid w:val="0073573A"/>
    <w:rsid w:val="00735A0D"/>
    <w:rsid w:val="007362A5"/>
    <w:rsid w:val="0073727C"/>
    <w:rsid w:val="00740D98"/>
    <w:rsid w:val="007411EB"/>
    <w:rsid w:val="00741AF0"/>
    <w:rsid w:val="007423CB"/>
    <w:rsid w:val="00746082"/>
    <w:rsid w:val="0075066F"/>
    <w:rsid w:val="00754828"/>
    <w:rsid w:val="00754FF6"/>
    <w:rsid w:val="00755CF3"/>
    <w:rsid w:val="00756BC4"/>
    <w:rsid w:val="00762DF9"/>
    <w:rsid w:val="00764A82"/>
    <w:rsid w:val="00765322"/>
    <w:rsid w:val="007653D5"/>
    <w:rsid w:val="007666C6"/>
    <w:rsid w:val="007703EF"/>
    <w:rsid w:val="00771064"/>
    <w:rsid w:val="007710EA"/>
    <w:rsid w:val="007710EF"/>
    <w:rsid w:val="00771F8F"/>
    <w:rsid w:val="00773609"/>
    <w:rsid w:val="007754DE"/>
    <w:rsid w:val="00776866"/>
    <w:rsid w:val="007776F1"/>
    <w:rsid w:val="00777C31"/>
    <w:rsid w:val="007806E9"/>
    <w:rsid w:val="007835AB"/>
    <w:rsid w:val="007849A9"/>
    <w:rsid w:val="0078568E"/>
    <w:rsid w:val="00786235"/>
    <w:rsid w:val="007902D7"/>
    <w:rsid w:val="00790BE2"/>
    <w:rsid w:val="00796E93"/>
    <w:rsid w:val="007A046D"/>
    <w:rsid w:val="007A09BF"/>
    <w:rsid w:val="007A35F5"/>
    <w:rsid w:val="007A3663"/>
    <w:rsid w:val="007A3CF8"/>
    <w:rsid w:val="007A59F7"/>
    <w:rsid w:val="007A6487"/>
    <w:rsid w:val="007A7333"/>
    <w:rsid w:val="007A76DF"/>
    <w:rsid w:val="007A7A46"/>
    <w:rsid w:val="007B1ECF"/>
    <w:rsid w:val="007B301D"/>
    <w:rsid w:val="007B52E1"/>
    <w:rsid w:val="007C51C4"/>
    <w:rsid w:val="007C5BAB"/>
    <w:rsid w:val="007D25F8"/>
    <w:rsid w:val="007D32C1"/>
    <w:rsid w:val="007D39C4"/>
    <w:rsid w:val="007D4276"/>
    <w:rsid w:val="007D61FA"/>
    <w:rsid w:val="007E022B"/>
    <w:rsid w:val="007E2CD2"/>
    <w:rsid w:val="007E38C0"/>
    <w:rsid w:val="007E42B1"/>
    <w:rsid w:val="007E431D"/>
    <w:rsid w:val="007E5F1B"/>
    <w:rsid w:val="007E624A"/>
    <w:rsid w:val="007E7FBF"/>
    <w:rsid w:val="007F0AB5"/>
    <w:rsid w:val="007F0F6A"/>
    <w:rsid w:val="007F4557"/>
    <w:rsid w:val="007F4855"/>
    <w:rsid w:val="007F7BED"/>
    <w:rsid w:val="00802BA6"/>
    <w:rsid w:val="0080388E"/>
    <w:rsid w:val="008045B0"/>
    <w:rsid w:val="00810BE4"/>
    <w:rsid w:val="00811390"/>
    <w:rsid w:val="00814FE0"/>
    <w:rsid w:val="008168C9"/>
    <w:rsid w:val="00816E1B"/>
    <w:rsid w:val="00817048"/>
    <w:rsid w:val="00817153"/>
    <w:rsid w:val="00817889"/>
    <w:rsid w:val="0082083C"/>
    <w:rsid w:val="00820E16"/>
    <w:rsid w:val="008210DC"/>
    <w:rsid w:val="00822556"/>
    <w:rsid w:val="00822DF5"/>
    <w:rsid w:val="0082345A"/>
    <w:rsid w:val="00823A9B"/>
    <w:rsid w:val="0082499F"/>
    <w:rsid w:val="00824DD5"/>
    <w:rsid w:val="00824F53"/>
    <w:rsid w:val="008254FA"/>
    <w:rsid w:val="00825E1B"/>
    <w:rsid w:val="008271F5"/>
    <w:rsid w:val="00827594"/>
    <w:rsid w:val="008304E6"/>
    <w:rsid w:val="00830783"/>
    <w:rsid w:val="00832D7F"/>
    <w:rsid w:val="0083385C"/>
    <w:rsid w:val="008359B0"/>
    <w:rsid w:val="00844819"/>
    <w:rsid w:val="00844F45"/>
    <w:rsid w:val="00845C8A"/>
    <w:rsid w:val="008462BB"/>
    <w:rsid w:val="00846CA9"/>
    <w:rsid w:val="008473E9"/>
    <w:rsid w:val="008512D7"/>
    <w:rsid w:val="0085137B"/>
    <w:rsid w:val="0085367C"/>
    <w:rsid w:val="00857D7B"/>
    <w:rsid w:val="00860235"/>
    <w:rsid w:val="0086169C"/>
    <w:rsid w:val="00861DDB"/>
    <w:rsid w:val="00862988"/>
    <w:rsid w:val="008675F8"/>
    <w:rsid w:val="00870A09"/>
    <w:rsid w:val="008713B8"/>
    <w:rsid w:val="008714EB"/>
    <w:rsid w:val="00871C2A"/>
    <w:rsid w:val="00873F39"/>
    <w:rsid w:val="008756DA"/>
    <w:rsid w:val="008761E8"/>
    <w:rsid w:val="00877465"/>
    <w:rsid w:val="00877965"/>
    <w:rsid w:val="00880268"/>
    <w:rsid w:val="00881DBE"/>
    <w:rsid w:val="00881EB9"/>
    <w:rsid w:val="00882499"/>
    <w:rsid w:val="00882EA3"/>
    <w:rsid w:val="00882EF0"/>
    <w:rsid w:val="008834F6"/>
    <w:rsid w:val="00883D27"/>
    <w:rsid w:val="00884A08"/>
    <w:rsid w:val="0088669E"/>
    <w:rsid w:val="00887A87"/>
    <w:rsid w:val="00890072"/>
    <w:rsid w:val="008934D4"/>
    <w:rsid w:val="00893BFA"/>
    <w:rsid w:val="00894CB2"/>
    <w:rsid w:val="008953AF"/>
    <w:rsid w:val="00895EEC"/>
    <w:rsid w:val="00896449"/>
    <w:rsid w:val="00897381"/>
    <w:rsid w:val="008A05CD"/>
    <w:rsid w:val="008A14F2"/>
    <w:rsid w:val="008A2068"/>
    <w:rsid w:val="008A3AF5"/>
    <w:rsid w:val="008A4534"/>
    <w:rsid w:val="008A57D4"/>
    <w:rsid w:val="008A7849"/>
    <w:rsid w:val="008B3313"/>
    <w:rsid w:val="008B43F3"/>
    <w:rsid w:val="008B6998"/>
    <w:rsid w:val="008B766D"/>
    <w:rsid w:val="008C0163"/>
    <w:rsid w:val="008C2B14"/>
    <w:rsid w:val="008C2C2B"/>
    <w:rsid w:val="008C31B3"/>
    <w:rsid w:val="008C39E0"/>
    <w:rsid w:val="008C480A"/>
    <w:rsid w:val="008C585E"/>
    <w:rsid w:val="008D10D5"/>
    <w:rsid w:val="008D254D"/>
    <w:rsid w:val="008D2742"/>
    <w:rsid w:val="008D2CA9"/>
    <w:rsid w:val="008D3AAE"/>
    <w:rsid w:val="008D5491"/>
    <w:rsid w:val="008D72B8"/>
    <w:rsid w:val="008E1369"/>
    <w:rsid w:val="008E1666"/>
    <w:rsid w:val="008E22DC"/>
    <w:rsid w:val="008E287F"/>
    <w:rsid w:val="008E705E"/>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63BF"/>
    <w:rsid w:val="009179D4"/>
    <w:rsid w:val="0092145C"/>
    <w:rsid w:val="00923314"/>
    <w:rsid w:val="00924837"/>
    <w:rsid w:val="00926F1F"/>
    <w:rsid w:val="0092799D"/>
    <w:rsid w:val="00930E18"/>
    <w:rsid w:val="00936DE5"/>
    <w:rsid w:val="00941814"/>
    <w:rsid w:val="009455C2"/>
    <w:rsid w:val="00946326"/>
    <w:rsid w:val="00947A26"/>
    <w:rsid w:val="00950AF8"/>
    <w:rsid w:val="0095181E"/>
    <w:rsid w:val="00952379"/>
    <w:rsid w:val="00954168"/>
    <w:rsid w:val="009550F0"/>
    <w:rsid w:val="0095516F"/>
    <w:rsid w:val="00955254"/>
    <w:rsid w:val="009558AD"/>
    <w:rsid w:val="00956911"/>
    <w:rsid w:val="009625AE"/>
    <w:rsid w:val="009644F8"/>
    <w:rsid w:val="00964B15"/>
    <w:rsid w:val="00966ADB"/>
    <w:rsid w:val="009677BC"/>
    <w:rsid w:val="00967A66"/>
    <w:rsid w:val="00971040"/>
    <w:rsid w:val="009728B7"/>
    <w:rsid w:val="00973018"/>
    <w:rsid w:val="00975863"/>
    <w:rsid w:val="00976823"/>
    <w:rsid w:val="00981CA3"/>
    <w:rsid w:val="00983876"/>
    <w:rsid w:val="0098479D"/>
    <w:rsid w:val="009852CC"/>
    <w:rsid w:val="00985978"/>
    <w:rsid w:val="00987FEB"/>
    <w:rsid w:val="00991A45"/>
    <w:rsid w:val="009924D2"/>
    <w:rsid w:val="00993603"/>
    <w:rsid w:val="00994007"/>
    <w:rsid w:val="00995DE2"/>
    <w:rsid w:val="0099617C"/>
    <w:rsid w:val="009A0E7F"/>
    <w:rsid w:val="009A12C6"/>
    <w:rsid w:val="009A2E79"/>
    <w:rsid w:val="009A3E1C"/>
    <w:rsid w:val="009B14B4"/>
    <w:rsid w:val="009B5ADF"/>
    <w:rsid w:val="009B5F22"/>
    <w:rsid w:val="009B7539"/>
    <w:rsid w:val="009C10E5"/>
    <w:rsid w:val="009C1104"/>
    <w:rsid w:val="009C114D"/>
    <w:rsid w:val="009C150E"/>
    <w:rsid w:val="009C1E95"/>
    <w:rsid w:val="009C4CAD"/>
    <w:rsid w:val="009C5E66"/>
    <w:rsid w:val="009C796B"/>
    <w:rsid w:val="009D0219"/>
    <w:rsid w:val="009D4E09"/>
    <w:rsid w:val="009D6076"/>
    <w:rsid w:val="009D75CD"/>
    <w:rsid w:val="009D7756"/>
    <w:rsid w:val="009E0DA1"/>
    <w:rsid w:val="009E1385"/>
    <w:rsid w:val="009E24AF"/>
    <w:rsid w:val="009E2640"/>
    <w:rsid w:val="009E3265"/>
    <w:rsid w:val="009E4BB2"/>
    <w:rsid w:val="009F0876"/>
    <w:rsid w:val="009F25EB"/>
    <w:rsid w:val="009F2EC3"/>
    <w:rsid w:val="009F6446"/>
    <w:rsid w:val="00A00A25"/>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48EF"/>
    <w:rsid w:val="00A16C60"/>
    <w:rsid w:val="00A17FF3"/>
    <w:rsid w:val="00A20660"/>
    <w:rsid w:val="00A212F2"/>
    <w:rsid w:val="00A22A3E"/>
    <w:rsid w:val="00A2509D"/>
    <w:rsid w:val="00A27BB5"/>
    <w:rsid w:val="00A30170"/>
    <w:rsid w:val="00A309AC"/>
    <w:rsid w:val="00A32262"/>
    <w:rsid w:val="00A359BD"/>
    <w:rsid w:val="00A4039E"/>
    <w:rsid w:val="00A40D4C"/>
    <w:rsid w:val="00A42D7B"/>
    <w:rsid w:val="00A44726"/>
    <w:rsid w:val="00A44FCC"/>
    <w:rsid w:val="00A456E8"/>
    <w:rsid w:val="00A459F8"/>
    <w:rsid w:val="00A46045"/>
    <w:rsid w:val="00A46B0C"/>
    <w:rsid w:val="00A5191B"/>
    <w:rsid w:val="00A5246D"/>
    <w:rsid w:val="00A53A82"/>
    <w:rsid w:val="00A56369"/>
    <w:rsid w:val="00A60C55"/>
    <w:rsid w:val="00A62C59"/>
    <w:rsid w:val="00A63F7A"/>
    <w:rsid w:val="00A64A2B"/>
    <w:rsid w:val="00A733F9"/>
    <w:rsid w:val="00A77F86"/>
    <w:rsid w:val="00A81BF0"/>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29F"/>
    <w:rsid w:val="00AA2C00"/>
    <w:rsid w:val="00AA52DD"/>
    <w:rsid w:val="00AA5984"/>
    <w:rsid w:val="00AA671C"/>
    <w:rsid w:val="00AB35BA"/>
    <w:rsid w:val="00AB3C1F"/>
    <w:rsid w:val="00AB65D7"/>
    <w:rsid w:val="00AB6A45"/>
    <w:rsid w:val="00AB7390"/>
    <w:rsid w:val="00AC0ACB"/>
    <w:rsid w:val="00AC37A2"/>
    <w:rsid w:val="00AC4590"/>
    <w:rsid w:val="00AC71A5"/>
    <w:rsid w:val="00AC77E3"/>
    <w:rsid w:val="00AD1269"/>
    <w:rsid w:val="00AD170B"/>
    <w:rsid w:val="00AD1814"/>
    <w:rsid w:val="00AD2E11"/>
    <w:rsid w:val="00AD3805"/>
    <w:rsid w:val="00AD448C"/>
    <w:rsid w:val="00AD6F36"/>
    <w:rsid w:val="00AD73C1"/>
    <w:rsid w:val="00AD74D9"/>
    <w:rsid w:val="00AE1D9E"/>
    <w:rsid w:val="00AE40B0"/>
    <w:rsid w:val="00AE5246"/>
    <w:rsid w:val="00AE59BD"/>
    <w:rsid w:val="00AE6754"/>
    <w:rsid w:val="00AE6982"/>
    <w:rsid w:val="00AE7D9C"/>
    <w:rsid w:val="00AE7F2D"/>
    <w:rsid w:val="00AF1529"/>
    <w:rsid w:val="00AF211F"/>
    <w:rsid w:val="00AF23CD"/>
    <w:rsid w:val="00AF336A"/>
    <w:rsid w:val="00AF5A05"/>
    <w:rsid w:val="00B00244"/>
    <w:rsid w:val="00B02208"/>
    <w:rsid w:val="00B04871"/>
    <w:rsid w:val="00B056F2"/>
    <w:rsid w:val="00B0696F"/>
    <w:rsid w:val="00B070BF"/>
    <w:rsid w:val="00B121AE"/>
    <w:rsid w:val="00B1246E"/>
    <w:rsid w:val="00B14C1B"/>
    <w:rsid w:val="00B156D3"/>
    <w:rsid w:val="00B15F6B"/>
    <w:rsid w:val="00B1732F"/>
    <w:rsid w:val="00B20556"/>
    <w:rsid w:val="00B224CE"/>
    <w:rsid w:val="00B241B7"/>
    <w:rsid w:val="00B2533E"/>
    <w:rsid w:val="00B25DC8"/>
    <w:rsid w:val="00B25F95"/>
    <w:rsid w:val="00B300E0"/>
    <w:rsid w:val="00B31568"/>
    <w:rsid w:val="00B328BA"/>
    <w:rsid w:val="00B33F58"/>
    <w:rsid w:val="00B342BE"/>
    <w:rsid w:val="00B352AD"/>
    <w:rsid w:val="00B40444"/>
    <w:rsid w:val="00B41409"/>
    <w:rsid w:val="00B424B8"/>
    <w:rsid w:val="00B44105"/>
    <w:rsid w:val="00B45E3D"/>
    <w:rsid w:val="00B46A72"/>
    <w:rsid w:val="00B50690"/>
    <w:rsid w:val="00B524D6"/>
    <w:rsid w:val="00B56784"/>
    <w:rsid w:val="00B60E2D"/>
    <w:rsid w:val="00B621F1"/>
    <w:rsid w:val="00B62410"/>
    <w:rsid w:val="00B63A7A"/>
    <w:rsid w:val="00B67BFD"/>
    <w:rsid w:val="00B73EB1"/>
    <w:rsid w:val="00B7406D"/>
    <w:rsid w:val="00B7422B"/>
    <w:rsid w:val="00B747E0"/>
    <w:rsid w:val="00B81BF6"/>
    <w:rsid w:val="00B84130"/>
    <w:rsid w:val="00B84465"/>
    <w:rsid w:val="00B84B35"/>
    <w:rsid w:val="00B855BC"/>
    <w:rsid w:val="00B87737"/>
    <w:rsid w:val="00B91803"/>
    <w:rsid w:val="00B92EBB"/>
    <w:rsid w:val="00B93A01"/>
    <w:rsid w:val="00B96B5B"/>
    <w:rsid w:val="00B9706C"/>
    <w:rsid w:val="00BA2187"/>
    <w:rsid w:val="00BA6454"/>
    <w:rsid w:val="00BA6DF3"/>
    <w:rsid w:val="00BB000A"/>
    <w:rsid w:val="00BC3B00"/>
    <w:rsid w:val="00BC419B"/>
    <w:rsid w:val="00BC485A"/>
    <w:rsid w:val="00BC617A"/>
    <w:rsid w:val="00BC640A"/>
    <w:rsid w:val="00BC72B1"/>
    <w:rsid w:val="00BC7940"/>
    <w:rsid w:val="00BD13CD"/>
    <w:rsid w:val="00BD26A6"/>
    <w:rsid w:val="00BD2AF4"/>
    <w:rsid w:val="00BD5BF9"/>
    <w:rsid w:val="00BD6CE6"/>
    <w:rsid w:val="00BD6F64"/>
    <w:rsid w:val="00BE1C9E"/>
    <w:rsid w:val="00BE2BB9"/>
    <w:rsid w:val="00BE6B8B"/>
    <w:rsid w:val="00BF1186"/>
    <w:rsid w:val="00BF253F"/>
    <w:rsid w:val="00BF712F"/>
    <w:rsid w:val="00C001A0"/>
    <w:rsid w:val="00C04D3B"/>
    <w:rsid w:val="00C05547"/>
    <w:rsid w:val="00C06974"/>
    <w:rsid w:val="00C07B3D"/>
    <w:rsid w:val="00C13057"/>
    <w:rsid w:val="00C146C2"/>
    <w:rsid w:val="00C14D86"/>
    <w:rsid w:val="00C15681"/>
    <w:rsid w:val="00C16615"/>
    <w:rsid w:val="00C16FB9"/>
    <w:rsid w:val="00C2061A"/>
    <w:rsid w:val="00C24E8D"/>
    <w:rsid w:val="00C25A24"/>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4347"/>
    <w:rsid w:val="00C65119"/>
    <w:rsid w:val="00C65AF6"/>
    <w:rsid w:val="00C668B6"/>
    <w:rsid w:val="00C71AF0"/>
    <w:rsid w:val="00C72867"/>
    <w:rsid w:val="00C738DC"/>
    <w:rsid w:val="00C73A45"/>
    <w:rsid w:val="00C7565D"/>
    <w:rsid w:val="00C7615D"/>
    <w:rsid w:val="00C76E8A"/>
    <w:rsid w:val="00C80AD2"/>
    <w:rsid w:val="00C80CDB"/>
    <w:rsid w:val="00C842AE"/>
    <w:rsid w:val="00C845F1"/>
    <w:rsid w:val="00C853A7"/>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B7120"/>
    <w:rsid w:val="00CC2ADC"/>
    <w:rsid w:val="00CC2C68"/>
    <w:rsid w:val="00CD4281"/>
    <w:rsid w:val="00CD5E8F"/>
    <w:rsid w:val="00CD6C82"/>
    <w:rsid w:val="00CD78B3"/>
    <w:rsid w:val="00CE0624"/>
    <w:rsid w:val="00CE1652"/>
    <w:rsid w:val="00CE16B9"/>
    <w:rsid w:val="00CE550D"/>
    <w:rsid w:val="00CF1D55"/>
    <w:rsid w:val="00CF2054"/>
    <w:rsid w:val="00CF3508"/>
    <w:rsid w:val="00CF3F87"/>
    <w:rsid w:val="00CF5485"/>
    <w:rsid w:val="00CF713E"/>
    <w:rsid w:val="00CF7473"/>
    <w:rsid w:val="00CF7720"/>
    <w:rsid w:val="00CF7737"/>
    <w:rsid w:val="00D0092A"/>
    <w:rsid w:val="00D00BF0"/>
    <w:rsid w:val="00D02ECE"/>
    <w:rsid w:val="00D04470"/>
    <w:rsid w:val="00D051C7"/>
    <w:rsid w:val="00D05D4E"/>
    <w:rsid w:val="00D07D1B"/>
    <w:rsid w:val="00D13943"/>
    <w:rsid w:val="00D1532F"/>
    <w:rsid w:val="00D15B6C"/>
    <w:rsid w:val="00D16A5F"/>
    <w:rsid w:val="00D2054B"/>
    <w:rsid w:val="00D22A8D"/>
    <w:rsid w:val="00D23FAA"/>
    <w:rsid w:val="00D245C1"/>
    <w:rsid w:val="00D2513A"/>
    <w:rsid w:val="00D26332"/>
    <w:rsid w:val="00D26CF5"/>
    <w:rsid w:val="00D26F89"/>
    <w:rsid w:val="00D30381"/>
    <w:rsid w:val="00D30883"/>
    <w:rsid w:val="00D31E7C"/>
    <w:rsid w:val="00D31F3C"/>
    <w:rsid w:val="00D3369F"/>
    <w:rsid w:val="00D34264"/>
    <w:rsid w:val="00D35E0D"/>
    <w:rsid w:val="00D3749A"/>
    <w:rsid w:val="00D37641"/>
    <w:rsid w:val="00D44BA6"/>
    <w:rsid w:val="00D44E55"/>
    <w:rsid w:val="00D46DC7"/>
    <w:rsid w:val="00D501AE"/>
    <w:rsid w:val="00D5308B"/>
    <w:rsid w:val="00D53FB0"/>
    <w:rsid w:val="00D550B9"/>
    <w:rsid w:val="00D554D7"/>
    <w:rsid w:val="00D5594C"/>
    <w:rsid w:val="00D5700D"/>
    <w:rsid w:val="00D579F4"/>
    <w:rsid w:val="00D601A8"/>
    <w:rsid w:val="00D65D63"/>
    <w:rsid w:val="00D67FDB"/>
    <w:rsid w:val="00D71310"/>
    <w:rsid w:val="00D7261D"/>
    <w:rsid w:val="00D732B0"/>
    <w:rsid w:val="00D73F85"/>
    <w:rsid w:val="00D7559C"/>
    <w:rsid w:val="00D84EE1"/>
    <w:rsid w:val="00D8577C"/>
    <w:rsid w:val="00D870E0"/>
    <w:rsid w:val="00D9142D"/>
    <w:rsid w:val="00D94497"/>
    <w:rsid w:val="00D9565A"/>
    <w:rsid w:val="00D97208"/>
    <w:rsid w:val="00DA0770"/>
    <w:rsid w:val="00DA755A"/>
    <w:rsid w:val="00DB0834"/>
    <w:rsid w:val="00DB0FFD"/>
    <w:rsid w:val="00DB1D13"/>
    <w:rsid w:val="00DB6C86"/>
    <w:rsid w:val="00DC1060"/>
    <w:rsid w:val="00DC1424"/>
    <w:rsid w:val="00DC3765"/>
    <w:rsid w:val="00DC4073"/>
    <w:rsid w:val="00DC5473"/>
    <w:rsid w:val="00DC6984"/>
    <w:rsid w:val="00DC6AD0"/>
    <w:rsid w:val="00DC7BE5"/>
    <w:rsid w:val="00DD113C"/>
    <w:rsid w:val="00DD19B4"/>
    <w:rsid w:val="00DD1C56"/>
    <w:rsid w:val="00DD373D"/>
    <w:rsid w:val="00DD395F"/>
    <w:rsid w:val="00DD3E80"/>
    <w:rsid w:val="00DD792B"/>
    <w:rsid w:val="00DD7F39"/>
    <w:rsid w:val="00DE05FC"/>
    <w:rsid w:val="00DE279D"/>
    <w:rsid w:val="00DE3C4B"/>
    <w:rsid w:val="00DE5E05"/>
    <w:rsid w:val="00DE6581"/>
    <w:rsid w:val="00DF07F6"/>
    <w:rsid w:val="00DF12F9"/>
    <w:rsid w:val="00DF27C5"/>
    <w:rsid w:val="00DF507D"/>
    <w:rsid w:val="00DF6C48"/>
    <w:rsid w:val="00DF7B67"/>
    <w:rsid w:val="00E001A4"/>
    <w:rsid w:val="00E019FA"/>
    <w:rsid w:val="00E02EE4"/>
    <w:rsid w:val="00E03EF5"/>
    <w:rsid w:val="00E10CF3"/>
    <w:rsid w:val="00E12F6D"/>
    <w:rsid w:val="00E13804"/>
    <w:rsid w:val="00E14682"/>
    <w:rsid w:val="00E148B6"/>
    <w:rsid w:val="00E14D24"/>
    <w:rsid w:val="00E173CD"/>
    <w:rsid w:val="00E174F9"/>
    <w:rsid w:val="00E17CE4"/>
    <w:rsid w:val="00E21463"/>
    <w:rsid w:val="00E216F6"/>
    <w:rsid w:val="00E23021"/>
    <w:rsid w:val="00E24357"/>
    <w:rsid w:val="00E24CD4"/>
    <w:rsid w:val="00E27358"/>
    <w:rsid w:val="00E30E60"/>
    <w:rsid w:val="00E3176B"/>
    <w:rsid w:val="00E33C79"/>
    <w:rsid w:val="00E3546F"/>
    <w:rsid w:val="00E3569B"/>
    <w:rsid w:val="00E35A95"/>
    <w:rsid w:val="00E37EA9"/>
    <w:rsid w:val="00E41537"/>
    <w:rsid w:val="00E4187B"/>
    <w:rsid w:val="00E433B6"/>
    <w:rsid w:val="00E45D17"/>
    <w:rsid w:val="00E47E3D"/>
    <w:rsid w:val="00E51BD5"/>
    <w:rsid w:val="00E550D2"/>
    <w:rsid w:val="00E559E4"/>
    <w:rsid w:val="00E575CD"/>
    <w:rsid w:val="00E57F31"/>
    <w:rsid w:val="00E60BAB"/>
    <w:rsid w:val="00E62C50"/>
    <w:rsid w:val="00E637F1"/>
    <w:rsid w:val="00E64026"/>
    <w:rsid w:val="00E717A8"/>
    <w:rsid w:val="00E72377"/>
    <w:rsid w:val="00E723C0"/>
    <w:rsid w:val="00E76E2F"/>
    <w:rsid w:val="00E7734F"/>
    <w:rsid w:val="00E773D8"/>
    <w:rsid w:val="00E83064"/>
    <w:rsid w:val="00E845C5"/>
    <w:rsid w:val="00E8478E"/>
    <w:rsid w:val="00E84A64"/>
    <w:rsid w:val="00E90583"/>
    <w:rsid w:val="00E919C4"/>
    <w:rsid w:val="00E91AB7"/>
    <w:rsid w:val="00E91CD0"/>
    <w:rsid w:val="00E91D6F"/>
    <w:rsid w:val="00E91F61"/>
    <w:rsid w:val="00E92C0C"/>
    <w:rsid w:val="00E93E35"/>
    <w:rsid w:val="00E94936"/>
    <w:rsid w:val="00E95F92"/>
    <w:rsid w:val="00EA0488"/>
    <w:rsid w:val="00EA058D"/>
    <w:rsid w:val="00EA06B3"/>
    <w:rsid w:val="00EA2C3F"/>
    <w:rsid w:val="00EA43FD"/>
    <w:rsid w:val="00EA4C86"/>
    <w:rsid w:val="00EA4FBF"/>
    <w:rsid w:val="00EA4FC2"/>
    <w:rsid w:val="00EA5DE7"/>
    <w:rsid w:val="00EA6270"/>
    <w:rsid w:val="00EA64D8"/>
    <w:rsid w:val="00EA6B4E"/>
    <w:rsid w:val="00EA7493"/>
    <w:rsid w:val="00EA779C"/>
    <w:rsid w:val="00EA784A"/>
    <w:rsid w:val="00EA790E"/>
    <w:rsid w:val="00EB22B2"/>
    <w:rsid w:val="00EB319A"/>
    <w:rsid w:val="00EB768A"/>
    <w:rsid w:val="00EB771F"/>
    <w:rsid w:val="00EC04D7"/>
    <w:rsid w:val="00EC3677"/>
    <w:rsid w:val="00EC4429"/>
    <w:rsid w:val="00EC513F"/>
    <w:rsid w:val="00EC6CEF"/>
    <w:rsid w:val="00ED0FCE"/>
    <w:rsid w:val="00ED17A6"/>
    <w:rsid w:val="00ED22CD"/>
    <w:rsid w:val="00ED37B2"/>
    <w:rsid w:val="00ED6BC4"/>
    <w:rsid w:val="00ED7C5F"/>
    <w:rsid w:val="00EE0810"/>
    <w:rsid w:val="00EE1A63"/>
    <w:rsid w:val="00EE5E4A"/>
    <w:rsid w:val="00EE66A1"/>
    <w:rsid w:val="00EE772F"/>
    <w:rsid w:val="00EF0747"/>
    <w:rsid w:val="00EF0B66"/>
    <w:rsid w:val="00EF0FD1"/>
    <w:rsid w:val="00EF1038"/>
    <w:rsid w:val="00EF556B"/>
    <w:rsid w:val="00EF7F8B"/>
    <w:rsid w:val="00F0199E"/>
    <w:rsid w:val="00F0280F"/>
    <w:rsid w:val="00F02ADD"/>
    <w:rsid w:val="00F03637"/>
    <w:rsid w:val="00F03941"/>
    <w:rsid w:val="00F0545E"/>
    <w:rsid w:val="00F05F1D"/>
    <w:rsid w:val="00F07187"/>
    <w:rsid w:val="00F076B3"/>
    <w:rsid w:val="00F10976"/>
    <w:rsid w:val="00F146CE"/>
    <w:rsid w:val="00F14C94"/>
    <w:rsid w:val="00F22597"/>
    <w:rsid w:val="00F25A46"/>
    <w:rsid w:val="00F31C16"/>
    <w:rsid w:val="00F335C2"/>
    <w:rsid w:val="00F3587C"/>
    <w:rsid w:val="00F36058"/>
    <w:rsid w:val="00F378B7"/>
    <w:rsid w:val="00F40E56"/>
    <w:rsid w:val="00F41098"/>
    <w:rsid w:val="00F410B9"/>
    <w:rsid w:val="00F41428"/>
    <w:rsid w:val="00F41F84"/>
    <w:rsid w:val="00F4241F"/>
    <w:rsid w:val="00F42640"/>
    <w:rsid w:val="00F42907"/>
    <w:rsid w:val="00F4345E"/>
    <w:rsid w:val="00F467FB"/>
    <w:rsid w:val="00F47F23"/>
    <w:rsid w:val="00F5491F"/>
    <w:rsid w:val="00F5586C"/>
    <w:rsid w:val="00F56444"/>
    <w:rsid w:val="00F575DA"/>
    <w:rsid w:val="00F57A1C"/>
    <w:rsid w:val="00F607C8"/>
    <w:rsid w:val="00F607F4"/>
    <w:rsid w:val="00F62E48"/>
    <w:rsid w:val="00F63432"/>
    <w:rsid w:val="00F65589"/>
    <w:rsid w:val="00F658F8"/>
    <w:rsid w:val="00F65EC6"/>
    <w:rsid w:val="00F66BEE"/>
    <w:rsid w:val="00F66FD8"/>
    <w:rsid w:val="00F67538"/>
    <w:rsid w:val="00F70ECB"/>
    <w:rsid w:val="00F7482C"/>
    <w:rsid w:val="00F757BF"/>
    <w:rsid w:val="00F86173"/>
    <w:rsid w:val="00F87C14"/>
    <w:rsid w:val="00F87FFE"/>
    <w:rsid w:val="00F9249F"/>
    <w:rsid w:val="00F95D34"/>
    <w:rsid w:val="00F96CCA"/>
    <w:rsid w:val="00F9759B"/>
    <w:rsid w:val="00F97D15"/>
    <w:rsid w:val="00FA10A2"/>
    <w:rsid w:val="00FB0738"/>
    <w:rsid w:val="00FB0CED"/>
    <w:rsid w:val="00FB1535"/>
    <w:rsid w:val="00FB1698"/>
    <w:rsid w:val="00FB1B32"/>
    <w:rsid w:val="00FB4AD1"/>
    <w:rsid w:val="00FB4D5B"/>
    <w:rsid w:val="00FB6EDC"/>
    <w:rsid w:val="00FB7246"/>
    <w:rsid w:val="00FC09A1"/>
    <w:rsid w:val="00FC0CD8"/>
    <w:rsid w:val="00FC2A83"/>
    <w:rsid w:val="00FC2B7B"/>
    <w:rsid w:val="00FC4F91"/>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28D"/>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8"/>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0"/>
      </w:numPr>
    </w:pPr>
  </w:style>
  <w:style w:type="numbering" w:customStyle="1" w:styleId="a2">
    <w:name w:val="רשימה ממוספרת עירונית"/>
    <w:uiPriority w:val="99"/>
    <w:rsid w:val="001E4E26"/>
    <w:pPr>
      <w:numPr>
        <w:numId w:val="21"/>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2">
    <w:name w:val="סעיף רמה 2"/>
    <w:basedOn w:val="a9"/>
    <w:autoRedefine/>
    <w:qFormat/>
    <w:rsid w:val="0021293C"/>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1"/>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7"/>
      </w:numPr>
    </w:pPr>
  </w:style>
  <w:style w:type="paragraph" w:customStyle="1" w:styleId="AlphaList4">
    <w:name w:val="Alpha List 4"/>
    <w:basedOn w:val="Base"/>
    <w:qFormat/>
    <w:rsid w:val="00AB35BA"/>
    <w:pPr>
      <w:numPr>
        <w:numId w:val="4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6"/>
      </w:numPr>
      <w:tabs>
        <w:tab w:val="clear" w:pos="720"/>
        <w:tab w:val="num" w:pos="567"/>
        <w:tab w:val="num" w:pos="1440"/>
      </w:tabs>
      <w:ind w:left="360" w:right="567" w:hanging="360"/>
    </w:pPr>
  </w:style>
  <w:style w:type="paragraph" w:customStyle="1" w:styleId="NumberList3">
    <w:name w:val="Number List 3"/>
    <w:basedOn w:val="Base"/>
    <w:rsid w:val="00AB35BA"/>
    <w:pPr>
      <w:numPr>
        <w:numId w:val="70"/>
      </w:numPr>
      <w:tabs>
        <w:tab w:val="clear" w:pos="1440"/>
        <w:tab w:val="num" w:pos="720"/>
        <w:tab w:val="num" w:pos="1083"/>
      </w:tabs>
      <w:ind w:left="720" w:hanging="360"/>
    </w:pPr>
  </w:style>
  <w:style w:type="paragraph" w:customStyle="1" w:styleId="NumberList4">
    <w:name w:val="Number List 4"/>
    <w:basedOn w:val="Base"/>
    <w:qFormat/>
    <w:rsid w:val="00AB35BA"/>
    <w:pPr>
      <w:numPr>
        <w:numId w:val="57"/>
      </w:numPr>
      <w:tabs>
        <w:tab w:val="clear" w:pos="1854"/>
        <w:tab w:val="num" w:pos="720"/>
      </w:tabs>
      <w:ind w:left="720" w:right="720" w:hanging="360"/>
    </w:pPr>
  </w:style>
  <w:style w:type="paragraph" w:customStyle="1" w:styleId="Remark0">
    <w:name w:val="Remark0"/>
    <w:basedOn w:val="Base"/>
    <w:rsid w:val="00AB35BA"/>
    <w:pPr>
      <w:numPr>
        <w:numId w:val="59"/>
      </w:numPr>
      <w:tabs>
        <w:tab w:val="clear" w:pos="0"/>
        <w:tab w:val="num" w:pos="357"/>
        <w:tab w:val="num" w:pos="648"/>
      </w:tabs>
      <w:ind w:left="360" w:right="360" w:hanging="72"/>
    </w:pPr>
    <w:rPr>
      <w:i/>
      <w:iCs/>
    </w:rPr>
  </w:style>
  <w:style w:type="paragraph" w:customStyle="1" w:styleId="Remark1">
    <w:name w:val="Remark1"/>
    <w:basedOn w:val="Base"/>
    <w:rsid w:val="00AB35BA"/>
    <w:pPr>
      <w:numPr>
        <w:numId w:val="60"/>
      </w:numPr>
      <w:tabs>
        <w:tab w:val="clear" w:pos="720"/>
        <w:tab w:val="num" w:pos="3960"/>
      </w:tabs>
      <w:ind w:left="3960" w:right="720" w:hanging="720"/>
    </w:pPr>
    <w:rPr>
      <w:i/>
      <w:iCs/>
    </w:rPr>
  </w:style>
  <w:style w:type="paragraph" w:customStyle="1" w:styleId="Remark2">
    <w:name w:val="Remark2"/>
    <w:basedOn w:val="Base"/>
    <w:rsid w:val="00AB35BA"/>
    <w:pPr>
      <w:numPr>
        <w:numId w:val="6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2"/>
      </w:numPr>
      <w:tabs>
        <w:tab w:val="clear" w:pos="1440"/>
        <w:tab w:val="num" w:pos="360"/>
      </w:tabs>
      <w:ind w:left="360" w:hanging="360"/>
    </w:pPr>
    <w:rPr>
      <w:i/>
      <w:iCs/>
    </w:rPr>
  </w:style>
  <w:style w:type="paragraph" w:customStyle="1" w:styleId="Remark4">
    <w:name w:val="Remark4"/>
    <w:basedOn w:val="Base"/>
    <w:rsid w:val="00AB35BA"/>
    <w:pPr>
      <w:numPr>
        <w:numId w:val="6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8"/>
      </w:numPr>
      <w:tabs>
        <w:tab w:val="num" w:pos="360"/>
        <w:tab w:val="left" w:pos="2211"/>
      </w:tabs>
      <w:ind w:left="0" w:firstLine="0"/>
    </w:pPr>
  </w:style>
  <w:style w:type="paragraph" w:customStyle="1" w:styleId="Remark5">
    <w:name w:val="Remark5"/>
    <w:basedOn w:val="Base"/>
    <w:rsid w:val="00AB35BA"/>
    <w:pPr>
      <w:numPr>
        <w:numId w:val="64"/>
      </w:numPr>
      <w:tabs>
        <w:tab w:val="num" w:pos="567"/>
        <w:tab w:val="num" w:pos="720"/>
      </w:tabs>
      <w:ind w:left="2171" w:right="567" w:hanging="357"/>
    </w:pPr>
    <w:rPr>
      <w:i/>
      <w:iCs/>
    </w:rPr>
  </w:style>
  <w:style w:type="paragraph" w:customStyle="1" w:styleId="TableAlpha">
    <w:name w:val="TableAlpha"/>
    <w:basedOn w:val="Base"/>
    <w:qFormat/>
    <w:rsid w:val="00AB35BA"/>
    <w:pPr>
      <w:numPr>
        <w:numId w:val="4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5"/>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3"/>
      </w:numPr>
      <w:contextualSpacing/>
    </w:pPr>
    <w:rPr>
      <w:szCs w:val="24"/>
    </w:rPr>
  </w:style>
  <w:style w:type="paragraph" w:styleId="2">
    <w:name w:val="List Number 2"/>
    <w:basedOn w:val="a9"/>
    <w:uiPriority w:val="99"/>
    <w:semiHidden/>
    <w:unhideWhenUsed/>
    <w:rsid w:val="00AB35BA"/>
    <w:pPr>
      <w:numPr>
        <w:numId w:val="74"/>
      </w:numPr>
      <w:contextualSpacing/>
    </w:pPr>
    <w:rPr>
      <w:szCs w:val="24"/>
    </w:rPr>
  </w:style>
  <w:style w:type="paragraph" w:styleId="3">
    <w:name w:val="List Number 3"/>
    <w:basedOn w:val="a9"/>
    <w:uiPriority w:val="99"/>
    <w:semiHidden/>
    <w:unhideWhenUsed/>
    <w:rsid w:val="00AB35BA"/>
    <w:pPr>
      <w:numPr>
        <w:numId w:val="75"/>
      </w:numPr>
      <w:contextualSpacing/>
    </w:pPr>
    <w:rPr>
      <w:szCs w:val="24"/>
    </w:rPr>
  </w:style>
  <w:style w:type="paragraph" w:styleId="4">
    <w:name w:val="List Number 4"/>
    <w:basedOn w:val="a9"/>
    <w:uiPriority w:val="99"/>
    <w:semiHidden/>
    <w:unhideWhenUsed/>
    <w:rsid w:val="00AB35BA"/>
    <w:pPr>
      <w:numPr>
        <w:numId w:val="76"/>
      </w:numPr>
      <w:contextualSpacing/>
    </w:pPr>
    <w:rPr>
      <w:szCs w:val="24"/>
    </w:rPr>
  </w:style>
  <w:style w:type="paragraph" w:styleId="5">
    <w:name w:val="List Number 5"/>
    <w:basedOn w:val="a9"/>
    <w:uiPriority w:val="99"/>
    <w:semiHidden/>
    <w:unhideWhenUsed/>
    <w:rsid w:val="00AB35BA"/>
    <w:pPr>
      <w:numPr>
        <w:numId w:val="77"/>
      </w:numPr>
      <w:contextualSpacing/>
    </w:pPr>
    <w:rPr>
      <w:szCs w:val="24"/>
    </w:rPr>
  </w:style>
  <w:style w:type="paragraph" w:styleId="a0">
    <w:name w:val="List Bullet"/>
    <w:basedOn w:val="a9"/>
    <w:uiPriority w:val="99"/>
    <w:semiHidden/>
    <w:unhideWhenUsed/>
    <w:rsid w:val="00AB35BA"/>
    <w:pPr>
      <w:numPr>
        <w:numId w:val="78"/>
      </w:numPr>
      <w:contextualSpacing/>
    </w:pPr>
    <w:rPr>
      <w:szCs w:val="24"/>
    </w:rPr>
  </w:style>
  <w:style w:type="paragraph" w:styleId="30">
    <w:name w:val="List Bullet 3"/>
    <w:basedOn w:val="a9"/>
    <w:uiPriority w:val="99"/>
    <w:semiHidden/>
    <w:unhideWhenUsed/>
    <w:rsid w:val="00AB35BA"/>
    <w:pPr>
      <w:numPr>
        <w:numId w:val="79"/>
      </w:numPr>
      <w:contextualSpacing/>
    </w:pPr>
    <w:rPr>
      <w:szCs w:val="24"/>
    </w:rPr>
  </w:style>
  <w:style w:type="paragraph" w:styleId="40">
    <w:name w:val="List Bullet 4"/>
    <w:basedOn w:val="a9"/>
    <w:uiPriority w:val="99"/>
    <w:semiHidden/>
    <w:unhideWhenUsed/>
    <w:rsid w:val="00AB35BA"/>
    <w:pPr>
      <w:numPr>
        <w:numId w:val="80"/>
      </w:numPr>
      <w:contextualSpacing/>
    </w:pPr>
    <w:rPr>
      <w:szCs w:val="24"/>
    </w:rPr>
  </w:style>
  <w:style w:type="paragraph" w:styleId="50">
    <w:name w:val="List Bullet 5"/>
    <w:basedOn w:val="a9"/>
    <w:uiPriority w:val="99"/>
    <w:semiHidden/>
    <w:unhideWhenUsed/>
    <w:rsid w:val="00AB35BA"/>
    <w:pPr>
      <w:numPr>
        <w:numId w:val="81"/>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98353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1566796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סקר גיאולוגי להרחבת אתר אשרת בתמ"א 14 ב'</SubjectRequest>
    <Note xmlns="377fabc7-b761-4840-a86b-c7e713dbbb6e">
בתאריך 04/01/2018 צאלה אלון כתב הערה:התקציב הסופי טרם נקבע. ניתן להמשיך באישורי חשבות ומשפטית. 
בתאריך 08/01/2018 ערן גיל כתב הערה:היי
יש להעביר אומדן.
שריון מועבר ליערה
בתאריך 08/01/2018 יערה גלבוע כתב הערה:מצוין!
יש שם הערות של אושרה שלא זכו להתייחסות.
יש בעיה עם אבני הדרך שאינן נוקבות תאריכים, אך לאחר מכן אתה כותב הפחתה של 5,000 ש"ח על עיכוב בביצוע אבני הדרך. 
מבחינתי מאושר.
הדברים שציינתי קשורים בעיקר לחשבות.</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2018</Year>
    <RequestType xmlns="377fabc7-b761-4840-a86b-c7e713dbbb6e" xsi:nil="true"/>
    <RequestsNumber xmlns="377fabc7-b761-4840-a86b-c7e713dbbb6e">10/2018</RequestsNumber>
    <Contact xmlns="377fabc7-b761-4840-a86b-c7e713dbbb6e">שארבל שחאדה</Contact>
    <MasterId xmlns="377fabc7-b761-4840-a86b-c7e713dbbb6e" xsi:nil="true"/>
    <turnType xmlns="377fabc7-b761-4840-a86b-c7e713dbbb6e" xsi:nil="true"/>
    <FileName xmlns="aa0679e1-a18f-4231-986b-d70691335e5f">סקר גיאולוגי אתר אשרת</FileName>
    <Carapace xmlns="aa0679e1-a18f-4231-986b-d70691335e5f">1</Carapace>
    <AmoutAfterVAT xmlns="aa0679e1-a18f-4231-986b-d70691335e5f">1</AmoutAfterVAT>
    <FundsCenter xmlns="aa0679e1-a18f-4231-986b-d70691335e5f">120013</FundsCenter>
    <Regulation xmlns="aa0679e1-a18f-4231-986b-d70691335e5f">34300308-פעולות אוצרות טבע</Regulation>
    <_x0052_ow2 xmlns="aa0679e1-a18f-4231-986b-d70691335e5f">0</_x0052_ow2>
    <AmountAfterVAT2 xmlns="aa0679e1-a18f-4231-986b-d70691335e5f">0</AmountAfterVAT2>
    <Carapace2 xmlns="aa0679e1-a18f-4231-986b-d70691335e5f">0</Carapace2>
    <FundsCenter2 xmlns="aa0679e1-a18f-4231-986b-d70691335e5f">0</FundsCenter2>
    <url_michraz xmlns="aa0679e1-a18f-4231-986b-d70691335e5f">
      <Url xsi:nil="true"/>
      <Description xsi:nil="true"/>
    </url_michraz>
    <Regulation2 xmlns="aa0679e1-a18f-4231-986b-d70691335e5f" xsi:nil="true"/>
    <Row xmlns="aa0679e1-a18f-4231-986b-d70691335e5f">1</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45B136-AB93-4AA9-81AB-08D799E3DA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77fabc7-b761-4840-a86b-c7e713dbbb6e"/>
    <ds:schemaRef ds:uri="aa0679e1-a18f-4231-986b-d70691335e5f"/>
    <ds:schemaRef ds:uri="http://www.w3.org/XML/1998/namespace"/>
    <ds:schemaRef ds:uri="http://purl.org/dc/dcmitype/"/>
  </ds:schemaRefs>
</ds:datastoreItem>
</file>

<file path=customXml/itemProps4.xml><?xml version="1.0" encoding="utf-8"?>
<ds:datastoreItem xmlns:ds="http://schemas.openxmlformats.org/officeDocument/2006/customXml" ds:itemID="{1B0DA117-AA51-4426-815A-580C4286B1B8}">
  <ds:schemaRefs>
    <ds:schemaRef ds:uri="http://schemas.openxmlformats.org/officeDocument/2006/bibliography"/>
  </ds:schemaRefs>
</ds:datastoreItem>
</file>

<file path=customXml/itemProps5.xml><?xml version="1.0" encoding="utf-8"?>
<ds:datastoreItem xmlns:ds="http://schemas.openxmlformats.org/officeDocument/2006/customXml" ds:itemID="{4221DF16-3230-48E1-92A9-4FAC761E6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16652</Words>
  <Characters>83263</Characters>
  <Application>Microsoft Office Word</Application>
  <DocSecurity>0</DocSecurity>
  <Lines>693</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7/2018</vt:lpstr>
      <vt:lpstr>מאסטר מכרזים - חוזה קבלן 2017</vt:lpstr>
    </vt:vector>
  </TitlesOfParts>
  <Company>משרד התשתיות הלאומיות</Company>
  <LinksUpToDate>false</LinksUpToDate>
  <CharactersWithSpaces>99716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7/2018</dc:title>
  <dc:subject/>
  <dc:creator>Magen</dc:creator>
  <cp:keywords/>
  <dc:description/>
  <cp:lastModifiedBy>אילנה טמסוט</cp:lastModifiedBy>
  <cp:revision>2</cp:revision>
  <cp:lastPrinted>2018-03-05T08:08:00Z</cp:lastPrinted>
  <dcterms:created xsi:type="dcterms:W3CDTF">2018-03-05T08:09:00Z</dcterms:created>
  <dcterms:modified xsi:type="dcterms:W3CDTF">2018-03-05T08:09:00Z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db66323a-67dc-4370-a174-389e5a68dff1,5;db66323a-67dc-4370-a174-389e5a68dff1,5;db66323a-67dc-4370-a174-389e5a68dff1,5;db66323a-67dc-4370-a174-389e5a68dff1,5;db66323a-67dc-4370-a174-389e5a68dff1,5;db66323a-67dc-4370-a174-389e5a68dff1,5;0d3674f1-1f00-4197-b3</vt:lpwstr>
  </property>
</Properties>
</file>